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C7" w:rsidRPr="0086311A" w:rsidRDefault="007869C7" w:rsidP="002E1FCD">
      <w:pPr>
        <w:jc w:val="center"/>
        <w:rPr>
          <w:rFonts w:ascii="Times New Roman" w:hAnsi="Times New Roman"/>
          <w:b/>
          <w:noProof/>
          <w:color w:val="000080"/>
          <w:w w:val="150"/>
          <w:sz w:val="64"/>
          <w:szCs w:val="64"/>
        </w:rPr>
      </w:pPr>
      <w:bookmarkStart w:id="0" w:name="_GoBack"/>
      <w:bookmarkEnd w:id="0"/>
    </w:p>
    <w:p w:rsidR="007869C7" w:rsidRPr="0086311A" w:rsidRDefault="007869C7" w:rsidP="00DA21A5">
      <w:pPr>
        <w:jc w:val="center"/>
        <w:rPr>
          <w:rFonts w:ascii="Times New Roman" w:hAnsi="Times New Roman"/>
          <w:color w:val="C00000"/>
          <w:sz w:val="56"/>
          <w:szCs w:val="64"/>
        </w:rPr>
      </w:pPr>
      <w:r w:rsidRPr="0086311A">
        <w:rPr>
          <w:rFonts w:ascii="Times New Roman" w:hAnsi="Times New Roman"/>
          <w:color w:val="C00000"/>
          <w:sz w:val="56"/>
          <w:szCs w:val="64"/>
        </w:rPr>
        <w:t>AÇIKLAMALAR</w:t>
      </w:r>
    </w:p>
    <w:p w:rsidR="007869C7" w:rsidRPr="0086311A" w:rsidRDefault="007869C7" w:rsidP="00DA21A5">
      <w:pPr>
        <w:rPr>
          <w:rFonts w:ascii="Times New Roman" w:hAnsi="Times New Roman"/>
          <w:color w:val="C00000"/>
          <w:sz w:val="32"/>
          <w:szCs w:val="32"/>
        </w:rPr>
      </w:pPr>
    </w:p>
    <w:p w:rsidR="007869C7" w:rsidRPr="0086311A" w:rsidRDefault="007869C7" w:rsidP="00DA21A5">
      <w:pPr>
        <w:rPr>
          <w:rFonts w:ascii="Times New Roman" w:hAnsi="Times New Roman"/>
          <w:b/>
          <w:color w:val="002060"/>
          <w:sz w:val="28"/>
          <w:szCs w:val="28"/>
        </w:rPr>
      </w:pPr>
      <w:r w:rsidRPr="0086311A">
        <w:rPr>
          <w:rFonts w:ascii="Times New Roman" w:hAnsi="Times New Roman"/>
          <w:b/>
          <w:color w:val="002060"/>
          <w:sz w:val="28"/>
          <w:szCs w:val="28"/>
        </w:rPr>
        <w:t>BU TASLAK,</w:t>
      </w:r>
    </w:p>
    <w:p w:rsidR="007869C7" w:rsidRPr="0086311A" w:rsidRDefault="007869C7" w:rsidP="00DA21A5">
      <w:pPr>
        <w:rPr>
          <w:rFonts w:ascii="Times New Roman" w:hAnsi="Times New Roman"/>
          <w:color w:val="FF0000"/>
          <w:sz w:val="28"/>
          <w:szCs w:val="28"/>
        </w:rPr>
      </w:pPr>
      <w:r w:rsidRPr="0086311A">
        <w:rPr>
          <w:rFonts w:ascii="Times New Roman" w:hAnsi="Times New Roman"/>
          <w:color w:val="FF0000"/>
          <w:sz w:val="28"/>
          <w:szCs w:val="28"/>
        </w:rPr>
        <w:t>STRATEJİK PLAN HAZIRLARKEN OKUL/KURUMLARIMIZA YARDIMCI OLMAK AMACIYLA TASARLANMIŞTIR…</w:t>
      </w:r>
    </w:p>
    <w:p w:rsidR="007869C7" w:rsidRPr="0086311A" w:rsidRDefault="007869C7" w:rsidP="00DA21A5">
      <w:pPr>
        <w:tabs>
          <w:tab w:val="left" w:pos="3330"/>
        </w:tabs>
        <w:rPr>
          <w:rFonts w:ascii="Times New Roman" w:hAnsi="Times New Roman"/>
          <w:color w:val="002060"/>
          <w:sz w:val="28"/>
          <w:szCs w:val="28"/>
        </w:rPr>
      </w:pPr>
      <w:r w:rsidRPr="0086311A">
        <w:rPr>
          <w:rFonts w:ascii="Times New Roman" w:hAnsi="Times New Roman"/>
          <w:color w:val="002060"/>
          <w:sz w:val="28"/>
          <w:szCs w:val="28"/>
        </w:rPr>
        <w:t>TASLAKTA YER ALAN TÜM BİLGİ VE TABLOLAR ÖRNEKTİR…</w:t>
      </w:r>
    </w:p>
    <w:p w:rsidR="007869C7" w:rsidRPr="0086311A" w:rsidRDefault="007869C7" w:rsidP="00DA21A5">
      <w:pPr>
        <w:tabs>
          <w:tab w:val="left" w:pos="3330"/>
        </w:tabs>
        <w:rPr>
          <w:rFonts w:ascii="Times New Roman" w:hAnsi="Times New Roman"/>
          <w:color w:val="FF0000"/>
          <w:sz w:val="28"/>
          <w:szCs w:val="28"/>
        </w:rPr>
      </w:pPr>
      <w:r w:rsidRPr="0086311A">
        <w:rPr>
          <w:rFonts w:ascii="Times New Roman" w:hAnsi="Times New Roman"/>
          <w:color w:val="FF0000"/>
          <w:sz w:val="28"/>
          <w:szCs w:val="28"/>
        </w:rPr>
        <w:t>SİZLER BU TASLAĞI KULLANARAK KENDİ OKULUNUZA UYARLAYIN. OKULUNUZLA İLGİSİ OLMAYAN BÖLÜMLERİ/TABLOLARI ÇIKARTIN VEYA OKUL</w:t>
      </w:r>
      <w:r w:rsidR="00933739">
        <w:rPr>
          <w:noProof/>
        </w:rPr>
        <mc:AlternateContent>
          <mc:Choice Requires="wps">
            <w:drawing>
              <wp:anchor distT="0" distB="0" distL="114300" distR="114300" simplePos="0" relativeHeight="251659264" behindDoc="0" locked="0" layoutInCell="1" allowOverlap="1">
                <wp:simplePos x="0" y="0"/>
                <wp:positionH relativeFrom="column">
                  <wp:posOffset>6743700</wp:posOffset>
                </wp:positionH>
                <wp:positionV relativeFrom="paragraph">
                  <wp:posOffset>1038860</wp:posOffset>
                </wp:positionV>
                <wp:extent cx="2124075" cy="1157605"/>
                <wp:effectExtent l="57150" t="57150" r="85725" b="80645"/>
                <wp:wrapNone/>
                <wp:docPr id="5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157605"/>
                        </a:xfrm>
                        <a:prstGeom prst="roundRect">
                          <a:avLst>
                            <a:gd name="adj" fmla="val 16667"/>
                          </a:avLst>
                        </a:prstGeom>
                        <a:solidFill>
                          <a:srgbClr val="4BACC6"/>
                        </a:solidFill>
                        <a:ln w="127000" cmpd="dbl">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4DC0" w:rsidRPr="0045058D" w:rsidRDefault="00624DC0" w:rsidP="00DA21A5">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sidRPr="0045058D">
                              <w:rPr>
                                <w:rFonts w:cs="Calibri"/>
                                <w:b/>
                                <w:bCs/>
                                <w:spacing w:val="2"/>
                                <w:position w:val="1"/>
                                <w:sz w:val="20"/>
                                <w:szCs w:val="20"/>
                              </w:rPr>
                              <w:t xml:space="preserve"> </w:t>
                            </w:r>
                            <w:r w:rsidRPr="0045058D">
                              <w:rPr>
                                <w:rFonts w:cs="Calibri"/>
                                <w:b/>
                                <w:bCs/>
                                <w:spacing w:val="-2"/>
                                <w:position w:val="1"/>
                                <w:sz w:val="20"/>
                                <w:szCs w:val="20"/>
                              </w:rPr>
                              <w:t>Göstergeleri:</w:t>
                            </w:r>
                          </w:p>
                          <w:p w:rsidR="00624DC0" w:rsidRPr="0045058D" w:rsidRDefault="00624DC0" w:rsidP="00B34B8E">
                            <w:pPr>
                              <w:numPr>
                                <w:ilvl w:val="0"/>
                                <w:numId w:val="6"/>
                              </w:numPr>
                              <w:tabs>
                                <w:tab w:val="clear" w:pos="720"/>
                                <w:tab w:val="left" w:pos="284"/>
                              </w:tabs>
                              <w:spacing w:before="120" w:after="100" w:afterAutospacing="1" w:line="240" w:lineRule="auto"/>
                              <w:ind w:left="284" w:hanging="284"/>
                              <w:jc w:val="both"/>
                              <w:rPr>
                                <w:sz w:val="20"/>
                                <w:szCs w:val="20"/>
                              </w:rPr>
                            </w:pPr>
                            <w:r w:rsidRPr="0045058D">
                              <w:rPr>
                                <w:sz w:val="20"/>
                                <w:szCs w:val="20"/>
                              </w:rPr>
                              <w:t>Onarım yapılarak eğitim öğretime hazır hale getirilen ilköğretim derslik sayısı</w:t>
                            </w:r>
                          </w:p>
                          <w:p w:rsidR="00624DC0" w:rsidRPr="0045058D" w:rsidRDefault="00624DC0" w:rsidP="00B34B8E">
                            <w:pPr>
                              <w:numPr>
                                <w:ilvl w:val="0"/>
                                <w:numId w:val="6"/>
                              </w:numPr>
                              <w:tabs>
                                <w:tab w:val="clear" w:pos="720"/>
                                <w:tab w:val="num" w:pos="284"/>
                              </w:tabs>
                              <w:spacing w:before="100" w:beforeAutospacing="1" w:after="100" w:afterAutospacing="1" w:line="240" w:lineRule="auto"/>
                              <w:ind w:left="284" w:hanging="295"/>
                              <w:jc w:val="both"/>
                              <w:rPr>
                                <w:sz w:val="20"/>
                                <w:szCs w:val="20"/>
                              </w:rPr>
                            </w:pPr>
                            <w:r w:rsidRPr="0045058D">
                              <w:rPr>
                                <w:sz w:val="20"/>
                                <w:szCs w:val="20"/>
                              </w:rPr>
                              <w:t xml:space="preserve"> İlköğretim derslik başına düşen öğrenci sayısı</w:t>
                            </w:r>
                          </w:p>
                          <w:p w:rsidR="00624DC0" w:rsidRPr="0045058D" w:rsidRDefault="00624DC0" w:rsidP="00DA21A5">
                            <w:pPr>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31pt;margin-top:81.8pt;width:167.25pt;height:9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" fillcolor="#4bacc6" strokecolor="#4bacc6" strokeweight="10pt">
                <v:stroke linestyle="thinThin"/>
                <v:shadow color="#868686"/>
                <v:textbox inset=",0,,0">
                  <w:txbxContent>
                    <w:p w:rsidR="00624DC0" w:rsidRPr="0045058D" w:rsidRDefault="00624DC0" w:rsidP="00DA21A5">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sidRPr="0045058D">
                        <w:rPr>
                          <w:rFonts w:cs="Calibri"/>
                          <w:b/>
                          <w:bCs/>
                          <w:spacing w:val="2"/>
                          <w:position w:val="1"/>
                          <w:sz w:val="20"/>
                          <w:szCs w:val="20"/>
                        </w:rPr>
                        <w:t xml:space="preserve"> </w:t>
                      </w:r>
                      <w:r w:rsidRPr="0045058D">
                        <w:rPr>
                          <w:rFonts w:cs="Calibri"/>
                          <w:b/>
                          <w:bCs/>
                          <w:spacing w:val="-2"/>
                          <w:position w:val="1"/>
                          <w:sz w:val="20"/>
                          <w:szCs w:val="20"/>
                        </w:rPr>
                        <w:t>Göstergeleri:</w:t>
                      </w:r>
                    </w:p>
                    <w:p w:rsidR="00624DC0" w:rsidRPr="0045058D" w:rsidRDefault="00624DC0" w:rsidP="00B34B8E">
                      <w:pPr>
                        <w:numPr>
                          <w:ilvl w:val="0"/>
                          <w:numId w:val="6"/>
                        </w:numPr>
                        <w:tabs>
                          <w:tab w:val="clear" w:pos="720"/>
                          <w:tab w:val="left" w:pos="284"/>
                        </w:tabs>
                        <w:spacing w:before="120" w:after="100" w:afterAutospacing="1" w:line="240" w:lineRule="auto"/>
                        <w:ind w:left="284" w:hanging="284"/>
                        <w:jc w:val="both"/>
                        <w:rPr>
                          <w:sz w:val="20"/>
                          <w:szCs w:val="20"/>
                        </w:rPr>
                      </w:pPr>
                      <w:r w:rsidRPr="0045058D">
                        <w:rPr>
                          <w:sz w:val="20"/>
                          <w:szCs w:val="20"/>
                        </w:rPr>
                        <w:t>Onarım yapılarak eğitim öğretime hazır hale getirilen ilköğretim derslik sayısı</w:t>
                      </w:r>
                    </w:p>
                    <w:p w:rsidR="00624DC0" w:rsidRPr="0045058D" w:rsidRDefault="00624DC0" w:rsidP="00B34B8E">
                      <w:pPr>
                        <w:numPr>
                          <w:ilvl w:val="0"/>
                          <w:numId w:val="6"/>
                        </w:numPr>
                        <w:tabs>
                          <w:tab w:val="clear" w:pos="720"/>
                          <w:tab w:val="num" w:pos="284"/>
                        </w:tabs>
                        <w:spacing w:before="100" w:beforeAutospacing="1" w:after="100" w:afterAutospacing="1" w:line="240" w:lineRule="auto"/>
                        <w:ind w:left="284" w:hanging="295"/>
                        <w:jc w:val="both"/>
                        <w:rPr>
                          <w:sz w:val="20"/>
                          <w:szCs w:val="20"/>
                        </w:rPr>
                      </w:pPr>
                      <w:r w:rsidRPr="0045058D">
                        <w:rPr>
                          <w:sz w:val="20"/>
                          <w:szCs w:val="20"/>
                        </w:rPr>
                        <w:t xml:space="preserve"> İlköğretim derslik başına düşen öğrenci sayısı</w:t>
                      </w:r>
                    </w:p>
                    <w:p w:rsidR="00624DC0" w:rsidRPr="0045058D" w:rsidRDefault="00624DC0" w:rsidP="00DA21A5">
                      <w:pPr>
                        <w:rPr>
                          <w:sz w:val="20"/>
                          <w:szCs w:val="20"/>
                        </w:rPr>
                      </w:pPr>
                    </w:p>
                  </w:txbxContent>
                </v:textbox>
              </v:roundrect>
            </w:pict>
          </mc:Fallback>
        </mc:AlternateContent>
      </w:r>
      <w:r w:rsidR="00933739">
        <w:rPr>
          <w:noProof/>
        </w:rPr>
        <mc:AlternateContent>
          <mc:Choice Requires="wps">
            <w:drawing>
              <wp:anchor distT="0" distB="0" distL="114300" distR="114300" simplePos="0" relativeHeight="251660288" behindDoc="0" locked="0" layoutInCell="1" allowOverlap="1">
                <wp:simplePos x="0" y="0"/>
                <wp:positionH relativeFrom="column">
                  <wp:posOffset>6743700</wp:posOffset>
                </wp:positionH>
                <wp:positionV relativeFrom="paragraph">
                  <wp:posOffset>2524760</wp:posOffset>
                </wp:positionV>
                <wp:extent cx="2124075" cy="1371600"/>
                <wp:effectExtent l="57150" t="57150" r="85725" b="76200"/>
                <wp:wrapNone/>
                <wp:docPr id="5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371600"/>
                        </a:xfrm>
                        <a:prstGeom prst="roundRect">
                          <a:avLst>
                            <a:gd name="adj" fmla="val 16667"/>
                          </a:avLst>
                        </a:prstGeom>
                        <a:solidFill>
                          <a:srgbClr val="4BACC6"/>
                        </a:solidFill>
                        <a:ln w="127000" cmpd="dbl">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4DC0" w:rsidRPr="00521B4A" w:rsidRDefault="00624DC0" w:rsidP="00DA21A5">
                            <w:pPr>
                              <w:widowControl w:val="0"/>
                              <w:autoSpaceDE w:val="0"/>
                              <w:autoSpaceDN w:val="0"/>
                              <w:adjustRightInd w:val="0"/>
                              <w:ind w:left="20" w:right="-20"/>
                              <w:rPr>
                                <w:rFonts w:cs="Calibri"/>
                                <w:b/>
                                <w:bCs/>
                                <w:spacing w:val="-2"/>
                                <w:position w:val="1"/>
                                <w:sz w:val="20"/>
                                <w:szCs w:val="20"/>
                              </w:rPr>
                            </w:pPr>
                            <w:r w:rsidRPr="00521B4A">
                              <w:rPr>
                                <w:rFonts w:cs="Calibri"/>
                                <w:b/>
                                <w:bCs/>
                                <w:position w:val="1"/>
                                <w:sz w:val="20"/>
                                <w:szCs w:val="20"/>
                              </w:rPr>
                              <w:t>Performans</w:t>
                            </w:r>
                            <w:r w:rsidRPr="00521B4A">
                              <w:rPr>
                                <w:rFonts w:cs="Calibri"/>
                                <w:b/>
                                <w:bCs/>
                                <w:spacing w:val="2"/>
                                <w:position w:val="1"/>
                                <w:sz w:val="20"/>
                                <w:szCs w:val="20"/>
                              </w:rPr>
                              <w:t xml:space="preserve"> </w:t>
                            </w:r>
                            <w:r w:rsidRPr="00521B4A">
                              <w:rPr>
                                <w:rFonts w:cs="Calibri"/>
                                <w:b/>
                                <w:bCs/>
                                <w:spacing w:val="-2"/>
                                <w:position w:val="1"/>
                                <w:sz w:val="20"/>
                                <w:szCs w:val="20"/>
                              </w:rPr>
                              <w:t>Göstergeleri:</w:t>
                            </w:r>
                          </w:p>
                          <w:p w:rsidR="00624DC0" w:rsidRPr="00521B4A" w:rsidRDefault="00624DC0" w:rsidP="00B34B8E">
                            <w:pPr>
                              <w:numPr>
                                <w:ilvl w:val="0"/>
                                <w:numId w:val="5"/>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624DC0" w:rsidRPr="00521B4A" w:rsidRDefault="00624DC0" w:rsidP="00B34B8E">
                            <w:pPr>
                              <w:numPr>
                                <w:ilvl w:val="0"/>
                                <w:numId w:val="5"/>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624DC0" w:rsidRPr="00521B4A" w:rsidRDefault="00624DC0" w:rsidP="00B34B8E">
                            <w:pPr>
                              <w:numPr>
                                <w:ilvl w:val="0"/>
                                <w:numId w:val="5"/>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624DC0" w:rsidRPr="00521B4A" w:rsidRDefault="00624DC0" w:rsidP="00B34B8E">
                            <w:pPr>
                              <w:numPr>
                                <w:ilvl w:val="0"/>
                                <w:numId w:val="5"/>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624DC0" w:rsidRPr="00521B4A" w:rsidRDefault="00624DC0" w:rsidP="00DA21A5">
                            <w:pPr>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531pt;margin-top:198.8pt;width:167.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" fillcolor="#4bacc6" strokecolor="#4bacc6" strokeweight="10pt">
                <v:stroke linestyle="thinThin"/>
                <v:shadow color="#868686"/>
                <v:textbox inset=",0,,0">
                  <w:txbxContent>
                    <w:p w:rsidR="00624DC0" w:rsidRPr="00521B4A" w:rsidRDefault="00624DC0" w:rsidP="00DA21A5">
                      <w:pPr>
                        <w:widowControl w:val="0"/>
                        <w:autoSpaceDE w:val="0"/>
                        <w:autoSpaceDN w:val="0"/>
                        <w:adjustRightInd w:val="0"/>
                        <w:ind w:left="20" w:right="-20"/>
                        <w:rPr>
                          <w:rFonts w:cs="Calibri"/>
                          <w:b/>
                          <w:bCs/>
                          <w:spacing w:val="-2"/>
                          <w:position w:val="1"/>
                          <w:sz w:val="20"/>
                          <w:szCs w:val="20"/>
                        </w:rPr>
                      </w:pPr>
                      <w:r w:rsidRPr="00521B4A">
                        <w:rPr>
                          <w:rFonts w:cs="Calibri"/>
                          <w:b/>
                          <w:bCs/>
                          <w:position w:val="1"/>
                          <w:sz w:val="20"/>
                          <w:szCs w:val="20"/>
                        </w:rPr>
                        <w:t>Performans</w:t>
                      </w:r>
                      <w:r w:rsidRPr="00521B4A">
                        <w:rPr>
                          <w:rFonts w:cs="Calibri"/>
                          <w:b/>
                          <w:bCs/>
                          <w:spacing w:val="2"/>
                          <w:position w:val="1"/>
                          <w:sz w:val="20"/>
                          <w:szCs w:val="20"/>
                        </w:rPr>
                        <w:t xml:space="preserve"> </w:t>
                      </w:r>
                      <w:r w:rsidRPr="00521B4A">
                        <w:rPr>
                          <w:rFonts w:cs="Calibri"/>
                          <w:b/>
                          <w:bCs/>
                          <w:spacing w:val="-2"/>
                          <w:position w:val="1"/>
                          <w:sz w:val="20"/>
                          <w:szCs w:val="20"/>
                        </w:rPr>
                        <w:t>Göstergeleri:</w:t>
                      </w:r>
                    </w:p>
                    <w:p w:rsidR="00624DC0" w:rsidRPr="00521B4A" w:rsidRDefault="00624DC0" w:rsidP="00B34B8E">
                      <w:pPr>
                        <w:numPr>
                          <w:ilvl w:val="0"/>
                          <w:numId w:val="5"/>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624DC0" w:rsidRPr="00521B4A" w:rsidRDefault="00624DC0" w:rsidP="00B34B8E">
                      <w:pPr>
                        <w:numPr>
                          <w:ilvl w:val="0"/>
                          <w:numId w:val="5"/>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624DC0" w:rsidRPr="00521B4A" w:rsidRDefault="00624DC0" w:rsidP="00B34B8E">
                      <w:pPr>
                        <w:numPr>
                          <w:ilvl w:val="0"/>
                          <w:numId w:val="5"/>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624DC0" w:rsidRPr="00521B4A" w:rsidRDefault="00624DC0" w:rsidP="00B34B8E">
                      <w:pPr>
                        <w:numPr>
                          <w:ilvl w:val="0"/>
                          <w:numId w:val="5"/>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624DC0" w:rsidRPr="00521B4A" w:rsidRDefault="00624DC0" w:rsidP="00DA21A5">
                      <w:pPr>
                        <w:rPr>
                          <w:sz w:val="20"/>
                          <w:szCs w:val="20"/>
                        </w:rPr>
                      </w:pPr>
                    </w:p>
                  </w:txbxContent>
                </v:textbox>
              </v:roundrect>
            </w:pict>
          </mc:Fallback>
        </mc:AlternateContent>
      </w:r>
      <w:r w:rsidRPr="0086311A">
        <w:rPr>
          <w:rFonts w:ascii="Times New Roman" w:hAnsi="Times New Roman"/>
          <w:color w:val="FF0000"/>
          <w:sz w:val="28"/>
          <w:szCs w:val="28"/>
        </w:rPr>
        <w:t>UNUZA/KURUMUZA UYGUN HALE GETİRİN…</w:t>
      </w:r>
    </w:p>
    <w:p w:rsidR="007869C7" w:rsidRPr="0086311A" w:rsidRDefault="007869C7" w:rsidP="00DA21A5">
      <w:pPr>
        <w:rPr>
          <w:rFonts w:ascii="Times New Roman" w:hAnsi="Times New Roman"/>
          <w:color w:val="002060"/>
          <w:sz w:val="28"/>
          <w:szCs w:val="28"/>
        </w:rPr>
      </w:pPr>
      <w:r w:rsidRPr="0086311A">
        <w:rPr>
          <w:rFonts w:ascii="Times New Roman" w:hAnsi="Times New Roman"/>
          <w:color w:val="002060"/>
          <w:sz w:val="28"/>
          <w:szCs w:val="28"/>
        </w:rPr>
        <w:t>İSTEDİĞİNİZ DEĞİŞİKLERİ YAPABİLİR ÖRNEK TABLOLARI İSTEDİĞİNİZ GİBİ ÇİZİP DOLDURABİLİRSİNİZ…</w:t>
      </w:r>
    </w:p>
    <w:p w:rsidR="007869C7" w:rsidRPr="0086311A" w:rsidRDefault="007869C7" w:rsidP="00DA21A5">
      <w:pPr>
        <w:rPr>
          <w:rFonts w:ascii="Times New Roman" w:hAnsi="Times New Roman"/>
          <w:color w:val="FF0000"/>
          <w:sz w:val="28"/>
          <w:szCs w:val="28"/>
        </w:rPr>
      </w:pPr>
      <w:r w:rsidRPr="0086311A">
        <w:rPr>
          <w:rFonts w:ascii="Times New Roman" w:hAnsi="Times New Roman"/>
          <w:color w:val="FF0000"/>
          <w:sz w:val="28"/>
          <w:szCs w:val="28"/>
        </w:rPr>
        <w:t>PLAN HAZIRLANMA AŞAMASINDA OKULUN/KURUMUN TÜM PAYDAŞLARIYLA İŞBİRLİĞİNE GİDİLMESİ, PLANIN GÖRSELLERLE DESTEKLENMESİ, DURUM ANALİZİNİN DETAYLI YAPILMASI, AMAÇ VE HEDEFLERİN ÖZGÜN BİR ŞEKİLDE BELİRLENMESİ, PLANIN HAZIRLANMASINDA ÖNCELİKLERİMİZ ARASINDADIR…</w:t>
      </w:r>
    </w:p>
    <w:p w:rsidR="007869C7" w:rsidRPr="0086311A" w:rsidRDefault="007869C7" w:rsidP="00DA21A5">
      <w:pPr>
        <w:rPr>
          <w:rFonts w:ascii="Times New Roman" w:hAnsi="Times New Roman"/>
          <w:color w:val="002060"/>
          <w:sz w:val="28"/>
          <w:szCs w:val="28"/>
        </w:rPr>
      </w:pPr>
      <w:r w:rsidRPr="0086311A">
        <w:rPr>
          <w:rFonts w:ascii="Times New Roman" w:hAnsi="Times New Roman"/>
          <w:color w:val="002060"/>
          <w:sz w:val="28"/>
          <w:szCs w:val="28"/>
        </w:rPr>
        <w:t>PLAN HAZIRLAMA AŞAMALARINDA HERHANGİ BİR SORUNLA KARŞILAŞIR YA DA TEKNİK DESTEĞE İHTİYACINIZ OLURSA BİZE BAŞVURABİLİRSİNİZ…</w:t>
      </w:r>
    </w:p>
    <w:p w:rsidR="007869C7" w:rsidRPr="0086311A" w:rsidRDefault="007869C7" w:rsidP="00DA21A5">
      <w:pPr>
        <w:rPr>
          <w:rFonts w:ascii="Times New Roman" w:hAnsi="Times New Roman"/>
          <w:b/>
          <w:color w:val="C00000"/>
          <w:sz w:val="28"/>
          <w:szCs w:val="28"/>
          <w:u w:val="single"/>
        </w:rPr>
      </w:pPr>
      <w:r w:rsidRPr="0086311A">
        <w:rPr>
          <w:rFonts w:ascii="Times New Roman" w:hAnsi="Times New Roman"/>
          <w:b/>
          <w:color w:val="C00000"/>
          <w:sz w:val="28"/>
          <w:szCs w:val="28"/>
          <w:u w:val="single"/>
        </w:rPr>
        <w:t>İLETİŞİM</w:t>
      </w:r>
    </w:p>
    <w:p w:rsidR="007869C7" w:rsidRPr="0086311A" w:rsidRDefault="007869C7" w:rsidP="00DA21A5">
      <w:pPr>
        <w:rPr>
          <w:rFonts w:ascii="Times New Roman" w:hAnsi="Times New Roman"/>
          <w:color w:val="FF0000"/>
          <w:sz w:val="28"/>
          <w:szCs w:val="28"/>
        </w:rPr>
      </w:pPr>
      <w:r w:rsidRPr="0086311A">
        <w:rPr>
          <w:rFonts w:ascii="Times New Roman" w:hAnsi="Times New Roman"/>
          <w:color w:val="FF0000"/>
          <w:sz w:val="28"/>
          <w:szCs w:val="28"/>
        </w:rPr>
        <w:t>İZMİR İL MİLLİ EĞİTİM MÜDÜRLÜĞÜ</w:t>
      </w:r>
    </w:p>
    <w:p w:rsidR="007869C7" w:rsidRPr="0086311A" w:rsidRDefault="007869C7" w:rsidP="00DA21A5">
      <w:pPr>
        <w:rPr>
          <w:rFonts w:ascii="Times New Roman" w:hAnsi="Times New Roman"/>
          <w:color w:val="FF0000"/>
          <w:sz w:val="28"/>
          <w:szCs w:val="28"/>
        </w:rPr>
      </w:pPr>
      <w:r w:rsidRPr="0086311A">
        <w:rPr>
          <w:rFonts w:ascii="Times New Roman" w:hAnsi="Times New Roman"/>
          <w:color w:val="FF0000"/>
          <w:sz w:val="28"/>
          <w:szCs w:val="28"/>
        </w:rPr>
        <w:t>STRATEJİ GELİŞTİRME HİZMETLERİ-1 BİRİMİ ASKE  EKİBİ</w:t>
      </w:r>
    </w:p>
    <w:p w:rsidR="007869C7" w:rsidRPr="0086311A" w:rsidRDefault="00815C53" w:rsidP="00DA21A5">
      <w:pPr>
        <w:rPr>
          <w:rFonts w:ascii="Times New Roman" w:hAnsi="Times New Roman"/>
          <w:b/>
          <w:sz w:val="28"/>
          <w:szCs w:val="28"/>
        </w:rPr>
      </w:pPr>
      <w:hyperlink r:id="rId9" w:tgtFrame="_blank" w:history="1">
        <w:r w:rsidR="007869C7" w:rsidRPr="0086311A">
          <w:rPr>
            <w:rStyle w:val="Kpr"/>
            <w:rFonts w:ascii="Times New Roman" w:hAnsi="Times New Roman"/>
            <w:b/>
            <w:color w:val="1155CC"/>
            <w:sz w:val="28"/>
            <w:szCs w:val="28"/>
            <w:shd w:val="clear" w:color="auto" w:fill="FFFFFF"/>
          </w:rPr>
          <w:t>izmiraske@gmail.com</w:t>
        </w:r>
      </w:hyperlink>
    </w:p>
    <w:p w:rsidR="007869C7" w:rsidRPr="0086311A" w:rsidRDefault="007869C7" w:rsidP="002E1FCD">
      <w:pPr>
        <w:jc w:val="center"/>
        <w:rPr>
          <w:rFonts w:ascii="Times New Roman" w:hAnsi="Times New Roman"/>
          <w:b/>
          <w:noProof/>
          <w:color w:val="000080"/>
          <w:w w:val="150"/>
          <w:sz w:val="64"/>
          <w:szCs w:val="64"/>
        </w:rPr>
      </w:pPr>
    </w:p>
    <w:p w:rsidR="007869C7" w:rsidRPr="0086311A" w:rsidRDefault="007869C7" w:rsidP="002E1FCD">
      <w:pPr>
        <w:jc w:val="center"/>
        <w:rPr>
          <w:rFonts w:ascii="Times New Roman" w:hAnsi="Times New Roman"/>
          <w:b/>
          <w:noProof/>
          <w:color w:val="000080"/>
          <w:w w:val="150"/>
          <w:sz w:val="64"/>
          <w:szCs w:val="64"/>
        </w:rPr>
      </w:pPr>
    </w:p>
    <w:p w:rsidR="007869C7" w:rsidRPr="0086311A" w:rsidRDefault="00933739"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2100" cy="1562100"/>
            <wp:effectExtent l="0" t="0" r="0"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7869C7" w:rsidRPr="0086311A" w:rsidRDefault="007869C7" w:rsidP="002E1FCD">
      <w:pPr>
        <w:ind w:right="503"/>
        <w:jc w:val="center"/>
        <w:rPr>
          <w:rFonts w:ascii="Times New Roman" w:hAnsi="Times New Roman"/>
          <w:b/>
          <w:color w:val="000080"/>
          <w:w w:val="150"/>
          <w:sz w:val="64"/>
          <w:szCs w:val="64"/>
        </w:rPr>
      </w:pPr>
    </w:p>
    <w:p w:rsidR="007869C7" w:rsidRPr="0086311A" w:rsidRDefault="007869C7" w:rsidP="002E1FCD">
      <w:pPr>
        <w:ind w:right="503"/>
        <w:jc w:val="center"/>
        <w:rPr>
          <w:rFonts w:ascii="Times New Roman" w:hAnsi="Times New Roman"/>
          <w:b/>
          <w:color w:val="000080"/>
          <w:w w:val="150"/>
          <w:sz w:val="64"/>
          <w:szCs w:val="64"/>
        </w:rPr>
      </w:pPr>
    </w:p>
    <w:p w:rsidR="007869C7" w:rsidRPr="0086311A" w:rsidRDefault="006E0C54" w:rsidP="002E1FCD">
      <w:pPr>
        <w:ind w:right="503"/>
        <w:jc w:val="center"/>
        <w:rPr>
          <w:rFonts w:ascii="Times New Roman" w:hAnsi="Times New Roman"/>
          <w:b/>
          <w:color w:val="000080"/>
          <w:w w:val="150"/>
          <w:sz w:val="64"/>
          <w:szCs w:val="64"/>
        </w:rPr>
      </w:pPr>
      <w:r>
        <w:rPr>
          <w:rFonts w:ascii="Times New Roman" w:hAnsi="Times New Roman"/>
          <w:b/>
          <w:color w:val="000080"/>
          <w:w w:val="150"/>
          <w:sz w:val="64"/>
          <w:szCs w:val="64"/>
        </w:rPr>
        <w:t>FEVZİ ÇAKMAK ORTAOKULU</w:t>
      </w:r>
    </w:p>
    <w:p w:rsidR="007869C7" w:rsidRPr="0086311A" w:rsidRDefault="007869C7" w:rsidP="002E1FCD">
      <w:pPr>
        <w:ind w:right="503"/>
        <w:jc w:val="center"/>
        <w:rPr>
          <w:rFonts w:ascii="Times New Roman" w:hAnsi="Times New Roman"/>
          <w:b/>
          <w:color w:val="000080"/>
          <w:w w:val="150"/>
          <w:sz w:val="64"/>
          <w:szCs w:val="64"/>
        </w:rPr>
      </w:pPr>
    </w:p>
    <w:p w:rsidR="007869C7" w:rsidRPr="0086311A" w:rsidRDefault="007869C7"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50"/>
          <w:sz w:val="72"/>
          <w:szCs w:val="72"/>
        </w:rPr>
        <w:t>2015- 2019</w:t>
      </w:r>
    </w:p>
    <w:p w:rsidR="007869C7" w:rsidRPr="0086311A" w:rsidRDefault="007869C7"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7869C7" w:rsidRPr="0086311A" w:rsidRDefault="007869C7" w:rsidP="002E1FCD">
      <w:pPr>
        <w:ind w:right="503"/>
        <w:jc w:val="center"/>
        <w:rPr>
          <w:rFonts w:ascii="Times New Roman" w:hAnsi="Times New Roman"/>
          <w:b/>
          <w:color w:val="000080"/>
          <w:w w:val="120"/>
          <w:sz w:val="68"/>
          <w:szCs w:val="68"/>
        </w:rPr>
      </w:pPr>
    </w:p>
    <w:p w:rsidR="007869C7" w:rsidRPr="0086311A" w:rsidRDefault="007869C7" w:rsidP="002E1FCD">
      <w:pPr>
        <w:jc w:val="center"/>
        <w:rPr>
          <w:rFonts w:ascii="Times New Roman" w:hAnsi="Times New Roman"/>
          <w:b/>
          <w:sz w:val="72"/>
          <w:szCs w:val="72"/>
        </w:rPr>
      </w:pPr>
    </w:p>
    <w:p w:rsidR="007869C7" w:rsidRPr="0086311A" w:rsidRDefault="00933739">
      <w:pPr>
        <w:pStyle w:val="AralkYok"/>
        <w:rPr>
          <w:rFonts w:ascii="Times New Roman" w:hAnsi="Times New Roman"/>
          <w:sz w:val="72"/>
          <w:szCs w:val="72"/>
        </w:rPr>
      </w:pPr>
      <w:r>
        <w:rPr>
          <w:noProof/>
        </w:rPr>
        <w:lastRenderedPageBreak/>
        <mc:AlternateContent>
          <mc:Choice Requires="wps">
            <w:drawing>
              <wp:anchor distT="0" distB="0" distL="114300" distR="114300" simplePos="0" relativeHeight="251654144" behindDoc="0" locked="0" layoutInCell="0" allowOverlap="1">
                <wp:simplePos x="0" y="0"/>
                <wp:positionH relativeFrom="page">
                  <wp:align>center</wp:align>
                </wp:positionH>
                <wp:positionV relativeFrom="page">
                  <wp:align>bottom</wp:align>
                </wp:positionV>
                <wp:extent cx="7917180" cy="735330"/>
                <wp:effectExtent l="0" t="0" r="26670" b="26670"/>
                <wp:wrapNone/>
                <wp:docPr id="521"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0;margin-top:0;width:623.4pt;height:57.9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CLSjwQMgIAAEAEAAAOAAAAAAAAAAAAAAAAAC4CAABk&#10;cnMvZTJvRG9jLnhtbFBLAQItABQABgAIAAAAIQBlplnn2gAAAAYBAAAPAAAAAAAAAAAAAAAAAIwE&#10;AABkcnMvZG93bnJldi54bWxQSwUGAAAAAAQABADzAAAAkwUAAAAA&#10;" o:allowincell="f" fillcolor="#4bacc6" strokecolor="#4f81bd">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361950</wp:posOffset>
                </wp:positionH>
                <wp:positionV relativeFrom="page">
                  <wp:align>center</wp:align>
                </wp:positionV>
                <wp:extent cx="90805" cy="11544935"/>
                <wp:effectExtent l="0" t="0" r="23495" b="18415"/>
                <wp:wrapNone/>
                <wp:docPr id="52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28.5pt;margin-top:0;width:7.15pt;height:909.05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DCLQIAAEAEAAAOAAAAZHJzL2Uyb0RvYy54bWysU12O0zAQfkfiDpbfaZLSQB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" o:allowincell="f" strokecolor="#4f81bd">
                <w10:wrap anchorx="page" anchory="page"/>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7165340</wp:posOffset>
                </wp:positionH>
                <wp:positionV relativeFrom="page">
                  <wp:align>center</wp:align>
                </wp:positionV>
                <wp:extent cx="90805" cy="11544935"/>
                <wp:effectExtent l="0" t="0" r="23495" b="18415"/>
                <wp:wrapNone/>
                <wp:docPr id="51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564.2pt;margin-top:0;width:7.15pt;height:909.05pt;z-index:25165619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EBunW4tAgAAQAQAAA4AAAAAAAAAAAAAAAAALgIAAGRy&#10;cy9lMm9Eb2MueG1sUEsBAi0AFAAGAAgAAAAhAFWGsQPeAAAACwEAAA8AAAAAAAAAAAAAAAAAhwQA&#10;AGRycy9kb3ducmV2LnhtbFBLBQYAAAAABAAEAPMAAACSBQAAAAA=&#10;" o:allowincell="f" strokecolor="#4f81bd">
                <w10:wrap anchorx="page" anchory="page"/>
              </v:rec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ge">
                  <wp:posOffset>9525</wp:posOffset>
                </wp:positionV>
                <wp:extent cx="7917180" cy="740410"/>
                <wp:effectExtent l="0" t="0" r="26670" b="21590"/>
                <wp:wrapNone/>
                <wp:docPr id="51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404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0;margin-top:.75pt;width:623.4pt;height:58.3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" o:allowincell="f" fillcolor="#4bacc6" strokecolor="#4f81bd">
                <w10:wrap anchorx="page" anchory="page"/>
              </v:rect>
            </w:pict>
          </mc:Fallback>
        </mc:AlternateContent>
      </w:r>
    </w:p>
    <w:p w:rsidR="007869C7" w:rsidRPr="0086311A" w:rsidRDefault="007869C7">
      <w:pPr>
        <w:rPr>
          <w:rFonts w:ascii="Times New Roman" w:hAnsi="Times New Roman"/>
        </w:rPr>
      </w:pPr>
    </w:p>
    <w:p w:rsidR="007869C7" w:rsidRPr="0086311A" w:rsidRDefault="007869C7" w:rsidP="009C7E34">
      <w:pPr>
        <w:rPr>
          <w:rFonts w:ascii="Times New Roman" w:hAnsi="Times New Roman"/>
          <w:b/>
          <w:sz w:val="28"/>
          <w:szCs w:val="28"/>
        </w:rPr>
      </w:pPr>
      <w:r w:rsidRPr="0086311A">
        <w:rPr>
          <w:rFonts w:ascii="Times New Roman" w:hAnsi="Times New Roman"/>
        </w:rPr>
        <w:br w:type="page"/>
      </w:r>
    </w:p>
    <w:p w:rsidR="007869C7" w:rsidRPr="0086311A" w:rsidRDefault="00933739" w:rsidP="00D049E4">
      <w:pPr>
        <w:tabs>
          <w:tab w:val="left" w:pos="6105"/>
        </w:tabs>
        <w:rPr>
          <w:rFonts w:ascii="Times New Roman" w:hAnsi="Times New Roman"/>
          <w:b/>
          <w:color w:val="000080"/>
          <w:sz w:val="48"/>
          <w:szCs w:val="48"/>
        </w:rPr>
      </w:pPr>
      <w:r>
        <w:rPr>
          <w:noProof/>
        </w:rPr>
        <w:drawing>
          <wp:anchor distT="0" distB="0" distL="114300" distR="114300" simplePos="0" relativeHeight="251658240"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7"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14:sizeRelH relativeFrom="page">
              <wp14:pctWidth>0</wp14:pctWidth>
            </wp14:sizeRelH>
            <wp14:sizeRelV relativeFrom="page">
              <wp14:pctHeight>0</wp14:pctHeight>
            </wp14:sizeRelV>
          </wp:anchor>
        </w:drawing>
      </w:r>
    </w:p>
    <w:p w:rsidR="007869C7" w:rsidRPr="0086311A" w:rsidRDefault="007869C7" w:rsidP="00D049E4">
      <w:pPr>
        <w:ind w:right="503"/>
        <w:jc w:val="center"/>
        <w:rPr>
          <w:rFonts w:ascii="Times New Roman" w:hAnsi="Times New Roman"/>
          <w:b/>
          <w:color w:val="000080"/>
          <w:sz w:val="48"/>
          <w:szCs w:val="48"/>
        </w:rPr>
      </w:pPr>
    </w:p>
    <w:p w:rsidR="007869C7" w:rsidRPr="0086311A" w:rsidRDefault="007869C7" w:rsidP="00D049E4">
      <w:pPr>
        <w:ind w:right="503"/>
        <w:jc w:val="center"/>
        <w:rPr>
          <w:rFonts w:ascii="Times New Roman" w:hAnsi="Times New Roman"/>
          <w:b/>
          <w:color w:val="000080"/>
          <w:sz w:val="48"/>
          <w:szCs w:val="48"/>
        </w:rPr>
      </w:pPr>
    </w:p>
    <w:p w:rsidR="007869C7" w:rsidRPr="0086311A" w:rsidRDefault="007869C7" w:rsidP="00D049E4">
      <w:pPr>
        <w:ind w:right="503"/>
        <w:jc w:val="center"/>
        <w:rPr>
          <w:rFonts w:ascii="Times New Roman" w:hAnsi="Times New Roman"/>
          <w:b/>
          <w:color w:val="000080"/>
          <w:sz w:val="48"/>
          <w:szCs w:val="48"/>
        </w:rPr>
      </w:pPr>
    </w:p>
    <w:p w:rsidR="007869C7" w:rsidRPr="0086311A" w:rsidRDefault="007869C7" w:rsidP="00D049E4">
      <w:pPr>
        <w:ind w:right="503"/>
        <w:jc w:val="center"/>
        <w:rPr>
          <w:rFonts w:ascii="Times New Roman" w:hAnsi="Times New Roman"/>
          <w:b/>
          <w:color w:val="000080"/>
          <w:sz w:val="48"/>
          <w:szCs w:val="48"/>
        </w:rPr>
      </w:pPr>
    </w:p>
    <w:p w:rsidR="007869C7" w:rsidRPr="0086311A" w:rsidRDefault="007869C7" w:rsidP="00711BBC">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869C7" w:rsidRPr="0086311A" w:rsidRDefault="00B30CB1" w:rsidP="00711BBC">
      <w:pPr>
        <w:ind w:right="503"/>
        <w:jc w:val="center"/>
        <w:rPr>
          <w:rFonts w:ascii="Times New Roman" w:hAnsi="Times New Roman"/>
          <w:b/>
          <w:color w:val="000080"/>
          <w:sz w:val="48"/>
          <w:szCs w:val="48"/>
        </w:rPr>
      </w:pPr>
      <w:r>
        <w:rPr>
          <w:rFonts w:ascii="Times New Roman" w:hAnsi="Times New Roman"/>
          <w:b/>
          <w:color w:val="000080"/>
          <w:sz w:val="48"/>
          <w:szCs w:val="48"/>
        </w:rPr>
        <w:t>KARABAĞLAR</w:t>
      </w:r>
      <w:r w:rsidR="007869C7" w:rsidRPr="0086311A">
        <w:rPr>
          <w:rFonts w:ascii="Times New Roman" w:hAnsi="Times New Roman"/>
          <w:b/>
          <w:color w:val="000080"/>
          <w:sz w:val="48"/>
          <w:szCs w:val="48"/>
        </w:rPr>
        <w:t xml:space="preserve"> KAYMAKAMLIĞI</w:t>
      </w:r>
    </w:p>
    <w:p w:rsidR="007869C7" w:rsidRPr="0086311A" w:rsidRDefault="00F869AC" w:rsidP="00D049E4">
      <w:pPr>
        <w:ind w:right="503"/>
        <w:jc w:val="center"/>
        <w:rPr>
          <w:rFonts w:ascii="Times New Roman" w:hAnsi="Times New Roman"/>
          <w:b/>
          <w:sz w:val="40"/>
          <w:szCs w:val="40"/>
        </w:rPr>
      </w:pPr>
      <w:r>
        <w:rPr>
          <w:rFonts w:ascii="Times New Roman" w:hAnsi="Times New Roman"/>
          <w:b/>
          <w:color w:val="000080"/>
          <w:sz w:val="48"/>
          <w:szCs w:val="48"/>
        </w:rPr>
        <w:t>FEVZİ ÇAKMAK ORTAOKULU</w:t>
      </w:r>
    </w:p>
    <w:p w:rsidR="007869C7" w:rsidRPr="0086311A" w:rsidRDefault="007869C7" w:rsidP="00D049E4">
      <w:pPr>
        <w:ind w:right="503"/>
        <w:jc w:val="center"/>
        <w:rPr>
          <w:rFonts w:ascii="Times New Roman" w:hAnsi="Times New Roman"/>
          <w:b/>
          <w:sz w:val="40"/>
          <w:szCs w:val="40"/>
        </w:rPr>
      </w:pPr>
    </w:p>
    <w:p w:rsidR="007869C7" w:rsidRPr="0086311A" w:rsidRDefault="00933739" w:rsidP="00D049E4">
      <w:pPr>
        <w:ind w:right="503"/>
        <w:jc w:val="center"/>
        <w:rPr>
          <w:rFonts w:ascii="Times New Roman" w:hAnsi="Times New Roman"/>
          <w:b/>
          <w:color w:val="000080"/>
          <w:w w:val="120"/>
          <w:sz w:val="68"/>
          <w:szCs w:val="68"/>
        </w:rPr>
      </w:pPr>
      <w:r>
        <w:rPr>
          <w:rFonts w:ascii="Times New Roman" w:hAnsi="Times New Roman"/>
          <w:noProof/>
          <w:sz w:val="24"/>
          <w:szCs w:val="24"/>
        </w:rPr>
        <w:drawing>
          <wp:inline distT="0" distB="0" distL="0" distR="0">
            <wp:extent cx="5962650" cy="29241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2924175"/>
                    </a:xfrm>
                    <a:prstGeom prst="rect">
                      <a:avLst/>
                    </a:prstGeom>
                    <a:noFill/>
                    <a:ln>
                      <a:noFill/>
                    </a:ln>
                  </pic:spPr>
                </pic:pic>
              </a:graphicData>
            </a:graphic>
          </wp:inline>
        </w:drawing>
      </w:r>
    </w:p>
    <w:p w:rsidR="007869C7" w:rsidRPr="0086311A" w:rsidRDefault="00933739" w:rsidP="00D049E4">
      <w:pPr>
        <w:ind w:right="503"/>
        <w:jc w:val="center"/>
        <w:rPr>
          <w:rFonts w:ascii="Times New Roman" w:hAnsi="Times New Roman"/>
          <w:b/>
          <w:color w:val="000080"/>
          <w:w w:val="120"/>
          <w:sz w:val="68"/>
          <w:szCs w:val="68"/>
        </w:rPr>
      </w:pPr>
      <w:r>
        <w:rPr>
          <w:noProof/>
        </w:rPr>
        <w:lastRenderedPageBreak/>
        <w:drawing>
          <wp:inline distT="0" distB="0" distL="0" distR="0">
            <wp:extent cx="4105275" cy="5524500"/>
            <wp:effectExtent l="38100" t="38100" r="47625" b="38100"/>
            <wp:docPr id="3"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711BBC" w:rsidRPr="003C0193" w:rsidRDefault="00711BBC" w:rsidP="00711BBC">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711BBC" w:rsidRPr="003C0193" w:rsidRDefault="00711BBC" w:rsidP="00711BBC">
      <w:pPr>
        <w:rPr>
          <w:rFonts w:ascii="Monotype Corsiva" w:hAnsi="Monotype Corsiva" w:cs="Monotype Corsiva"/>
          <w:i/>
          <w:iCs/>
          <w:color w:val="000000"/>
          <w:sz w:val="44"/>
          <w:szCs w:val="44"/>
        </w:rPr>
      </w:pPr>
    </w:p>
    <w:p w:rsidR="00711BBC" w:rsidRPr="003C0193" w:rsidRDefault="00711BBC" w:rsidP="00711BBC">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7869C7" w:rsidRPr="0086311A" w:rsidRDefault="007869C7" w:rsidP="00D049E4">
      <w:pPr>
        <w:jc w:val="center"/>
        <w:rPr>
          <w:rFonts w:ascii="Times New Roman" w:hAnsi="Times New Roman"/>
          <w:b/>
        </w:rPr>
      </w:pPr>
    </w:p>
    <w:p w:rsidR="007869C7" w:rsidRPr="0086311A" w:rsidRDefault="00933739" w:rsidP="00D04261">
      <w:pPr>
        <w:jc w:val="center"/>
        <w:rPr>
          <w:rFonts w:ascii="Times New Roman" w:hAnsi="Times New Roman"/>
          <w:b/>
          <w:bCs/>
          <w:color w:val="17365D"/>
          <w:sz w:val="72"/>
          <w:szCs w:val="72"/>
        </w:rPr>
      </w:pPr>
      <w:r>
        <w:rPr>
          <w:noProof/>
        </w:rPr>
        <w:lastRenderedPageBreak/>
        <w:drawing>
          <wp:inline distT="0" distB="0" distL="0" distR="0">
            <wp:extent cx="2714625" cy="2038350"/>
            <wp:effectExtent l="0" t="0" r="9525" b="0"/>
            <wp:docPr id="4"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p>
    <w:p w:rsidR="00370912" w:rsidRPr="00227B0B" w:rsidRDefault="00370912" w:rsidP="00370912">
      <w:pPr>
        <w:jc w:val="center"/>
        <w:rPr>
          <w:rFonts w:ascii="Times New Roman" w:hAnsi="Times New Roman"/>
          <w:b/>
          <w:sz w:val="24"/>
          <w:szCs w:val="24"/>
        </w:rPr>
      </w:pPr>
      <w:r w:rsidRPr="00227B0B">
        <w:rPr>
          <w:rFonts w:ascii="Times New Roman" w:hAnsi="Times New Roman"/>
          <w:b/>
          <w:sz w:val="24"/>
          <w:szCs w:val="24"/>
        </w:rPr>
        <w:t>İSTİKLAL MARŞI</w:t>
      </w:r>
    </w:p>
    <w:tbl>
      <w:tblPr>
        <w:tblW w:w="10491" w:type="dxa"/>
        <w:tblLook w:val="04A0" w:firstRow="1" w:lastRow="0" w:firstColumn="1" w:lastColumn="0" w:noHBand="0" w:noVBand="1"/>
      </w:tblPr>
      <w:tblGrid>
        <w:gridCol w:w="5104"/>
        <w:gridCol w:w="5387"/>
      </w:tblGrid>
      <w:tr w:rsidR="00370912" w:rsidRPr="003C0193" w:rsidTr="008E1C37">
        <w:trPr>
          <w:trHeight w:val="3807"/>
        </w:trPr>
        <w:tc>
          <w:tcPr>
            <w:tcW w:w="5104" w:type="dxa"/>
          </w:tcPr>
          <w:p w:rsidR="00370912" w:rsidRPr="00227B0B" w:rsidRDefault="00370912" w:rsidP="008E1C37">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370912" w:rsidRPr="00227B0B" w:rsidRDefault="00370912" w:rsidP="008E1C37">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370912" w:rsidRPr="00227B0B" w:rsidRDefault="00370912" w:rsidP="008E1C37">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370912" w:rsidRPr="00227B0B" w:rsidRDefault="00370912" w:rsidP="008E1C37">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370912" w:rsidRPr="00227B0B" w:rsidRDefault="00370912" w:rsidP="008E1C37">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370912" w:rsidRPr="00227B0B" w:rsidRDefault="00370912" w:rsidP="008E1C37">
            <w:pPr>
              <w:pStyle w:val="AralkYok"/>
              <w:rPr>
                <w:rFonts w:ascii="Times New Roman" w:hAnsi="Times New Roman"/>
                <w:sz w:val="24"/>
                <w:szCs w:val="24"/>
              </w:rPr>
            </w:pPr>
          </w:p>
          <w:p w:rsidR="00370912" w:rsidRPr="00227B0B" w:rsidRDefault="00370912" w:rsidP="008E1C37">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370912" w:rsidRDefault="00370912" w:rsidP="00D04261">
      <w:pPr>
        <w:jc w:val="center"/>
        <w:rPr>
          <w:rFonts w:ascii="Times New Roman" w:hAnsi="Times New Roman"/>
          <w:b/>
          <w:bCs/>
          <w:sz w:val="40"/>
          <w:szCs w:val="40"/>
        </w:rPr>
      </w:pPr>
    </w:p>
    <w:p w:rsidR="00370912" w:rsidRDefault="00370912" w:rsidP="00D04261">
      <w:pPr>
        <w:jc w:val="center"/>
        <w:rPr>
          <w:rFonts w:ascii="Times New Roman" w:hAnsi="Times New Roman"/>
          <w:b/>
          <w:bCs/>
          <w:sz w:val="40"/>
          <w:szCs w:val="40"/>
        </w:rPr>
      </w:pPr>
    </w:p>
    <w:p w:rsidR="00370912" w:rsidRDefault="00370912" w:rsidP="00D04261">
      <w:pPr>
        <w:jc w:val="center"/>
        <w:rPr>
          <w:rFonts w:ascii="Times New Roman" w:hAnsi="Times New Roman"/>
          <w:b/>
          <w:bCs/>
          <w:sz w:val="40"/>
          <w:szCs w:val="40"/>
        </w:rPr>
      </w:pPr>
    </w:p>
    <w:p w:rsidR="00370912" w:rsidRDefault="00933739" w:rsidP="00D04261">
      <w:pPr>
        <w:jc w:val="center"/>
        <w:rPr>
          <w:rFonts w:ascii="Times New Roman" w:hAnsi="Times New Roman"/>
          <w:b/>
          <w:bCs/>
          <w:sz w:val="40"/>
          <w:szCs w:val="40"/>
        </w:rPr>
      </w:pPr>
      <w:r>
        <w:rPr>
          <w:noProof/>
        </w:rPr>
        <w:lastRenderedPageBreak/>
        <w:drawing>
          <wp:inline distT="0" distB="0" distL="0" distR="0">
            <wp:extent cx="2457450" cy="3305175"/>
            <wp:effectExtent l="0" t="0" r="0" b="9525"/>
            <wp:docPr id="5"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4">
                      <a:extLst>
                        <a:ext uri="{28A0092B-C50C-407E-A947-70E740481C1C}">
                          <a14:useLocalDpi xmlns:a14="http://schemas.microsoft.com/office/drawing/2010/main" val="0"/>
                        </a:ext>
                      </a:extLst>
                    </a:blip>
                    <a:srcRect l="2274" t="4839" b="1881"/>
                    <a:stretch>
                      <a:fillRect/>
                    </a:stretch>
                  </pic:blipFill>
                  <pic:spPr bwMode="auto">
                    <a:xfrm>
                      <a:off x="0" y="0"/>
                      <a:ext cx="2457450" cy="3305175"/>
                    </a:xfrm>
                    <a:prstGeom prst="rect">
                      <a:avLst/>
                    </a:prstGeom>
                    <a:noFill/>
                    <a:ln>
                      <a:noFill/>
                    </a:ln>
                  </pic:spPr>
                </pic:pic>
              </a:graphicData>
            </a:graphic>
          </wp:inline>
        </w:drawing>
      </w:r>
    </w:p>
    <w:p w:rsidR="00370912" w:rsidRPr="00227B0B" w:rsidRDefault="00370912" w:rsidP="00370912">
      <w:pPr>
        <w:keepNext/>
        <w:jc w:val="center"/>
        <w:outlineLvl w:val="0"/>
        <w:rPr>
          <w:rFonts w:ascii="Times New Roman" w:hAnsi="Times New Roman"/>
          <w:b/>
          <w:sz w:val="24"/>
          <w:szCs w:val="24"/>
        </w:rPr>
      </w:pPr>
      <w:bookmarkStart w:id="1" w:name="_Toc267666552"/>
      <w:r w:rsidRPr="00227B0B">
        <w:rPr>
          <w:rFonts w:ascii="Times New Roman" w:hAnsi="Times New Roman"/>
          <w:b/>
          <w:sz w:val="24"/>
          <w:szCs w:val="24"/>
        </w:rPr>
        <w:t>ATATÜRK’ÜN GENÇLİĞE HİTABESİ</w:t>
      </w:r>
      <w:bookmarkEnd w:id="1"/>
    </w:p>
    <w:p w:rsidR="00370912" w:rsidRPr="00227B0B" w:rsidRDefault="00370912" w:rsidP="00370912">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370912" w:rsidRPr="00227B0B" w:rsidRDefault="00370912" w:rsidP="00370912">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370912" w:rsidRPr="00227B0B" w:rsidRDefault="00370912" w:rsidP="00370912">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370912" w:rsidRPr="00227B0B" w:rsidRDefault="00370912" w:rsidP="00370912">
      <w:pPr>
        <w:ind w:right="227" w:firstLine="284"/>
        <w:jc w:val="both"/>
        <w:rPr>
          <w:rFonts w:ascii="Times New Roman" w:hAnsi="Times New Roman"/>
          <w:sz w:val="24"/>
          <w:szCs w:val="24"/>
        </w:rPr>
      </w:pPr>
    </w:p>
    <w:p w:rsidR="00370912" w:rsidRPr="00227B0B" w:rsidRDefault="00370912" w:rsidP="00370912">
      <w:pPr>
        <w:ind w:right="227" w:firstLine="284"/>
        <w:jc w:val="both"/>
        <w:rPr>
          <w:rFonts w:ascii="Times New Roman" w:hAnsi="Times New Roman"/>
          <w:sz w:val="24"/>
          <w:szCs w:val="24"/>
        </w:rPr>
      </w:pPr>
    </w:p>
    <w:p w:rsidR="00370912" w:rsidRDefault="00370912" w:rsidP="00370912">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933739">
        <w:rPr>
          <w:rFonts w:ascii="Times New Roman" w:hAnsi="Times New Roman"/>
          <w:noProof/>
          <w:sz w:val="24"/>
          <w:szCs w:val="24"/>
        </w:rPr>
        <w:drawing>
          <wp:inline distT="0" distB="0" distL="0" distR="0">
            <wp:extent cx="981075" cy="400050"/>
            <wp:effectExtent l="0" t="0" r="9525" b="0"/>
            <wp:docPr id="6"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DB17F5" w:rsidRPr="0092365F" w:rsidRDefault="00DB17F5" w:rsidP="00BE56FB">
      <w:pPr>
        <w:autoSpaceDE w:val="0"/>
        <w:autoSpaceDN w:val="0"/>
        <w:adjustRightInd w:val="0"/>
        <w:spacing w:line="360" w:lineRule="auto"/>
        <w:ind w:right="861"/>
        <w:jc w:val="center"/>
        <w:rPr>
          <w:rFonts w:ascii="Times New Roman" w:hAnsi="Times New Roman"/>
          <w:b/>
          <w:sz w:val="24"/>
          <w:szCs w:val="24"/>
        </w:rPr>
      </w:pPr>
      <w:r w:rsidRPr="0092365F">
        <w:rPr>
          <w:rFonts w:ascii="Times New Roman" w:hAnsi="Times New Roman"/>
          <w:b/>
          <w:sz w:val="24"/>
          <w:szCs w:val="24"/>
        </w:rPr>
        <w:lastRenderedPageBreak/>
        <w:t>SUNUŞ</w:t>
      </w:r>
    </w:p>
    <w:p w:rsidR="00DB17F5" w:rsidRPr="0092365F" w:rsidRDefault="00DB17F5" w:rsidP="00DB17F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DB17F5" w:rsidRDefault="00DB17F5" w:rsidP="00DB17F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DB17F5" w:rsidRPr="0092365F" w:rsidRDefault="00DB17F5" w:rsidP="00DB17F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Belirlenen stratejik amaçlar doğrultusunda hedefler güncellenmiş ve okulumuzun 2015-2019</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rsidR="00DB17F5" w:rsidRPr="0092365F" w:rsidRDefault="00DB17F5" w:rsidP="00DB17F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DB17F5" w:rsidRPr="0092365F" w:rsidRDefault="00DB17F5" w:rsidP="00DB17F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Okulumuza ait bu planın hazırlanmasında her türlü özveriyi gösteren ve sürecin tamamlanmasına katkıda bulunan idarecilerimize, strat</w:t>
      </w:r>
      <w:r w:rsidRPr="0092365F">
        <w:rPr>
          <w:rFonts w:ascii="Times New Roman" w:hAnsi="Times New Roman" w:cs="Times New Roman"/>
        </w:rPr>
        <w:t>ejik planlama ekiplerimize, İlçe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r w:rsidR="008E1C37">
        <w:rPr>
          <w:rFonts w:ascii="Times New Roman" w:hAnsi="Times New Roman" w:cs="Times New Roman"/>
          <w:color w:val="auto"/>
        </w:rPr>
        <w:t>.</w:t>
      </w:r>
    </w:p>
    <w:p w:rsidR="00DB17F5" w:rsidRPr="0092365F" w:rsidRDefault="00DB17F5" w:rsidP="00DB17F5">
      <w:pPr>
        <w:tabs>
          <w:tab w:val="left" w:pos="180"/>
        </w:tabs>
        <w:ind w:right="297"/>
        <w:rPr>
          <w:rFonts w:ascii="Times New Roman" w:hAnsi="Times New Roman"/>
          <w:sz w:val="24"/>
          <w:szCs w:val="24"/>
        </w:rPr>
      </w:pPr>
    </w:p>
    <w:p w:rsidR="00DB17F5" w:rsidRDefault="00F869AC" w:rsidP="00DB17F5">
      <w:pPr>
        <w:pStyle w:val="AralkYok"/>
        <w:jc w:val="right"/>
        <w:rPr>
          <w:rFonts w:ascii="Times New Roman" w:hAnsi="Times New Roman"/>
          <w:sz w:val="24"/>
          <w:szCs w:val="24"/>
        </w:rPr>
      </w:pPr>
      <w:r>
        <w:rPr>
          <w:rFonts w:ascii="Times New Roman" w:hAnsi="Times New Roman"/>
          <w:sz w:val="24"/>
          <w:szCs w:val="24"/>
        </w:rPr>
        <w:t>SERKAN KALE</w:t>
      </w:r>
      <w:r w:rsidR="00DB17F5" w:rsidRPr="0092365F">
        <w:rPr>
          <w:rFonts w:ascii="Times New Roman" w:hAnsi="Times New Roman"/>
          <w:sz w:val="24"/>
          <w:szCs w:val="24"/>
        </w:rPr>
        <w:tab/>
      </w:r>
    </w:p>
    <w:p w:rsidR="00DB17F5" w:rsidRPr="0092365F" w:rsidRDefault="00DB17F5" w:rsidP="00DB17F5">
      <w:pPr>
        <w:pStyle w:val="AralkYok"/>
        <w:jc w:val="center"/>
        <w:rPr>
          <w:rFonts w:ascii="Times New Roman" w:hAnsi="Times New Roman"/>
          <w:sz w:val="24"/>
          <w:szCs w:val="24"/>
        </w:rPr>
      </w:pPr>
      <w:r>
        <w:rPr>
          <w:rFonts w:ascii="Times New Roman" w:hAnsi="Times New Roman"/>
          <w:sz w:val="24"/>
          <w:szCs w:val="24"/>
        </w:rPr>
        <w:t xml:space="preserve">                                                                                                            </w:t>
      </w:r>
      <w:r w:rsidRPr="0092365F">
        <w:rPr>
          <w:rFonts w:ascii="Times New Roman" w:hAnsi="Times New Roman"/>
          <w:sz w:val="24"/>
          <w:szCs w:val="24"/>
        </w:rPr>
        <w:t>Okul Müdürü</w:t>
      </w:r>
    </w:p>
    <w:p w:rsidR="00DB17F5" w:rsidRDefault="00DB17F5" w:rsidP="00DB17F5">
      <w:pPr>
        <w:spacing w:line="360" w:lineRule="auto"/>
        <w:ind w:right="297"/>
        <w:jc w:val="both"/>
        <w:rPr>
          <w:bCs/>
        </w:rPr>
      </w:pPr>
    </w:p>
    <w:p w:rsidR="00DB17F5" w:rsidRDefault="00DB17F5" w:rsidP="00DB17F5">
      <w:pPr>
        <w:spacing w:line="360" w:lineRule="auto"/>
        <w:ind w:right="297"/>
        <w:jc w:val="both"/>
        <w:rPr>
          <w:bCs/>
        </w:rPr>
      </w:pPr>
    </w:p>
    <w:p w:rsidR="00370912" w:rsidRDefault="00370912" w:rsidP="00D04261">
      <w:pPr>
        <w:jc w:val="center"/>
        <w:rPr>
          <w:rFonts w:ascii="Times New Roman" w:hAnsi="Times New Roman"/>
          <w:b/>
          <w:bCs/>
          <w:sz w:val="40"/>
          <w:szCs w:val="40"/>
        </w:rPr>
      </w:pPr>
    </w:p>
    <w:p w:rsidR="00DB17F5" w:rsidRDefault="00DB17F5" w:rsidP="00D04261">
      <w:pPr>
        <w:jc w:val="center"/>
        <w:rPr>
          <w:rFonts w:ascii="Times New Roman" w:hAnsi="Times New Roman"/>
          <w:b/>
          <w:bCs/>
          <w:sz w:val="40"/>
          <w:szCs w:val="40"/>
        </w:rPr>
      </w:pPr>
    </w:p>
    <w:p w:rsidR="00DB17F5" w:rsidRDefault="00DB17F5" w:rsidP="00D04261">
      <w:pPr>
        <w:jc w:val="center"/>
        <w:rPr>
          <w:rFonts w:ascii="Times New Roman" w:hAnsi="Times New Roman"/>
          <w:b/>
          <w:bCs/>
          <w:sz w:val="40"/>
          <w:szCs w:val="40"/>
        </w:rPr>
      </w:pPr>
    </w:p>
    <w:p w:rsidR="007869C7" w:rsidRPr="0086311A" w:rsidRDefault="007869C7"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p w:rsidR="007869C7" w:rsidRPr="0086311A" w:rsidRDefault="007869C7" w:rsidP="00DA21A5">
      <w:pPr>
        <w:autoSpaceDE w:val="0"/>
        <w:autoSpaceDN w:val="0"/>
        <w:adjustRightInd w:val="0"/>
        <w:jc w:val="both"/>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7869C7" w:rsidRPr="0084562C" w:rsidRDefault="007869C7"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
                <w:color w:val="000000"/>
                <w:sz w:val="24"/>
                <w:szCs w:val="24"/>
              </w:rPr>
            </w:pPr>
            <w:r w:rsidRPr="0084562C">
              <w:rPr>
                <w:rFonts w:ascii="Times New Roman" w:hAnsi="Times New Roman" w:cs="Calibri"/>
                <w:b/>
                <w:color w:val="000000"/>
                <w:sz w:val="24"/>
                <w:szCs w:val="24"/>
              </w:rPr>
              <w:t>STRATEJİK PLANLAMA SÜRECİ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 ÜST KURULU</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FAALİYET ALANLARI ÜRÜN VE HİZMETLET</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PAYDAŞLARIN BELİRLENMESİ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PAYDAŞLARIN DEĞERLENDİRİLMESİ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OKULUN ÖRGÜT YAPISI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lastRenderedPageBreak/>
              <w:t xml:space="preserve">     </w:t>
            </w:r>
            <w:r w:rsidRPr="0084562C">
              <w:rPr>
                <w:rFonts w:ascii="Times New Roman" w:hAnsi="Times New Roman" w:cs="Calibri"/>
                <w:bCs/>
                <w:color w:val="000000"/>
                <w:sz w:val="24"/>
                <w:szCs w:val="24"/>
              </w:rPr>
              <w:t>OKUL/KURUMUN İNSAN KAYNAKLARI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TEKNOLOJİK  DÜZEYİ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FİZİKİ ALT YAPISI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MALİ YAPISI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 xml:space="preserve">OKUL/KURUMUN  İSTATİSTİKİ BİLGİLERİ </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9B6065" w:rsidRDefault="007869C7" w:rsidP="0084562C">
            <w:pPr>
              <w:autoSpaceDE w:val="0"/>
              <w:autoSpaceDN w:val="0"/>
              <w:adjustRightInd w:val="0"/>
              <w:rPr>
                <w:rFonts w:ascii="Times New Roman" w:hAnsi="Times New Roman" w:cs="Calibri"/>
                <w:bCs/>
                <w:sz w:val="24"/>
                <w:szCs w:val="24"/>
              </w:rPr>
            </w:pPr>
            <w:r w:rsidRPr="009B6065">
              <w:rPr>
                <w:rFonts w:ascii="Times New Roman" w:hAnsi="Times New Roman" w:cs="Calibri"/>
                <w:bCs/>
                <w:sz w:val="24"/>
                <w:szCs w:val="24"/>
              </w:rPr>
              <w:t>F) ÇEVRE ANALİZİ ANALİZ</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pacing w:val="-1"/>
                <w:sz w:val="24"/>
                <w:szCs w:val="24"/>
              </w:rPr>
            </w:pPr>
            <w:r w:rsidRPr="0084562C">
              <w:rPr>
                <w:rFonts w:ascii="Times New Roman" w:hAnsi="Times New Roman" w:cs="Calibri"/>
                <w:bCs/>
                <w:color w:val="000000"/>
                <w:sz w:val="24"/>
                <w:szCs w:val="24"/>
              </w:rPr>
              <w:t>G) GZFT (SWOT) ANALİZİ</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KURUM İÇİ ANALİZ</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KURUM DIŞI ANALİZ</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9B6065" w:rsidRDefault="007869C7" w:rsidP="0084562C">
            <w:pPr>
              <w:autoSpaceDE w:val="0"/>
              <w:autoSpaceDN w:val="0"/>
              <w:adjustRightInd w:val="0"/>
              <w:jc w:val="both"/>
              <w:rPr>
                <w:rFonts w:ascii="Times New Roman" w:hAnsi="Times New Roman" w:cs="Calibri"/>
                <w:sz w:val="24"/>
                <w:szCs w:val="24"/>
              </w:rPr>
            </w:pPr>
            <w:r w:rsidRPr="009B6065">
              <w:rPr>
                <w:rFonts w:ascii="Times New Roman" w:hAnsi="Times New Roman" w:cs="Calibri"/>
                <w:sz w:val="24"/>
                <w:szCs w:val="24"/>
              </w:rPr>
              <w:t>H) TOWS MATRİS</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r w:rsidRPr="0084562C">
              <w:rPr>
                <w:rFonts w:ascii="Times New Roman" w:hAnsi="Times New Roman" w:cs="Calibri"/>
                <w:color w:val="000000"/>
                <w:sz w:val="24"/>
                <w:szCs w:val="24"/>
              </w:rPr>
              <w:tab/>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spacing w:line="240" w:lineRule="auto"/>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TEMALAR, STRATEJİK AMAÇLAR, HEDEFLER, PERFORMANS GÖSTERGELERİ </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AMAÇ 1</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STRATEJİK HEDEF 1.1</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PERFORMANS GÖSTERGELERİ 1.1</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HEDEF 1.2</w:t>
            </w:r>
            <w:r w:rsidRPr="0084562C">
              <w:rPr>
                <w:rFonts w:ascii="Times New Roman" w:hAnsi="Times New Roman" w:cs="Calibri"/>
                <w:color w:val="000000"/>
                <w:sz w:val="24"/>
                <w:szCs w:val="24"/>
              </w:rPr>
              <w:tab/>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PERFORMANS GÖSTERGELERİ 1.2</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STRATEJİK AMAÇ 2</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4</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MALİYETLENDİRME/BÜTÇELEME</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MALİYET TABLOSU</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lastRenderedPageBreak/>
              <w:t xml:space="preserve">     </w:t>
            </w:r>
            <w:r w:rsidRPr="0084562C">
              <w:rPr>
                <w:rFonts w:ascii="Times New Roman" w:hAnsi="Times New Roman" w:cs="Calibri"/>
                <w:bCs/>
                <w:color w:val="000000"/>
                <w:sz w:val="24"/>
                <w:szCs w:val="24"/>
              </w:rPr>
              <w:t>KAYNAK TABLOSU</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5</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tabs>
                <w:tab w:val="left" w:pos="7371"/>
              </w:tabs>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İZLEME VE DEĞERLENDİRME</w:t>
            </w:r>
            <w:r w:rsidRPr="0084562C">
              <w:rPr>
                <w:rFonts w:ascii="Times New Roman" w:hAnsi="Times New Roman" w:cs="Calibri"/>
                <w:b/>
                <w:bCs/>
                <w:color w:val="000000"/>
                <w:sz w:val="24"/>
                <w:szCs w:val="24"/>
              </w:rPr>
              <w:t xml:space="preserve"> </w:t>
            </w:r>
          </w:p>
        </w:tc>
        <w:tc>
          <w:tcPr>
            <w:tcW w:w="1383" w:type="dxa"/>
          </w:tcPr>
          <w:p w:rsidR="007869C7" w:rsidRPr="0084562C" w:rsidRDefault="007869C7" w:rsidP="0084562C">
            <w:pPr>
              <w:autoSpaceDE w:val="0"/>
              <w:autoSpaceDN w:val="0"/>
              <w:adjustRightInd w:val="0"/>
              <w:rPr>
                <w:rFonts w:cs="Calibri"/>
                <w:color w:val="000000"/>
                <w:sz w:val="24"/>
                <w:szCs w:val="24"/>
              </w:rPr>
            </w:pPr>
          </w:p>
        </w:tc>
      </w:tr>
    </w:tbl>
    <w:p w:rsidR="007869C7" w:rsidRPr="0086311A" w:rsidRDefault="007869C7"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28"/>
        <w:gridCol w:w="1413"/>
        <w:gridCol w:w="2539"/>
        <w:gridCol w:w="1128"/>
        <w:gridCol w:w="1029"/>
      </w:tblGrid>
      <w:tr w:rsidR="007869C7" w:rsidRPr="0086311A" w:rsidTr="00D215E5">
        <w:trPr>
          <w:trHeight w:val="424"/>
        </w:trPr>
        <w:tc>
          <w:tcPr>
            <w:tcW w:w="10128" w:type="dxa"/>
            <w:gridSpan w:val="6"/>
            <w:tcBorders>
              <w:top w:val="thinThickSmallGap" w:sz="18" w:space="0" w:color="000066"/>
            </w:tcBorders>
            <w:noWrap/>
            <w:vAlign w:val="center"/>
          </w:tcPr>
          <w:p w:rsidR="007869C7" w:rsidRPr="0086311A" w:rsidRDefault="007869C7" w:rsidP="00BA73F7">
            <w:pPr>
              <w:jc w:val="center"/>
              <w:rPr>
                <w:rFonts w:ascii="Times New Roman" w:hAnsi="Times New Roman"/>
                <w:b/>
                <w:color w:val="C00000"/>
                <w:sz w:val="16"/>
                <w:szCs w:val="16"/>
              </w:rPr>
            </w:pPr>
          </w:p>
        </w:tc>
      </w:tr>
      <w:tr w:rsidR="007869C7" w:rsidRPr="0086311A" w:rsidTr="00D215E5">
        <w:trPr>
          <w:trHeight w:val="424"/>
        </w:trPr>
        <w:tc>
          <w:tcPr>
            <w:tcW w:w="5432" w:type="dxa"/>
            <w:gridSpan w:val="3"/>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 xml:space="preserve">İLİ: </w:t>
            </w:r>
            <w:r w:rsidR="00B30CB1">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 xml:space="preserve">İLÇESİ: </w:t>
            </w:r>
            <w:r w:rsidR="00B30CB1">
              <w:rPr>
                <w:rFonts w:ascii="Times New Roman" w:hAnsi="Times New Roman"/>
                <w:b/>
                <w:sz w:val="16"/>
                <w:szCs w:val="16"/>
              </w:rPr>
              <w:t>KARABAĞLAR</w:t>
            </w:r>
            <w:r w:rsidRPr="0086311A">
              <w:rPr>
                <w:rFonts w:ascii="Times New Roman" w:hAnsi="Times New Roman"/>
                <w:b/>
                <w:sz w:val="16"/>
                <w:szCs w:val="16"/>
              </w:rPr>
              <w:t xml:space="preserve">                                 </w:t>
            </w:r>
          </w:p>
        </w:tc>
      </w:tr>
      <w:tr w:rsidR="007869C7" w:rsidRPr="0086311A" w:rsidTr="00D215E5">
        <w:trPr>
          <w:trHeight w:val="450"/>
        </w:trPr>
        <w:tc>
          <w:tcPr>
            <w:tcW w:w="10128" w:type="dxa"/>
            <w:gridSpan w:val="6"/>
            <w:noWrap/>
            <w:vAlign w:val="bottom"/>
          </w:tcPr>
          <w:p w:rsidR="007869C7" w:rsidRPr="0086311A" w:rsidRDefault="007869C7" w:rsidP="00F869AC">
            <w:pPr>
              <w:rPr>
                <w:rFonts w:ascii="Times New Roman" w:hAnsi="Times New Roman"/>
                <w:b/>
                <w:sz w:val="16"/>
                <w:szCs w:val="16"/>
              </w:rPr>
            </w:pPr>
            <w:r w:rsidRPr="0086311A">
              <w:rPr>
                <w:rFonts w:ascii="Times New Roman" w:hAnsi="Times New Roman"/>
                <w:b/>
                <w:sz w:val="16"/>
                <w:szCs w:val="16"/>
              </w:rPr>
              <w:t>OKULUN ADI</w:t>
            </w:r>
            <w:r w:rsidR="00F869AC">
              <w:rPr>
                <w:rFonts w:ascii="Times New Roman" w:hAnsi="Times New Roman"/>
                <w:b/>
                <w:sz w:val="16"/>
                <w:szCs w:val="16"/>
              </w:rPr>
              <w:t xml:space="preserve">  FEVZİ ÇAKMAK</w:t>
            </w:r>
            <w:r w:rsidR="001E06E1">
              <w:rPr>
                <w:rFonts w:ascii="Times New Roman" w:hAnsi="Times New Roman"/>
                <w:b/>
                <w:sz w:val="16"/>
                <w:szCs w:val="16"/>
              </w:rPr>
              <w:t xml:space="preserve"> ORTAOKULU</w:t>
            </w:r>
          </w:p>
        </w:tc>
      </w:tr>
      <w:tr w:rsidR="007869C7" w:rsidRPr="0086311A" w:rsidTr="00D215E5">
        <w:trPr>
          <w:trHeight w:val="450"/>
        </w:trPr>
        <w:tc>
          <w:tcPr>
            <w:tcW w:w="5432" w:type="dxa"/>
            <w:gridSpan w:val="3"/>
            <w:noWrap/>
            <w:vAlign w:val="bottom"/>
          </w:tcPr>
          <w:p w:rsidR="007869C7" w:rsidRPr="0086311A" w:rsidRDefault="007869C7"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869C7" w:rsidRPr="0086311A" w:rsidRDefault="007869C7"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869C7" w:rsidRPr="0086311A" w:rsidTr="00D215E5">
        <w:trPr>
          <w:trHeight w:val="478"/>
        </w:trPr>
        <w:tc>
          <w:tcPr>
            <w:tcW w:w="5432" w:type="dxa"/>
            <w:gridSpan w:val="3"/>
            <w:vMerge w:val="restart"/>
            <w:noWrap/>
          </w:tcPr>
          <w:p w:rsidR="00B30CB1" w:rsidRDefault="007869C7" w:rsidP="00BA73F7">
            <w:pPr>
              <w:rPr>
                <w:rFonts w:ascii="Times New Roman" w:hAnsi="Times New Roman"/>
                <w:b/>
                <w:sz w:val="16"/>
                <w:szCs w:val="16"/>
              </w:rPr>
            </w:pPr>
            <w:r w:rsidRPr="0086311A">
              <w:rPr>
                <w:rFonts w:ascii="Times New Roman" w:hAnsi="Times New Roman"/>
                <w:b/>
                <w:sz w:val="16"/>
                <w:szCs w:val="16"/>
              </w:rPr>
              <w:t>Okul Adresi:</w:t>
            </w:r>
          </w:p>
          <w:p w:rsidR="00F869AC" w:rsidRDefault="00F869AC" w:rsidP="00BA73F7">
            <w:pPr>
              <w:rPr>
                <w:rFonts w:ascii="Times New Roman" w:hAnsi="Times New Roman"/>
                <w:b/>
                <w:sz w:val="16"/>
                <w:szCs w:val="16"/>
              </w:rPr>
            </w:pPr>
            <w:r>
              <w:rPr>
                <w:rFonts w:ascii="Times New Roman" w:hAnsi="Times New Roman"/>
                <w:b/>
                <w:sz w:val="16"/>
                <w:szCs w:val="16"/>
              </w:rPr>
              <w:t>2906 SOKAK NO: 39 BAHAR MAHALLES</w:t>
            </w:r>
          </w:p>
          <w:p w:rsidR="007869C7" w:rsidRPr="0086311A" w:rsidRDefault="00F869AC" w:rsidP="00BA73F7">
            <w:pPr>
              <w:rPr>
                <w:rFonts w:ascii="Times New Roman" w:hAnsi="Times New Roman"/>
                <w:b/>
                <w:sz w:val="16"/>
                <w:szCs w:val="16"/>
              </w:rPr>
            </w:pPr>
            <w:r>
              <w:rPr>
                <w:rFonts w:ascii="Times New Roman" w:hAnsi="Times New Roman"/>
                <w:b/>
                <w:sz w:val="16"/>
                <w:szCs w:val="16"/>
              </w:rPr>
              <w:t xml:space="preserve"> BOZYAKA /</w:t>
            </w:r>
            <w:r w:rsidR="00B30CB1">
              <w:rPr>
                <w:rFonts w:ascii="Times New Roman" w:hAnsi="Times New Roman"/>
                <w:b/>
                <w:sz w:val="16"/>
                <w:szCs w:val="16"/>
              </w:rPr>
              <w:t>KARABAĞLAR/İZMİR</w:t>
            </w:r>
          </w:p>
        </w:tc>
        <w:tc>
          <w:tcPr>
            <w:tcW w:w="2539" w:type="dxa"/>
            <w:vMerge w:val="restart"/>
            <w:noWrap/>
            <w:vAlign w:val="center"/>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869C7" w:rsidRPr="0086311A" w:rsidTr="00D215E5">
        <w:trPr>
          <w:trHeight w:val="656"/>
        </w:trPr>
        <w:tc>
          <w:tcPr>
            <w:tcW w:w="5432" w:type="dxa"/>
            <w:gridSpan w:val="3"/>
            <w:vMerge/>
            <w:noWrap/>
            <w:vAlign w:val="bottom"/>
          </w:tcPr>
          <w:p w:rsidR="007869C7" w:rsidRPr="0086311A" w:rsidRDefault="007869C7" w:rsidP="00BA73F7">
            <w:pPr>
              <w:jc w:val="center"/>
              <w:rPr>
                <w:rFonts w:ascii="Times New Roman" w:hAnsi="Times New Roman"/>
                <w:b/>
                <w:sz w:val="16"/>
                <w:szCs w:val="16"/>
              </w:rPr>
            </w:pPr>
          </w:p>
        </w:tc>
        <w:tc>
          <w:tcPr>
            <w:tcW w:w="2539" w:type="dxa"/>
            <w:vMerge/>
            <w:noWrap/>
            <w:vAlign w:val="bottom"/>
          </w:tcPr>
          <w:p w:rsidR="007869C7" w:rsidRPr="0086311A" w:rsidRDefault="007869C7" w:rsidP="00BA73F7">
            <w:pPr>
              <w:jc w:val="center"/>
              <w:rPr>
                <w:rFonts w:ascii="Times New Roman" w:hAnsi="Times New Roman"/>
                <w:b/>
                <w:sz w:val="16"/>
                <w:szCs w:val="16"/>
              </w:rPr>
            </w:pPr>
          </w:p>
        </w:tc>
        <w:tc>
          <w:tcPr>
            <w:tcW w:w="1128" w:type="dxa"/>
            <w:noWrap/>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Kadın</w:t>
            </w:r>
          </w:p>
        </w:tc>
      </w:tr>
      <w:tr w:rsidR="007869C7" w:rsidRPr="0086311A" w:rsidTr="00D215E5">
        <w:trPr>
          <w:trHeight w:val="508"/>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7869C7" w:rsidRPr="0086311A" w:rsidRDefault="001E06E1" w:rsidP="00F869AC">
            <w:pPr>
              <w:rPr>
                <w:rFonts w:ascii="Times New Roman" w:hAnsi="Times New Roman"/>
                <w:b/>
                <w:sz w:val="16"/>
                <w:szCs w:val="16"/>
              </w:rPr>
            </w:pPr>
            <w:r>
              <w:rPr>
                <w:rFonts w:ascii="Times New Roman" w:hAnsi="Times New Roman"/>
                <w:b/>
                <w:sz w:val="16"/>
                <w:szCs w:val="16"/>
              </w:rPr>
              <w:t>0-232-</w:t>
            </w:r>
            <w:r w:rsidR="00F869AC">
              <w:rPr>
                <w:rFonts w:ascii="Times New Roman" w:hAnsi="Times New Roman"/>
                <w:b/>
                <w:sz w:val="16"/>
                <w:szCs w:val="16"/>
              </w:rPr>
              <w:t>250-85-77</w:t>
            </w:r>
          </w:p>
        </w:tc>
        <w:tc>
          <w:tcPr>
            <w:tcW w:w="2539" w:type="dxa"/>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869C7" w:rsidRPr="0086311A" w:rsidRDefault="00F869AC" w:rsidP="00BA73F7">
            <w:pPr>
              <w:rPr>
                <w:rFonts w:ascii="Times New Roman" w:hAnsi="Times New Roman"/>
                <w:b/>
                <w:sz w:val="16"/>
                <w:szCs w:val="16"/>
              </w:rPr>
            </w:pPr>
            <w:r>
              <w:rPr>
                <w:rFonts w:ascii="Times New Roman" w:hAnsi="Times New Roman"/>
                <w:b/>
                <w:sz w:val="16"/>
                <w:szCs w:val="16"/>
              </w:rPr>
              <w:t>4</w:t>
            </w:r>
          </w:p>
        </w:tc>
        <w:tc>
          <w:tcPr>
            <w:tcW w:w="1029" w:type="dxa"/>
            <w:noWrap/>
            <w:vAlign w:val="bottom"/>
          </w:tcPr>
          <w:p w:rsidR="007869C7" w:rsidRPr="0086311A" w:rsidRDefault="00F869AC" w:rsidP="00BA73F7">
            <w:pPr>
              <w:rPr>
                <w:rFonts w:ascii="Times New Roman" w:hAnsi="Times New Roman"/>
                <w:b/>
                <w:sz w:val="16"/>
                <w:szCs w:val="16"/>
              </w:rPr>
            </w:pPr>
            <w:r>
              <w:rPr>
                <w:rFonts w:ascii="Times New Roman" w:hAnsi="Times New Roman"/>
                <w:b/>
                <w:sz w:val="16"/>
                <w:szCs w:val="16"/>
              </w:rPr>
              <w:t>-</w:t>
            </w:r>
          </w:p>
        </w:tc>
      </w:tr>
      <w:tr w:rsidR="007869C7" w:rsidRPr="0086311A" w:rsidTr="00D215E5">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7869C7" w:rsidRPr="0086311A" w:rsidRDefault="001E06E1" w:rsidP="00F869AC">
            <w:pPr>
              <w:rPr>
                <w:rFonts w:ascii="Times New Roman" w:hAnsi="Times New Roman"/>
                <w:b/>
                <w:sz w:val="16"/>
                <w:szCs w:val="16"/>
              </w:rPr>
            </w:pPr>
            <w:r>
              <w:rPr>
                <w:rFonts w:ascii="Times New Roman" w:hAnsi="Times New Roman"/>
                <w:b/>
                <w:sz w:val="16"/>
                <w:szCs w:val="16"/>
              </w:rPr>
              <w:t>0-232</w:t>
            </w:r>
            <w:r w:rsidR="00F869AC">
              <w:rPr>
                <w:rFonts w:ascii="Times New Roman" w:hAnsi="Times New Roman"/>
                <w:b/>
                <w:sz w:val="16"/>
                <w:szCs w:val="16"/>
              </w:rPr>
              <w:t>261-31-31</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7869C7" w:rsidRPr="0086311A" w:rsidRDefault="007869C7" w:rsidP="008E1C37">
            <w:pPr>
              <w:rPr>
                <w:rFonts w:ascii="Times New Roman" w:hAnsi="Times New Roman"/>
                <w:b/>
                <w:sz w:val="16"/>
                <w:szCs w:val="16"/>
              </w:rPr>
            </w:pPr>
          </w:p>
        </w:tc>
        <w:tc>
          <w:tcPr>
            <w:tcW w:w="1029" w:type="dxa"/>
            <w:noWrap/>
            <w:vAlign w:val="bottom"/>
          </w:tcPr>
          <w:p w:rsidR="007869C7" w:rsidRPr="0086311A" w:rsidRDefault="007869C7" w:rsidP="008E1C37">
            <w:pPr>
              <w:rPr>
                <w:rFonts w:ascii="Times New Roman" w:hAnsi="Times New Roman"/>
                <w:b/>
                <w:sz w:val="16"/>
                <w:szCs w:val="16"/>
              </w:rPr>
            </w:pPr>
          </w:p>
        </w:tc>
      </w:tr>
      <w:tr w:rsidR="007869C7" w:rsidRPr="0086311A" w:rsidTr="00D215E5">
        <w:trPr>
          <w:trHeight w:val="424"/>
        </w:trPr>
        <w:tc>
          <w:tcPr>
            <w:tcW w:w="2891" w:type="dxa"/>
            <w:noWrap/>
            <w:vAlign w:val="bottom"/>
          </w:tcPr>
          <w:p w:rsidR="007869C7" w:rsidRPr="00B30CB1" w:rsidRDefault="007869C7" w:rsidP="00BA73F7">
            <w:pPr>
              <w:rPr>
                <w:rFonts w:ascii="Times New Roman" w:hAnsi="Times New Roman"/>
                <w:b/>
                <w:sz w:val="16"/>
                <w:szCs w:val="16"/>
              </w:rPr>
            </w:pPr>
            <w:r w:rsidRPr="00B30CB1">
              <w:rPr>
                <w:rFonts w:ascii="Times New Roman" w:hAnsi="Times New Roman"/>
                <w:b/>
                <w:sz w:val="16"/>
                <w:szCs w:val="16"/>
              </w:rPr>
              <w:t>Elektronik Posta Adresi</w:t>
            </w:r>
          </w:p>
        </w:tc>
        <w:tc>
          <w:tcPr>
            <w:tcW w:w="2541" w:type="dxa"/>
            <w:gridSpan w:val="2"/>
            <w:noWrap/>
            <w:vAlign w:val="bottom"/>
          </w:tcPr>
          <w:p w:rsidR="007869C7" w:rsidRPr="00B30CB1" w:rsidRDefault="00F869AC" w:rsidP="00B30CB1">
            <w:pPr>
              <w:rPr>
                <w:rFonts w:ascii="Times New Roman" w:hAnsi="Times New Roman"/>
                <w:b/>
                <w:sz w:val="16"/>
                <w:szCs w:val="16"/>
              </w:rPr>
            </w:pPr>
            <w:r>
              <w:rPr>
                <w:rFonts w:ascii="Times New Roman" w:hAnsi="Times New Roman"/>
                <w:b/>
                <w:sz w:val="16"/>
                <w:szCs w:val="16"/>
              </w:rPr>
              <w:t>Konakfevzicakmakotmail.com</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7869C7" w:rsidRPr="0086311A" w:rsidRDefault="00F869AC" w:rsidP="00BA73F7">
            <w:pPr>
              <w:rPr>
                <w:rFonts w:ascii="Times New Roman" w:hAnsi="Times New Roman"/>
                <w:b/>
                <w:sz w:val="16"/>
                <w:szCs w:val="16"/>
              </w:rPr>
            </w:pPr>
            <w:r>
              <w:rPr>
                <w:rFonts w:ascii="Times New Roman" w:hAnsi="Times New Roman"/>
                <w:b/>
                <w:sz w:val="16"/>
                <w:szCs w:val="16"/>
              </w:rPr>
              <w:t>16</w:t>
            </w:r>
          </w:p>
        </w:tc>
        <w:tc>
          <w:tcPr>
            <w:tcW w:w="1029" w:type="dxa"/>
            <w:vAlign w:val="center"/>
          </w:tcPr>
          <w:p w:rsidR="007869C7" w:rsidRPr="0086311A" w:rsidRDefault="00F869AC" w:rsidP="00BA73F7">
            <w:pPr>
              <w:rPr>
                <w:rFonts w:ascii="Times New Roman" w:hAnsi="Times New Roman"/>
                <w:b/>
                <w:sz w:val="16"/>
                <w:szCs w:val="16"/>
              </w:rPr>
            </w:pPr>
            <w:r>
              <w:rPr>
                <w:rFonts w:ascii="Times New Roman" w:hAnsi="Times New Roman"/>
                <w:b/>
                <w:sz w:val="16"/>
                <w:szCs w:val="16"/>
              </w:rPr>
              <w:t>56</w:t>
            </w:r>
          </w:p>
        </w:tc>
      </w:tr>
      <w:tr w:rsidR="007869C7" w:rsidRPr="0086311A" w:rsidTr="00D215E5">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7869C7" w:rsidRPr="00B30CB1" w:rsidRDefault="001E06E1" w:rsidP="00B30CB1">
            <w:pPr>
              <w:rPr>
                <w:rFonts w:ascii="Times New Roman" w:hAnsi="Times New Roman"/>
                <w:b/>
                <w:sz w:val="16"/>
                <w:szCs w:val="16"/>
              </w:rPr>
            </w:pPr>
            <w:r>
              <w:rPr>
                <w:rFonts w:ascii="Times New Roman" w:hAnsi="Times New Roman"/>
                <w:b/>
                <w:sz w:val="16"/>
                <w:szCs w:val="16"/>
              </w:rPr>
              <w:t>İyiburnazorta</w:t>
            </w:r>
            <w:r w:rsidR="00B30CB1" w:rsidRPr="00B30CB1">
              <w:rPr>
                <w:rFonts w:ascii="Times New Roman" w:hAnsi="Times New Roman"/>
                <w:b/>
                <w:sz w:val="16"/>
                <w:szCs w:val="16"/>
              </w:rPr>
              <w:t>okulu.meb.k12.tr</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7869C7" w:rsidRPr="0086311A" w:rsidRDefault="00F869AC" w:rsidP="00BA73F7">
            <w:pPr>
              <w:rPr>
                <w:rFonts w:ascii="Times New Roman" w:hAnsi="Times New Roman"/>
                <w:b/>
                <w:sz w:val="16"/>
                <w:szCs w:val="16"/>
              </w:rPr>
            </w:pPr>
            <w:r>
              <w:rPr>
                <w:rFonts w:ascii="Times New Roman" w:hAnsi="Times New Roman"/>
                <w:b/>
                <w:sz w:val="16"/>
                <w:szCs w:val="16"/>
              </w:rPr>
              <w:t>3</w:t>
            </w:r>
          </w:p>
        </w:tc>
        <w:tc>
          <w:tcPr>
            <w:tcW w:w="1029" w:type="dxa"/>
            <w:vAlign w:val="center"/>
          </w:tcPr>
          <w:p w:rsidR="007869C7" w:rsidRPr="0086311A" w:rsidRDefault="00F869AC" w:rsidP="00BA73F7">
            <w:pPr>
              <w:rPr>
                <w:rFonts w:ascii="Times New Roman" w:hAnsi="Times New Roman"/>
                <w:b/>
                <w:sz w:val="16"/>
                <w:szCs w:val="16"/>
              </w:rPr>
            </w:pPr>
            <w:r>
              <w:rPr>
                <w:rFonts w:ascii="Times New Roman" w:hAnsi="Times New Roman"/>
                <w:b/>
                <w:sz w:val="16"/>
                <w:szCs w:val="16"/>
              </w:rPr>
              <w:t>1</w:t>
            </w:r>
          </w:p>
        </w:tc>
      </w:tr>
      <w:tr w:rsidR="007869C7" w:rsidRPr="0086311A" w:rsidTr="00D215E5">
        <w:trPr>
          <w:trHeight w:val="424"/>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Normal</w:t>
            </w:r>
          </w:p>
          <w:p w:rsidR="007869C7" w:rsidRPr="0086311A" w:rsidRDefault="007869C7"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İkili</w:t>
            </w:r>
          </w:p>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 xml:space="preserve">(   </w:t>
            </w:r>
            <w:r w:rsidR="00B30CB1">
              <w:rPr>
                <w:rFonts w:ascii="Times New Roman" w:hAnsi="Times New Roman"/>
                <w:b/>
                <w:sz w:val="16"/>
                <w:szCs w:val="16"/>
              </w:rPr>
              <w:t>x</w:t>
            </w:r>
            <w:r w:rsidRPr="0086311A">
              <w:rPr>
                <w:rFonts w:ascii="Times New Roman" w:hAnsi="Times New Roman"/>
                <w:b/>
                <w:sz w:val="16"/>
                <w:szCs w:val="16"/>
              </w:rPr>
              <w:t xml:space="preserve">   )</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869C7" w:rsidRPr="0086311A" w:rsidRDefault="00F869AC" w:rsidP="00BA73F7">
            <w:pPr>
              <w:rPr>
                <w:rFonts w:ascii="Times New Roman" w:hAnsi="Times New Roman"/>
                <w:b/>
                <w:sz w:val="16"/>
                <w:szCs w:val="16"/>
              </w:rPr>
            </w:pPr>
            <w:r>
              <w:rPr>
                <w:rFonts w:ascii="Times New Roman" w:hAnsi="Times New Roman"/>
                <w:b/>
                <w:sz w:val="16"/>
                <w:szCs w:val="16"/>
              </w:rPr>
              <w:t xml:space="preserve"> 1</w:t>
            </w:r>
          </w:p>
        </w:tc>
        <w:tc>
          <w:tcPr>
            <w:tcW w:w="1029" w:type="dxa"/>
            <w:vAlign w:val="center"/>
          </w:tcPr>
          <w:p w:rsidR="007869C7" w:rsidRPr="0086311A" w:rsidRDefault="00E03396" w:rsidP="00BA73F7">
            <w:pPr>
              <w:rPr>
                <w:rFonts w:ascii="Times New Roman" w:hAnsi="Times New Roman"/>
                <w:b/>
                <w:sz w:val="16"/>
                <w:szCs w:val="16"/>
              </w:rPr>
            </w:pPr>
            <w:r>
              <w:rPr>
                <w:rFonts w:ascii="Times New Roman" w:hAnsi="Times New Roman"/>
                <w:b/>
                <w:sz w:val="16"/>
                <w:szCs w:val="16"/>
              </w:rPr>
              <w:t xml:space="preserve">        -</w:t>
            </w:r>
          </w:p>
        </w:tc>
      </w:tr>
      <w:tr w:rsidR="007869C7" w:rsidRPr="0086311A" w:rsidTr="00D215E5">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7869C7" w:rsidRPr="0086311A" w:rsidRDefault="00F869AC" w:rsidP="00DB17F5">
            <w:pPr>
              <w:rPr>
                <w:rFonts w:ascii="Times New Roman" w:hAnsi="Times New Roman"/>
                <w:b/>
                <w:sz w:val="16"/>
                <w:szCs w:val="16"/>
              </w:rPr>
            </w:pPr>
            <w:r>
              <w:rPr>
                <w:rFonts w:ascii="Times New Roman" w:hAnsi="Times New Roman"/>
                <w:b/>
                <w:sz w:val="16"/>
                <w:szCs w:val="16"/>
              </w:rPr>
              <w:t>1968</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869C7" w:rsidRPr="0086311A" w:rsidRDefault="00F869AC" w:rsidP="00BA73F7">
            <w:pPr>
              <w:rPr>
                <w:rFonts w:ascii="Times New Roman" w:hAnsi="Times New Roman"/>
                <w:b/>
                <w:sz w:val="16"/>
                <w:szCs w:val="16"/>
              </w:rPr>
            </w:pPr>
            <w:r>
              <w:rPr>
                <w:rFonts w:ascii="Times New Roman" w:hAnsi="Times New Roman"/>
                <w:b/>
                <w:sz w:val="16"/>
                <w:szCs w:val="16"/>
              </w:rPr>
              <w:t>4</w:t>
            </w:r>
          </w:p>
        </w:tc>
        <w:tc>
          <w:tcPr>
            <w:tcW w:w="1029" w:type="dxa"/>
            <w:vAlign w:val="center"/>
          </w:tcPr>
          <w:p w:rsidR="007869C7" w:rsidRPr="0086311A" w:rsidRDefault="00F869AC" w:rsidP="00BA73F7">
            <w:pPr>
              <w:rPr>
                <w:rFonts w:ascii="Times New Roman" w:hAnsi="Times New Roman"/>
                <w:b/>
                <w:sz w:val="16"/>
                <w:szCs w:val="16"/>
              </w:rPr>
            </w:pPr>
            <w:r>
              <w:rPr>
                <w:rFonts w:ascii="Times New Roman" w:hAnsi="Times New Roman"/>
                <w:b/>
                <w:sz w:val="16"/>
                <w:szCs w:val="16"/>
              </w:rPr>
              <w:t>2</w:t>
            </w:r>
          </w:p>
        </w:tc>
      </w:tr>
      <w:tr w:rsidR="007869C7" w:rsidRPr="0086311A" w:rsidTr="00D215E5">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7869C7" w:rsidRPr="0086311A" w:rsidRDefault="00F869AC" w:rsidP="00B30CB1">
            <w:pPr>
              <w:rPr>
                <w:rFonts w:ascii="Times New Roman" w:hAnsi="Times New Roman"/>
                <w:b/>
                <w:sz w:val="16"/>
                <w:szCs w:val="16"/>
              </w:rPr>
            </w:pPr>
            <w:r>
              <w:rPr>
                <w:rFonts w:ascii="Times New Roman" w:hAnsi="Times New Roman"/>
                <w:b/>
                <w:sz w:val="16"/>
                <w:szCs w:val="16"/>
              </w:rPr>
              <w:t>719242</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869C7" w:rsidRPr="0086311A" w:rsidRDefault="00CD2C7C" w:rsidP="00BA73F7">
            <w:pPr>
              <w:rPr>
                <w:rFonts w:ascii="Times New Roman" w:hAnsi="Times New Roman"/>
                <w:b/>
                <w:sz w:val="16"/>
                <w:szCs w:val="16"/>
              </w:rPr>
            </w:pPr>
            <w:r>
              <w:rPr>
                <w:rFonts w:ascii="Times New Roman" w:hAnsi="Times New Roman"/>
                <w:b/>
                <w:sz w:val="16"/>
                <w:szCs w:val="16"/>
              </w:rPr>
              <w:t>28</w:t>
            </w:r>
          </w:p>
        </w:tc>
        <w:tc>
          <w:tcPr>
            <w:tcW w:w="1029" w:type="dxa"/>
            <w:noWrap/>
            <w:vAlign w:val="bottom"/>
          </w:tcPr>
          <w:p w:rsidR="007869C7" w:rsidRPr="0086311A" w:rsidRDefault="00CD2C7C" w:rsidP="00BA73F7">
            <w:pPr>
              <w:rPr>
                <w:rFonts w:ascii="Times New Roman" w:hAnsi="Times New Roman"/>
                <w:b/>
                <w:sz w:val="16"/>
                <w:szCs w:val="16"/>
              </w:rPr>
            </w:pPr>
            <w:r>
              <w:rPr>
                <w:rFonts w:ascii="Times New Roman" w:hAnsi="Times New Roman"/>
                <w:b/>
                <w:sz w:val="16"/>
                <w:szCs w:val="16"/>
              </w:rPr>
              <w:t>59</w:t>
            </w:r>
          </w:p>
        </w:tc>
      </w:tr>
      <w:tr w:rsidR="007869C7" w:rsidRPr="0086311A" w:rsidTr="00D215E5">
        <w:trPr>
          <w:trHeight w:val="285"/>
        </w:trPr>
        <w:tc>
          <w:tcPr>
            <w:tcW w:w="10128" w:type="dxa"/>
            <w:gridSpan w:val="6"/>
            <w:noWrap/>
            <w:vAlign w:val="bottom"/>
          </w:tcPr>
          <w:p w:rsidR="007869C7" w:rsidRPr="0086311A" w:rsidRDefault="007869C7"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869C7" w:rsidRPr="0086311A" w:rsidTr="00D215E5">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7869C7" w:rsidRPr="0086311A" w:rsidRDefault="00CD2C7C" w:rsidP="00BA73F7">
            <w:pPr>
              <w:jc w:val="center"/>
              <w:rPr>
                <w:rFonts w:ascii="Times New Roman" w:hAnsi="Times New Roman"/>
                <w:b/>
                <w:sz w:val="16"/>
                <w:szCs w:val="16"/>
              </w:rPr>
            </w:pPr>
            <w:r>
              <w:rPr>
                <w:rFonts w:ascii="Times New Roman" w:hAnsi="Times New Roman"/>
                <w:b/>
                <w:sz w:val="16"/>
                <w:szCs w:val="16"/>
              </w:rPr>
              <w:t>21</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Var</w:t>
            </w:r>
          </w:p>
          <w:p w:rsidR="007869C7" w:rsidRPr="0086311A" w:rsidRDefault="00E03396" w:rsidP="00BA73F7">
            <w:pPr>
              <w:jc w:val="center"/>
              <w:rPr>
                <w:rFonts w:ascii="Times New Roman" w:hAnsi="Times New Roman"/>
                <w:b/>
                <w:sz w:val="16"/>
                <w:szCs w:val="16"/>
              </w:rPr>
            </w:pPr>
            <w:r>
              <w:rPr>
                <w:rFonts w:ascii="Times New Roman" w:hAnsi="Times New Roman"/>
                <w:b/>
                <w:sz w:val="16"/>
                <w:szCs w:val="16"/>
              </w:rPr>
              <w:t xml:space="preserve">(  </w:t>
            </w:r>
            <w:r w:rsidR="007869C7" w:rsidRPr="0086311A">
              <w:rPr>
                <w:rFonts w:ascii="Times New Roman" w:hAnsi="Times New Roman"/>
                <w:b/>
                <w:sz w:val="16"/>
                <w:szCs w:val="16"/>
              </w:rPr>
              <w:t xml:space="preserve">   )</w:t>
            </w:r>
          </w:p>
        </w:tc>
        <w:tc>
          <w:tcPr>
            <w:tcW w:w="1029" w:type="dxa"/>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Yok</w:t>
            </w:r>
          </w:p>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 xml:space="preserve">(  </w:t>
            </w:r>
            <w:r w:rsidR="00E03396">
              <w:rPr>
                <w:rFonts w:ascii="Times New Roman" w:hAnsi="Times New Roman"/>
                <w:b/>
                <w:sz w:val="16"/>
                <w:szCs w:val="16"/>
              </w:rPr>
              <w:t>X</w:t>
            </w:r>
            <w:r w:rsidRPr="0086311A">
              <w:rPr>
                <w:rFonts w:ascii="Times New Roman" w:hAnsi="Times New Roman"/>
                <w:b/>
                <w:sz w:val="16"/>
                <w:szCs w:val="16"/>
              </w:rPr>
              <w:t xml:space="preserve">  )</w:t>
            </w:r>
          </w:p>
        </w:tc>
      </w:tr>
      <w:tr w:rsidR="007869C7" w:rsidRPr="0086311A" w:rsidTr="00D215E5">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7869C7" w:rsidRPr="0086311A" w:rsidRDefault="00CD2C7C" w:rsidP="00BA73F7">
            <w:pPr>
              <w:jc w:val="center"/>
              <w:rPr>
                <w:rFonts w:ascii="Times New Roman" w:hAnsi="Times New Roman"/>
                <w:b/>
                <w:sz w:val="16"/>
                <w:szCs w:val="16"/>
              </w:rPr>
            </w:pPr>
            <w:r>
              <w:rPr>
                <w:rFonts w:ascii="Times New Roman" w:hAnsi="Times New Roman"/>
                <w:b/>
                <w:sz w:val="16"/>
                <w:szCs w:val="16"/>
              </w:rPr>
              <w:t>21</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Var</w:t>
            </w:r>
          </w:p>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 xml:space="preserve">( </w:t>
            </w:r>
            <w:r w:rsidR="00E03396">
              <w:rPr>
                <w:rFonts w:ascii="Times New Roman" w:hAnsi="Times New Roman"/>
                <w:b/>
                <w:sz w:val="16"/>
                <w:szCs w:val="16"/>
              </w:rPr>
              <w:t xml:space="preserve"> </w:t>
            </w:r>
            <w:r w:rsidRPr="0086311A">
              <w:rPr>
                <w:rFonts w:ascii="Times New Roman" w:hAnsi="Times New Roman"/>
                <w:b/>
                <w:sz w:val="16"/>
                <w:szCs w:val="16"/>
              </w:rPr>
              <w:t xml:space="preserve">   )</w:t>
            </w:r>
          </w:p>
        </w:tc>
        <w:tc>
          <w:tcPr>
            <w:tcW w:w="1029" w:type="dxa"/>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Yok</w:t>
            </w:r>
          </w:p>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 xml:space="preserve">(  </w:t>
            </w:r>
            <w:r w:rsidR="00E03396">
              <w:rPr>
                <w:rFonts w:ascii="Times New Roman" w:hAnsi="Times New Roman"/>
                <w:b/>
                <w:sz w:val="16"/>
                <w:szCs w:val="16"/>
              </w:rPr>
              <w:t>X</w:t>
            </w:r>
            <w:r w:rsidRPr="0086311A">
              <w:rPr>
                <w:rFonts w:ascii="Times New Roman" w:hAnsi="Times New Roman"/>
                <w:b/>
                <w:sz w:val="16"/>
                <w:szCs w:val="16"/>
              </w:rPr>
              <w:t xml:space="preserve">  )</w:t>
            </w:r>
          </w:p>
        </w:tc>
      </w:tr>
      <w:tr w:rsidR="007869C7" w:rsidRPr="0086311A" w:rsidTr="00D215E5">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7869C7" w:rsidRPr="0086311A" w:rsidRDefault="00CD2C7C" w:rsidP="00BA73F7">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Var</w:t>
            </w:r>
          </w:p>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 xml:space="preserve">(  </w:t>
            </w:r>
            <w:r w:rsidR="00DB17F5">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Yok</w:t>
            </w:r>
          </w:p>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    )</w:t>
            </w:r>
          </w:p>
        </w:tc>
      </w:tr>
      <w:tr w:rsidR="007869C7" w:rsidRPr="0086311A" w:rsidTr="00D215E5">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7869C7" w:rsidRPr="0086311A" w:rsidRDefault="00E03396"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7869C7" w:rsidRPr="0086311A" w:rsidRDefault="007869C7" w:rsidP="00BA73F7">
            <w:pPr>
              <w:jc w:val="center"/>
              <w:rPr>
                <w:rFonts w:ascii="Times New Roman" w:hAnsi="Times New Roman"/>
                <w:b/>
                <w:sz w:val="16"/>
                <w:szCs w:val="16"/>
              </w:rPr>
            </w:pPr>
          </w:p>
        </w:tc>
        <w:tc>
          <w:tcPr>
            <w:tcW w:w="1029" w:type="dxa"/>
            <w:vAlign w:val="center"/>
          </w:tcPr>
          <w:p w:rsidR="007869C7" w:rsidRPr="0086311A" w:rsidRDefault="007869C7" w:rsidP="00BA73F7">
            <w:pPr>
              <w:jc w:val="center"/>
              <w:rPr>
                <w:rFonts w:ascii="Times New Roman" w:hAnsi="Times New Roman"/>
                <w:b/>
                <w:sz w:val="16"/>
                <w:szCs w:val="16"/>
              </w:rPr>
            </w:pPr>
          </w:p>
        </w:tc>
      </w:tr>
      <w:tr w:rsidR="007869C7" w:rsidRPr="0086311A" w:rsidTr="00D215E5">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7869C7" w:rsidRPr="0086311A" w:rsidRDefault="00E03396"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7869C7" w:rsidRPr="0086311A" w:rsidRDefault="007869C7" w:rsidP="00BA73F7">
            <w:pPr>
              <w:rPr>
                <w:rFonts w:ascii="Times New Roman" w:hAnsi="Times New Roman"/>
                <w:b/>
                <w:sz w:val="16"/>
                <w:szCs w:val="16"/>
              </w:rPr>
            </w:pPr>
          </w:p>
        </w:tc>
        <w:tc>
          <w:tcPr>
            <w:tcW w:w="2157" w:type="dxa"/>
            <w:gridSpan w:val="2"/>
            <w:vAlign w:val="center"/>
          </w:tcPr>
          <w:p w:rsidR="007869C7" w:rsidRPr="0086311A" w:rsidRDefault="007869C7" w:rsidP="00BA73F7">
            <w:pPr>
              <w:jc w:val="center"/>
              <w:rPr>
                <w:rFonts w:ascii="Times New Roman" w:hAnsi="Times New Roman"/>
                <w:b/>
                <w:sz w:val="16"/>
                <w:szCs w:val="16"/>
              </w:rPr>
            </w:pPr>
          </w:p>
        </w:tc>
      </w:tr>
    </w:tbl>
    <w:p w:rsidR="007869C7" w:rsidRPr="0086311A" w:rsidRDefault="007869C7" w:rsidP="00850A37">
      <w:pPr>
        <w:ind w:firstLine="708"/>
        <w:rPr>
          <w:rFonts w:ascii="Times New Roman" w:hAnsi="Times New Roman"/>
          <w:b/>
          <w:bCs/>
          <w:color w:val="17365D"/>
        </w:rPr>
      </w:pPr>
    </w:p>
    <w:p w:rsidR="007869C7" w:rsidRDefault="007869C7" w:rsidP="00F508E0">
      <w:pPr>
        <w:ind w:right="503"/>
        <w:rPr>
          <w:rFonts w:ascii="Times New Roman" w:hAnsi="Times New Roman"/>
          <w:b/>
          <w:bCs/>
          <w:color w:val="003366"/>
          <w:sz w:val="28"/>
          <w:szCs w:val="28"/>
        </w:rPr>
      </w:pPr>
    </w:p>
    <w:p w:rsidR="00AC56FD" w:rsidRDefault="00AC56FD" w:rsidP="00F508E0">
      <w:pPr>
        <w:ind w:right="503"/>
        <w:rPr>
          <w:rFonts w:ascii="Times New Roman" w:hAnsi="Times New Roman"/>
          <w:b/>
          <w:bCs/>
          <w:color w:val="003366"/>
          <w:sz w:val="28"/>
          <w:szCs w:val="28"/>
        </w:rPr>
      </w:pPr>
    </w:p>
    <w:p w:rsidR="00AC56FD" w:rsidRPr="0086311A" w:rsidRDefault="00AC56FD" w:rsidP="00F508E0">
      <w:pPr>
        <w:ind w:right="503"/>
        <w:rPr>
          <w:rFonts w:ascii="Times New Roman" w:hAnsi="Times New Roman"/>
          <w:b/>
          <w:bCs/>
          <w:color w:val="003366"/>
          <w:sz w:val="28"/>
          <w:szCs w:val="28"/>
        </w:rPr>
      </w:pPr>
    </w:p>
    <w:p w:rsidR="007869C7" w:rsidRPr="0086311A" w:rsidRDefault="007869C7"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7869C7" w:rsidRPr="000A458B" w:rsidRDefault="007869C7" w:rsidP="000A458B">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STRATEJİK PLANLAMA SÜRECİ</w:t>
      </w:r>
    </w:p>
    <w:p w:rsidR="007869C7" w:rsidRDefault="007869C7" w:rsidP="0086311A">
      <w:pPr>
        <w:rPr>
          <w:rFonts w:ascii="Times New Roman" w:hAnsi="Times New Roman"/>
          <w:b/>
          <w:bCs/>
          <w:color w:val="003366"/>
          <w:sz w:val="28"/>
          <w:szCs w:val="28"/>
        </w:rPr>
      </w:pPr>
      <w:r w:rsidRPr="0086311A">
        <w:rPr>
          <w:rFonts w:ascii="Times New Roman" w:hAnsi="Times New Roman"/>
          <w:b/>
          <w:bCs/>
          <w:color w:val="003366"/>
          <w:sz w:val="28"/>
          <w:szCs w:val="28"/>
        </w:rPr>
        <w:t xml:space="preserve">Stratejik Planlama Süreci </w:t>
      </w:r>
    </w:p>
    <w:p w:rsidR="000A458B" w:rsidRPr="000A458B" w:rsidRDefault="000A458B" w:rsidP="000A458B">
      <w:pPr>
        <w:spacing w:after="0" w:line="240" w:lineRule="auto"/>
        <w:rPr>
          <w:rFonts w:ascii="Times New Roman" w:hAnsi="Times New Roman"/>
          <w:sz w:val="24"/>
          <w:szCs w:val="24"/>
        </w:rPr>
      </w:pPr>
      <w:r w:rsidRPr="000A458B">
        <w:rPr>
          <w:rFonts w:ascii="Times New Roman" w:hAnsi="Times New Roman"/>
          <w:sz w:val="24"/>
          <w:szCs w:val="24"/>
        </w:rPr>
        <w:t>Öğretmenler Kurulu Kararının alınması ve Komisyon Üyelerinin tespiti</w:t>
      </w:r>
    </w:p>
    <w:p w:rsidR="000A458B" w:rsidRPr="000A458B" w:rsidRDefault="000A458B" w:rsidP="000A458B">
      <w:pPr>
        <w:spacing w:after="0" w:line="240" w:lineRule="auto"/>
        <w:rPr>
          <w:rFonts w:ascii="Times New Roman" w:hAnsi="Times New Roman"/>
          <w:sz w:val="24"/>
          <w:szCs w:val="24"/>
        </w:rPr>
      </w:pPr>
      <w:r w:rsidRPr="000A458B">
        <w:rPr>
          <w:rFonts w:ascii="Times New Roman" w:hAnsi="Times New Roman"/>
          <w:sz w:val="24"/>
          <w:szCs w:val="24"/>
        </w:rPr>
        <w:t>Alt Komisyonlarına Üyelerinin tespiti</w:t>
      </w:r>
    </w:p>
    <w:p w:rsidR="000A458B" w:rsidRPr="000A458B" w:rsidRDefault="000A458B" w:rsidP="000A458B">
      <w:pPr>
        <w:spacing w:after="0" w:line="240" w:lineRule="auto"/>
        <w:rPr>
          <w:rFonts w:ascii="Times New Roman" w:hAnsi="Times New Roman"/>
          <w:sz w:val="24"/>
          <w:szCs w:val="24"/>
        </w:rPr>
      </w:pPr>
      <w:r w:rsidRPr="000A458B">
        <w:rPr>
          <w:rFonts w:ascii="Times New Roman" w:hAnsi="Times New Roman"/>
          <w:sz w:val="24"/>
          <w:szCs w:val="24"/>
        </w:rPr>
        <w:t>Stratejik Plan hakkında bilgilendirme toplantısı yapıldı</w:t>
      </w:r>
    </w:p>
    <w:p w:rsidR="000A458B" w:rsidRPr="000A458B" w:rsidRDefault="000A458B" w:rsidP="000A458B">
      <w:pPr>
        <w:spacing w:after="0" w:line="240" w:lineRule="auto"/>
        <w:rPr>
          <w:rFonts w:ascii="Times New Roman" w:hAnsi="Times New Roman"/>
          <w:b/>
          <w:sz w:val="24"/>
          <w:szCs w:val="24"/>
        </w:rPr>
      </w:pPr>
      <w:r w:rsidRPr="000A458B">
        <w:rPr>
          <w:rFonts w:ascii="Times New Roman" w:hAnsi="Times New Roman"/>
          <w:sz w:val="24"/>
          <w:szCs w:val="24"/>
        </w:rPr>
        <w:t>Komisyonun Okul Müdürlüğüne Stratejik Plan sunuşları</w:t>
      </w:r>
    </w:p>
    <w:p w:rsidR="000A458B" w:rsidRPr="000A458B" w:rsidRDefault="000A458B" w:rsidP="000A458B">
      <w:pPr>
        <w:spacing w:after="0" w:line="240" w:lineRule="auto"/>
        <w:rPr>
          <w:rFonts w:ascii="Times New Roman" w:hAnsi="Times New Roman"/>
          <w:b/>
          <w:sz w:val="24"/>
          <w:szCs w:val="24"/>
        </w:rPr>
      </w:pPr>
      <w:r w:rsidRPr="000A458B">
        <w:rPr>
          <w:rFonts w:ascii="Times New Roman" w:hAnsi="Times New Roman"/>
          <w:sz w:val="24"/>
          <w:szCs w:val="24"/>
        </w:rPr>
        <w:t>Stratejik Plan hakkında değerlendirme toplantısı</w:t>
      </w:r>
    </w:p>
    <w:p w:rsidR="000A458B" w:rsidRPr="000A458B" w:rsidRDefault="000A458B" w:rsidP="000A458B">
      <w:pPr>
        <w:spacing w:after="0" w:line="240" w:lineRule="auto"/>
        <w:rPr>
          <w:rFonts w:ascii="Times New Roman" w:hAnsi="Times New Roman"/>
          <w:b/>
          <w:sz w:val="24"/>
          <w:szCs w:val="24"/>
        </w:rPr>
      </w:pPr>
      <w:r w:rsidRPr="000A458B">
        <w:rPr>
          <w:rFonts w:ascii="Times New Roman" w:hAnsi="Times New Roman"/>
          <w:sz w:val="24"/>
          <w:szCs w:val="24"/>
        </w:rPr>
        <w:t>Okul yönetiminin Stratejik Planları hakkında değerlendirme toplantısı</w:t>
      </w:r>
    </w:p>
    <w:p w:rsidR="000A458B" w:rsidRPr="000A458B" w:rsidRDefault="000A458B" w:rsidP="000A458B">
      <w:pPr>
        <w:spacing w:after="0" w:line="240" w:lineRule="auto"/>
        <w:rPr>
          <w:rFonts w:ascii="Times New Roman" w:hAnsi="Times New Roman"/>
          <w:sz w:val="24"/>
          <w:szCs w:val="24"/>
        </w:rPr>
      </w:pPr>
      <w:r w:rsidRPr="000A458B">
        <w:rPr>
          <w:rFonts w:ascii="Times New Roman" w:hAnsi="Times New Roman"/>
          <w:sz w:val="24"/>
          <w:szCs w:val="24"/>
        </w:rPr>
        <w:t>Stratejik Plan Komisyonu ve yöneticilerinin katıldığı genişletilmiş değerlendirilme toplantısı</w:t>
      </w:r>
    </w:p>
    <w:p w:rsidR="000A458B" w:rsidRPr="000A458B" w:rsidRDefault="000A458B" w:rsidP="000A458B">
      <w:pPr>
        <w:spacing w:after="0" w:line="240" w:lineRule="auto"/>
        <w:rPr>
          <w:rFonts w:ascii="Times New Roman" w:hAnsi="Times New Roman"/>
          <w:sz w:val="24"/>
          <w:szCs w:val="24"/>
        </w:rPr>
      </w:pPr>
      <w:r w:rsidRPr="000A458B">
        <w:rPr>
          <w:rFonts w:ascii="Times New Roman" w:hAnsi="Times New Roman"/>
          <w:sz w:val="24"/>
          <w:szCs w:val="24"/>
        </w:rPr>
        <w:t>Stratejik Plan Komisyonu üyeleri ve yöneticilerinin katıldığı genişletilmiş değerlendirilme toplantısı</w:t>
      </w:r>
    </w:p>
    <w:p w:rsidR="000A458B" w:rsidRPr="000A458B" w:rsidRDefault="000A458B" w:rsidP="000A458B">
      <w:pPr>
        <w:spacing w:after="0" w:line="240" w:lineRule="auto"/>
        <w:rPr>
          <w:rFonts w:ascii="Times New Roman" w:hAnsi="Times New Roman"/>
          <w:sz w:val="24"/>
          <w:szCs w:val="24"/>
        </w:rPr>
      </w:pPr>
      <w:r w:rsidRPr="000A458B">
        <w:rPr>
          <w:rFonts w:ascii="Times New Roman" w:hAnsi="Times New Roman"/>
          <w:sz w:val="24"/>
          <w:szCs w:val="24"/>
        </w:rPr>
        <w:t xml:space="preserve">Stratejik Plan Komisyonu üyeleri ve yöneticilerinin katıldığı genişletilmiş değerlendirilme toplantısı </w:t>
      </w:r>
    </w:p>
    <w:p w:rsidR="000A458B" w:rsidRPr="000A458B" w:rsidRDefault="000A458B" w:rsidP="000A458B">
      <w:pPr>
        <w:spacing w:after="0" w:line="240" w:lineRule="auto"/>
        <w:rPr>
          <w:rFonts w:ascii="Times New Roman" w:hAnsi="Times New Roman"/>
          <w:sz w:val="24"/>
          <w:szCs w:val="24"/>
        </w:rPr>
      </w:pPr>
      <w:r w:rsidRPr="000A458B">
        <w:rPr>
          <w:rFonts w:ascii="Times New Roman" w:hAnsi="Times New Roman"/>
          <w:sz w:val="24"/>
          <w:szCs w:val="24"/>
        </w:rPr>
        <w:t>OGYE’ de değerlendirilme toplantısı</w:t>
      </w:r>
    </w:p>
    <w:p w:rsidR="000A458B" w:rsidRPr="000A458B" w:rsidRDefault="000A458B" w:rsidP="000A458B">
      <w:pPr>
        <w:spacing w:after="0" w:line="240" w:lineRule="auto"/>
        <w:rPr>
          <w:rFonts w:ascii="Times New Roman" w:hAnsi="Times New Roman"/>
          <w:b/>
          <w:sz w:val="24"/>
          <w:szCs w:val="24"/>
        </w:rPr>
      </w:pPr>
      <w:r w:rsidRPr="000A458B">
        <w:rPr>
          <w:rFonts w:ascii="Times New Roman" w:hAnsi="Times New Roman"/>
          <w:sz w:val="24"/>
          <w:szCs w:val="24"/>
        </w:rPr>
        <w:t>OGYE ve Öğretmenler Kurulunun Stratejik Planın son şeklini görüşme ortak toplantısı</w:t>
      </w:r>
    </w:p>
    <w:p w:rsidR="007869C7" w:rsidRPr="000A458B" w:rsidRDefault="000A458B" w:rsidP="000A458B">
      <w:pPr>
        <w:spacing w:line="360" w:lineRule="auto"/>
        <w:rPr>
          <w:rFonts w:ascii="Times New Roman" w:hAnsi="Times New Roman"/>
          <w:b/>
          <w:sz w:val="24"/>
          <w:szCs w:val="24"/>
        </w:rPr>
      </w:pPr>
      <w:r w:rsidRPr="000A458B">
        <w:rPr>
          <w:rFonts w:ascii="Times New Roman" w:hAnsi="Times New Roman"/>
          <w:sz w:val="24"/>
          <w:szCs w:val="24"/>
        </w:rPr>
        <w:t>Stratejik Plana son şeklinin verildiği ortak toplantı</w:t>
      </w:r>
    </w:p>
    <w:p w:rsidR="007869C7" w:rsidRDefault="007869C7" w:rsidP="0086311A">
      <w:pPr>
        <w:rPr>
          <w:rFonts w:ascii="Times New Roman" w:hAnsi="Times New Roman"/>
          <w:b/>
          <w:bCs/>
          <w:color w:val="003366"/>
          <w:sz w:val="28"/>
          <w:szCs w:val="28"/>
        </w:rPr>
      </w:pPr>
      <w:r w:rsidRPr="0086311A">
        <w:rPr>
          <w:rFonts w:ascii="Times New Roman" w:hAnsi="Times New Roman"/>
          <w:b/>
          <w:bCs/>
          <w:color w:val="003366"/>
          <w:sz w:val="28"/>
          <w:szCs w:val="28"/>
        </w:rPr>
        <w:t>Stratejik Planın Amacı</w:t>
      </w:r>
    </w:p>
    <w:p w:rsidR="007869C7" w:rsidRPr="00AC56FD" w:rsidRDefault="002A3D21" w:rsidP="0086311A">
      <w:pPr>
        <w:rPr>
          <w:rFonts w:ascii="Times New Roman" w:hAnsi="Times New Roman"/>
          <w:b/>
          <w:bCs/>
          <w:color w:val="003366"/>
          <w:sz w:val="28"/>
          <w:szCs w:val="28"/>
        </w:rPr>
      </w:pPr>
      <w:r w:rsidRPr="002A3D21">
        <w:rPr>
          <w:rFonts w:ascii="Times New Roman" w:hAnsi="Times New Roman"/>
          <w:sz w:val="24"/>
          <w:szCs w:val="24"/>
        </w:rPr>
        <w:t>Bu stratejik plan İyiburnaz Ortaokulunun güçlü ve zayıf yönleri ile dış çevredeki fırsat ve tehditler göz önünde bulundurularak, eğitim alanında ortaya konan kalite ve standartlara ulaşmak üzere yeni stratejiler geliştirmeyi ve bu stratejileri temel alan etkinlik ve hedeflerin belirlenmesini amaçlamaktadır.</w:t>
      </w:r>
    </w:p>
    <w:p w:rsidR="007869C7" w:rsidRDefault="007869C7" w:rsidP="0086311A">
      <w:pPr>
        <w:rPr>
          <w:rFonts w:ascii="Times New Roman" w:hAnsi="Times New Roman"/>
          <w:b/>
          <w:bCs/>
          <w:color w:val="003366"/>
          <w:sz w:val="28"/>
          <w:szCs w:val="28"/>
        </w:rPr>
      </w:pPr>
      <w:r w:rsidRPr="0086311A">
        <w:rPr>
          <w:rFonts w:ascii="Times New Roman" w:hAnsi="Times New Roman"/>
          <w:b/>
          <w:bCs/>
          <w:color w:val="003366"/>
          <w:sz w:val="28"/>
          <w:szCs w:val="28"/>
        </w:rPr>
        <w:t>Stratejik Planın Kapsamı</w:t>
      </w:r>
    </w:p>
    <w:p w:rsidR="007869C7" w:rsidRPr="00AC56FD" w:rsidRDefault="007869C7" w:rsidP="0086311A">
      <w:pPr>
        <w:rPr>
          <w:rFonts w:ascii="Times New Roman" w:hAnsi="Times New Roman"/>
          <w:bCs/>
          <w:sz w:val="24"/>
          <w:szCs w:val="24"/>
        </w:rPr>
      </w:pPr>
      <w:r w:rsidRPr="0086311A">
        <w:rPr>
          <w:rFonts w:ascii="Times New Roman" w:hAnsi="Times New Roman"/>
          <w:bCs/>
          <w:sz w:val="24"/>
          <w:szCs w:val="24"/>
        </w:rPr>
        <w:t xml:space="preserve">Bu stratejik plan dokümanı </w:t>
      </w:r>
      <w:r w:rsidR="008A20C8">
        <w:rPr>
          <w:rFonts w:ascii="Times New Roman" w:hAnsi="Times New Roman"/>
          <w:bCs/>
          <w:sz w:val="24"/>
          <w:szCs w:val="24"/>
        </w:rPr>
        <w:t xml:space="preserve">İyiburnaz  </w:t>
      </w:r>
      <w:r w:rsidR="002A3D21">
        <w:rPr>
          <w:rFonts w:ascii="Times New Roman" w:hAnsi="Times New Roman"/>
          <w:bCs/>
          <w:sz w:val="24"/>
          <w:szCs w:val="24"/>
        </w:rPr>
        <w:t>Ortao</w:t>
      </w:r>
      <w:r w:rsidRPr="0086311A">
        <w:rPr>
          <w:rFonts w:ascii="Times New Roman" w:hAnsi="Times New Roman"/>
          <w:bCs/>
          <w:sz w:val="24"/>
          <w:szCs w:val="24"/>
        </w:rPr>
        <w:t xml:space="preserve">kulu </w:t>
      </w:r>
      <w:r w:rsidR="008A20C8">
        <w:rPr>
          <w:rFonts w:ascii="Times New Roman" w:hAnsi="Times New Roman"/>
          <w:bCs/>
          <w:sz w:val="24"/>
          <w:szCs w:val="24"/>
        </w:rPr>
        <w:t xml:space="preserve">‘nun </w:t>
      </w:r>
      <w:r w:rsidRPr="0086311A">
        <w:rPr>
          <w:rFonts w:ascii="Times New Roman" w:hAnsi="Times New Roman"/>
          <w:bCs/>
          <w:sz w:val="24"/>
          <w:szCs w:val="24"/>
        </w:rPr>
        <w:t>2015–2019 yıllarına dönük stratejik amaçlarını, hedeflerini ve performans göstergelerini kapsamaktadır.</w:t>
      </w:r>
    </w:p>
    <w:p w:rsidR="00BE56FB" w:rsidRDefault="00BE56FB" w:rsidP="0086311A">
      <w:pPr>
        <w:rPr>
          <w:rFonts w:ascii="Times New Roman" w:hAnsi="Times New Roman"/>
          <w:b/>
          <w:bCs/>
          <w:color w:val="003366"/>
          <w:sz w:val="28"/>
          <w:szCs w:val="28"/>
        </w:rPr>
      </w:pPr>
    </w:p>
    <w:p w:rsidR="00BE56FB" w:rsidRDefault="00BE56FB" w:rsidP="0086311A">
      <w:pPr>
        <w:rPr>
          <w:rFonts w:ascii="Times New Roman" w:hAnsi="Times New Roman"/>
          <w:b/>
          <w:bCs/>
          <w:color w:val="003366"/>
          <w:sz w:val="28"/>
          <w:szCs w:val="28"/>
        </w:rPr>
      </w:pPr>
    </w:p>
    <w:p w:rsidR="00BE56FB" w:rsidRDefault="00BE56FB" w:rsidP="0086311A">
      <w:pPr>
        <w:rPr>
          <w:rFonts w:ascii="Times New Roman" w:hAnsi="Times New Roman"/>
          <w:b/>
          <w:bCs/>
          <w:color w:val="003366"/>
          <w:sz w:val="28"/>
          <w:szCs w:val="28"/>
        </w:rPr>
      </w:pPr>
    </w:p>
    <w:p w:rsidR="00BE56FB" w:rsidRDefault="00BE56FB" w:rsidP="0086311A">
      <w:pPr>
        <w:rPr>
          <w:rFonts w:ascii="Times New Roman" w:hAnsi="Times New Roman"/>
          <w:b/>
          <w:bCs/>
          <w:color w:val="003366"/>
          <w:sz w:val="28"/>
          <w:szCs w:val="28"/>
        </w:rPr>
      </w:pPr>
    </w:p>
    <w:p w:rsidR="002A3D21" w:rsidRDefault="002A3D21" w:rsidP="0086311A">
      <w:pPr>
        <w:rPr>
          <w:rFonts w:ascii="Times New Roman" w:hAnsi="Times New Roman"/>
          <w:b/>
          <w:bCs/>
          <w:color w:val="003366"/>
          <w:sz w:val="28"/>
          <w:szCs w:val="28"/>
        </w:rPr>
      </w:pPr>
    </w:p>
    <w:p w:rsidR="002A3D21" w:rsidRDefault="002A3D21" w:rsidP="0086311A">
      <w:pPr>
        <w:rPr>
          <w:rFonts w:ascii="Times New Roman" w:hAnsi="Times New Roman"/>
          <w:b/>
          <w:bCs/>
          <w:color w:val="003366"/>
          <w:sz w:val="28"/>
          <w:szCs w:val="28"/>
        </w:rPr>
      </w:pPr>
    </w:p>
    <w:p w:rsidR="007869C7" w:rsidRPr="0086311A" w:rsidRDefault="00AC56FD" w:rsidP="0086311A">
      <w:pPr>
        <w:rPr>
          <w:rFonts w:ascii="Times New Roman" w:hAnsi="Times New Roman"/>
          <w:b/>
          <w:bCs/>
          <w:color w:val="003366"/>
          <w:sz w:val="28"/>
          <w:szCs w:val="28"/>
        </w:rPr>
      </w:pPr>
      <w:r>
        <w:rPr>
          <w:rFonts w:ascii="Times New Roman" w:hAnsi="Times New Roman"/>
          <w:b/>
          <w:bCs/>
          <w:color w:val="003366"/>
          <w:sz w:val="28"/>
          <w:szCs w:val="28"/>
        </w:rPr>
        <w:lastRenderedPageBreak/>
        <w:t>Stratejik P</w:t>
      </w:r>
      <w:r w:rsidR="007869C7" w:rsidRPr="0086311A">
        <w:rPr>
          <w:rFonts w:ascii="Times New Roman" w:hAnsi="Times New Roman"/>
          <w:b/>
          <w:bCs/>
          <w:color w:val="003366"/>
          <w:sz w:val="28"/>
          <w:szCs w:val="28"/>
        </w:rPr>
        <w:t>lanlama Yasal Dayanakları</w:t>
      </w:r>
    </w:p>
    <w:p w:rsidR="0072547A" w:rsidRPr="00BE56FB" w:rsidRDefault="00461579" w:rsidP="00B34B8E">
      <w:pPr>
        <w:numPr>
          <w:ilvl w:val="0"/>
          <w:numId w:val="7"/>
        </w:numPr>
        <w:rPr>
          <w:rFonts w:ascii="Times New Roman" w:hAnsi="Times New Roman"/>
          <w:b/>
          <w:bCs/>
          <w:sz w:val="24"/>
          <w:szCs w:val="24"/>
        </w:rPr>
      </w:pPr>
      <w:r>
        <w:rPr>
          <w:rFonts w:ascii="Times New Roman" w:hAnsi="Times New Roman"/>
          <w:b/>
          <w:bCs/>
          <w:sz w:val="24"/>
          <w:szCs w:val="24"/>
        </w:rPr>
        <w:t>1.2 Planın Dayanağı(Stratejik Plan Referans Kaynakları</w:t>
      </w:r>
      <w:r w:rsidRPr="008A7C72">
        <w:rPr>
          <w:rFonts w:ascii="Times New Roman" w:hAnsi="Times New Roman"/>
          <w:b/>
          <w:bCs/>
          <w:sz w:val="24"/>
          <w:szCs w:val="24"/>
        </w:rPr>
        <w:t xml:space="preserve">) </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34"/>
        <w:gridCol w:w="8505"/>
      </w:tblGrid>
      <w:tr w:rsidR="00461579" w:rsidRPr="005A2041" w:rsidTr="00754573">
        <w:trPr>
          <w:trHeight w:val="141"/>
        </w:trPr>
        <w:tc>
          <w:tcPr>
            <w:tcW w:w="9639" w:type="dxa"/>
            <w:gridSpan w:val="2"/>
            <w:shd w:val="clear" w:color="auto" w:fill="BFBFBF"/>
          </w:tcPr>
          <w:p w:rsidR="00461579" w:rsidRPr="00640530" w:rsidRDefault="00461579" w:rsidP="00754573">
            <w:pPr>
              <w:pStyle w:val="AralkYok"/>
              <w:jc w:val="center"/>
              <w:rPr>
                <w:rFonts w:ascii="Times New Roman" w:hAnsi="Times New Roman"/>
                <w:b/>
                <w:bCs/>
                <w:color w:val="000000"/>
                <w:sz w:val="24"/>
                <w:szCs w:val="24"/>
              </w:rPr>
            </w:pPr>
            <w:r>
              <w:rPr>
                <w:rFonts w:ascii="Times New Roman" w:hAnsi="Times New Roman"/>
                <w:b/>
                <w:bCs/>
                <w:color w:val="000000"/>
                <w:sz w:val="24"/>
                <w:szCs w:val="24"/>
              </w:rPr>
              <w:t>DAYANAK</w:t>
            </w:r>
          </w:p>
        </w:tc>
      </w:tr>
      <w:tr w:rsidR="00461579" w:rsidRPr="005A2041" w:rsidTr="00754573">
        <w:trPr>
          <w:trHeight w:val="60"/>
        </w:trPr>
        <w:tc>
          <w:tcPr>
            <w:tcW w:w="1134" w:type="dxa"/>
            <w:shd w:val="clear" w:color="auto" w:fill="F2F2F2"/>
          </w:tcPr>
          <w:p w:rsidR="00461579" w:rsidRPr="00640530" w:rsidRDefault="00461579" w:rsidP="00754573">
            <w:pPr>
              <w:jc w:val="both"/>
              <w:rPr>
                <w:rFonts w:ascii="Times New Roman" w:hAnsi="Times New Roman"/>
                <w:b/>
                <w:bCs/>
                <w:sz w:val="24"/>
                <w:szCs w:val="24"/>
              </w:rPr>
            </w:pPr>
            <w:r w:rsidRPr="00640530">
              <w:rPr>
                <w:rFonts w:ascii="Times New Roman" w:hAnsi="Times New Roman"/>
                <w:b/>
                <w:bCs/>
                <w:sz w:val="24"/>
                <w:szCs w:val="24"/>
              </w:rPr>
              <w:t>Sıra No</w:t>
            </w:r>
          </w:p>
        </w:tc>
        <w:tc>
          <w:tcPr>
            <w:tcW w:w="8505" w:type="dxa"/>
            <w:shd w:val="clear" w:color="auto" w:fill="F2F2F2"/>
          </w:tcPr>
          <w:p w:rsidR="00461579" w:rsidRPr="00640530" w:rsidRDefault="00461579" w:rsidP="00754573">
            <w:pPr>
              <w:jc w:val="both"/>
              <w:rPr>
                <w:rFonts w:ascii="Times New Roman" w:hAnsi="Times New Roman"/>
                <w:b/>
                <w:sz w:val="24"/>
                <w:szCs w:val="24"/>
              </w:rPr>
            </w:pPr>
            <w:r>
              <w:rPr>
                <w:rFonts w:ascii="Times New Roman" w:hAnsi="Times New Roman"/>
                <w:b/>
                <w:sz w:val="24"/>
                <w:szCs w:val="24"/>
              </w:rPr>
              <w:t>Referans Kaynağının Adı</w:t>
            </w:r>
          </w:p>
        </w:tc>
      </w:tr>
      <w:tr w:rsidR="00461579" w:rsidRPr="005A2041" w:rsidTr="00754573">
        <w:trPr>
          <w:trHeight w:val="277"/>
        </w:trPr>
        <w:tc>
          <w:tcPr>
            <w:tcW w:w="1134" w:type="dxa"/>
          </w:tcPr>
          <w:p w:rsidR="00461579" w:rsidRPr="00D76747" w:rsidRDefault="00461579" w:rsidP="00754573">
            <w:pPr>
              <w:rPr>
                <w:rFonts w:ascii="Times New Roman" w:hAnsi="Times New Roman"/>
                <w:b/>
                <w:bCs/>
                <w:sz w:val="24"/>
                <w:szCs w:val="24"/>
              </w:rPr>
            </w:pPr>
            <w:r w:rsidRPr="00D76747">
              <w:rPr>
                <w:rFonts w:ascii="Times New Roman" w:hAnsi="Times New Roman"/>
                <w:b/>
                <w:bCs/>
                <w:sz w:val="24"/>
                <w:szCs w:val="24"/>
              </w:rPr>
              <w:t>1</w:t>
            </w:r>
          </w:p>
        </w:tc>
        <w:tc>
          <w:tcPr>
            <w:tcW w:w="8505" w:type="dxa"/>
          </w:tcPr>
          <w:p w:rsidR="00461579" w:rsidRPr="00D76747" w:rsidRDefault="00461579" w:rsidP="00754573">
            <w:pPr>
              <w:jc w:val="both"/>
              <w:rPr>
                <w:rFonts w:ascii="Times New Roman" w:hAnsi="Times New Roman"/>
                <w:sz w:val="24"/>
                <w:szCs w:val="24"/>
              </w:rPr>
            </w:pPr>
            <w:r w:rsidRPr="00D76747">
              <w:rPr>
                <w:rFonts w:ascii="Times New Roman" w:hAnsi="Times New Roman"/>
                <w:sz w:val="24"/>
                <w:szCs w:val="24"/>
              </w:rPr>
              <w:t>5018 sayılı Kamu Mali Yönetimi ve Kontrol Kanunu</w:t>
            </w:r>
          </w:p>
        </w:tc>
      </w:tr>
      <w:tr w:rsidR="00461579" w:rsidRPr="005A2041" w:rsidTr="00754573">
        <w:trPr>
          <w:trHeight w:val="356"/>
        </w:trPr>
        <w:tc>
          <w:tcPr>
            <w:tcW w:w="1134" w:type="dxa"/>
          </w:tcPr>
          <w:p w:rsidR="00461579" w:rsidRPr="00D76747" w:rsidRDefault="00461579" w:rsidP="00754573">
            <w:pPr>
              <w:rPr>
                <w:rFonts w:ascii="Times New Roman" w:hAnsi="Times New Roman"/>
                <w:b/>
                <w:bCs/>
                <w:sz w:val="24"/>
                <w:szCs w:val="24"/>
              </w:rPr>
            </w:pPr>
            <w:r w:rsidRPr="00D76747">
              <w:rPr>
                <w:rFonts w:ascii="Times New Roman" w:hAnsi="Times New Roman"/>
                <w:b/>
                <w:bCs/>
                <w:sz w:val="24"/>
                <w:szCs w:val="24"/>
              </w:rPr>
              <w:t>2</w:t>
            </w:r>
          </w:p>
        </w:tc>
        <w:tc>
          <w:tcPr>
            <w:tcW w:w="8505" w:type="dxa"/>
          </w:tcPr>
          <w:p w:rsidR="00461579" w:rsidRPr="00D76747" w:rsidRDefault="00461579" w:rsidP="00754573">
            <w:pPr>
              <w:jc w:val="both"/>
              <w:rPr>
                <w:rFonts w:ascii="Times New Roman" w:hAnsi="Times New Roman"/>
                <w:sz w:val="24"/>
                <w:szCs w:val="24"/>
              </w:rPr>
            </w:pPr>
            <w:r w:rsidRPr="00D76747">
              <w:rPr>
                <w:rFonts w:ascii="Times New Roman" w:hAnsi="Times New Roman"/>
                <w:color w:val="000000"/>
                <w:sz w:val="24"/>
                <w:szCs w:val="24"/>
              </w:rPr>
              <w:t>10. Kalkınma Planı (2014-2018)</w:t>
            </w:r>
          </w:p>
        </w:tc>
      </w:tr>
      <w:tr w:rsidR="00461579" w:rsidRPr="005A2041" w:rsidTr="00754573">
        <w:trPr>
          <w:trHeight w:val="356"/>
        </w:trPr>
        <w:tc>
          <w:tcPr>
            <w:tcW w:w="1134" w:type="dxa"/>
          </w:tcPr>
          <w:p w:rsidR="00461579" w:rsidRPr="00D76747" w:rsidRDefault="00461579" w:rsidP="00754573">
            <w:pPr>
              <w:rPr>
                <w:rFonts w:ascii="Times New Roman" w:hAnsi="Times New Roman"/>
                <w:b/>
                <w:bCs/>
                <w:sz w:val="24"/>
                <w:szCs w:val="24"/>
              </w:rPr>
            </w:pPr>
            <w:r w:rsidRPr="00D76747">
              <w:rPr>
                <w:rFonts w:ascii="Times New Roman" w:hAnsi="Times New Roman"/>
                <w:b/>
                <w:bCs/>
                <w:sz w:val="24"/>
                <w:szCs w:val="24"/>
              </w:rPr>
              <w:t>3</w:t>
            </w:r>
          </w:p>
        </w:tc>
        <w:tc>
          <w:tcPr>
            <w:tcW w:w="8505" w:type="dxa"/>
          </w:tcPr>
          <w:p w:rsidR="00461579" w:rsidRPr="00D76747" w:rsidRDefault="00461579" w:rsidP="00754573">
            <w:pPr>
              <w:jc w:val="both"/>
              <w:rPr>
                <w:rFonts w:ascii="Times New Roman" w:hAnsi="Times New Roman"/>
                <w:color w:val="000000"/>
                <w:sz w:val="24"/>
                <w:szCs w:val="24"/>
              </w:rPr>
            </w:pPr>
            <w:r w:rsidRPr="00D76747">
              <w:rPr>
                <w:rFonts w:ascii="Times New Roman" w:eastAsia="+mn-ea" w:hAnsi="Times New Roman"/>
                <w:color w:val="000000"/>
                <w:kern w:val="24"/>
                <w:sz w:val="24"/>
                <w:szCs w:val="24"/>
              </w:rPr>
              <w:t>Yüksek Planlama Kurulu Kararları</w:t>
            </w:r>
          </w:p>
        </w:tc>
      </w:tr>
      <w:tr w:rsidR="00461579" w:rsidRPr="005A2041" w:rsidTr="00754573">
        <w:trPr>
          <w:trHeight w:val="356"/>
        </w:trPr>
        <w:tc>
          <w:tcPr>
            <w:tcW w:w="1134" w:type="dxa"/>
          </w:tcPr>
          <w:p w:rsidR="00461579" w:rsidRPr="00D76747" w:rsidRDefault="00461579" w:rsidP="00754573">
            <w:pPr>
              <w:rPr>
                <w:rFonts w:ascii="Times New Roman" w:hAnsi="Times New Roman"/>
                <w:b/>
                <w:bCs/>
                <w:sz w:val="24"/>
                <w:szCs w:val="24"/>
              </w:rPr>
            </w:pPr>
            <w:r w:rsidRPr="00D76747">
              <w:rPr>
                <w:rFonts w:ascii="Times New Roman" w:hAnsi="Times New Roman"/>
                <w:b/>
                <w:bCs/>
                <w:sz w:val="24"/>
                <w:szCs w:val="24"/>
              </w:rPr>
              <w:t>4</w:t>
            </w:r>
          </w:p>
        </w:tc>
        <w:tc>
          <w:tcPr>
            <w:tcW w:w="8505" w:type="dxa"/>
          </w:tcPr>
          <w:p w:rsidR="00461579" w:rsidRPr="00D76747" w:rsidRDefault="00461579" w:rsidP="00754573">
            <w:pPr>
              <w:jc w:val="both"/>
              <w:rPr>
                <w:rFonts w:ascii="Times New Roman" w:hAnsi="Times New Roman"/>
                <w:sz w:val="24"/>
                <w:szCs w:val="24"/>
              </w:rPr>
            </w:pPr>
            <w:r w:rsidRPr="00D76747">
              <w:rPr>
                <w:rFonts w:ascii="Times New Roman" w:hAnsi="Times New Roman"/>
                <w:sz w:val="24"/>
                <w:szCs w:val="24"/>
              </w:rPr>
              <w:t xml:space="preserve">Stratejik Planlamaya İlişkin Usul ve Esaslar Hakkında Yönetmelik  </w:t>
            </w:r>
          </w:p>
        </w:tc>
      </w:tr>
      <w:tr w:rsidR="00461579" w:rsidRPr="005A2041" w:rsidTr="00754573">
        <w:trPr>
          <w:trHeight w:val="356"/>
        </w:trPr>
        <w:tc>
          <w:tcPr>
            <w:tcW w:w="1134" w:type="dxa"/>
          </w:tcPr>
          <w:p w:rsidR="00461579" w:rsidRPr="00D76747" w:rsidRDefault="00461579" w:rsidP="00754573">
            <w:pPr>
              <w:rPr>
                <w:rFonts w:ascii="Times New Roman" w:hAnsi="Times New Roman"/>
                <w:b/>
                <w:bCs/>
                <w:sz w:val="24"/>
                <w:szCs w:val="24"/>
              </w:rPr>
            </w:pPr>
            <w:r w:rsidRPr="00D76747">
              <w:rPr>
                <w:rFonts w:ascii="Times New Roman" w:hAnsi="Times New Roman"/>
                <w:b/>
                <w:bCs/>
                <w:sz w:val="24"/>
                <w:szCs w:val="24"/>
              </w:rPr>
              <w:t>5</w:t>
            </w:r>
          </w:p>
        </w:tc>
        <w:tc>
          <w:tcPr>
            <w:tcW w:w="8505" w:type="dxa"/>
          </w:tcPr>
          <w:p w:rsidR="00461579" w:rsidRPr="00D76747" w:rsidRDefault="00461579" w:rsidP="00754573">
            <w:pPr>
              <w:jc w:val="both"/>
              <w:rPr>
                <w:rFonts w:ascii="Times New Roman" w:hAnsi="Times New Roman"/>
                <w:sz w:val="24"/>
                <w:szCs w:val="24"/>
              </w:rPr>
            </w:pPr>
            <w:r w:rsidRPr="00D76747">
              <w:rPr>
                <w:rFonts w:ascii="Times New Roman" w:eastAsia="+mn-ea" w:hAnsi="Times New Roman"/>
                <w:color w:val="000000"/>
                <w:kern w:val="24"/>
                <w:sz w:val="24"/>
                <w:szCs w:val="24"/>
              </w:rPr>
              <w:t>Kamu İdareleri Faaliyet Raporlarının Düzenlenmesi ile Bu İşlemlere İlişkin Diğer Esas ve Usuller Hakkında Yönetmelik</w:t>
            </w:r>
          </w:p>
        </w:tc>
      </w:tr>
      <w:tr w:rsidR="00461579" w:rsidRPr="005A2041" w:rsidTr="00754573">
        <w:trPr>
          <w:trHeight w:val="356"/>
        </w:trPr>
        <w:tc>
          <w:tcPr>
            <w:tcW w:w="1134" w:type="dxa"/>
          </w:tcPr>
          <w:p w:rsidR="00461579" w:rsidRPr="00D76747" w:rsidRDefault="00461579" w:rsidP="00754573">
            <w:pPr>
              <w:rPr>
                <w:rFonts w:ascii="Times New Roman" w:hAnsi="Times New Roman"/>
                <w:b/>
                <w:bCs/>
                <w:sz w:val="24"/>
                <w:szCs w:val="24"/>
              </w:rPr>
            </w:pPr>
            <w:r w:rsidRPr="00D76747">
              <w:rPr>
                <w:rFonts w:ascii="Times New Roman" w:hAnsi="Times New Roman"/>
                <w:b/>
                <w:bCs/>
                <w:sz w:val="24"/>
                <w:szCs w:val="24"/>
              </w:rPr>
              <w:t>6</w:t>
            </w:r>
          </w:p>
        </w:tc>
        <w:tc>
          <w:tcPr>
            <w:tcW w:w="8505" w:type="dxa"/>
          </w:tcPr>
          <w:p w:rsidR="00461579" w:rsidRPr="00D76747" w:rsidRDefault="00461579" w:rsidP="00754573">
            <w:pPr>
              <w:jc w:val="both"/>
              <w:rPr>
                <w:rFonts w:ascii="Times New Roman" w:eastAsia="+mn-ea" w:hAnsi="Times New Roman"/>
                <w:color w:val="000000"/>
                <w:kern w:val="24"/>
                <w:sz w:val="24"/>
                <w:szCs w:val="24"/>
              </w:rPr>
            </w:pPr>
            <w:r w:rsidRPr="00D76747">
              <w:rPr>
                <w:rFonts w:ascii="Times New Roman" w:eastAsia="+mn-ea" w:hAnsi="Times New Roman"/>
                <w:color w:val="000000"/>
                <w:kern w:val="24"/>
                <w:sz w:val="24"/>
                <w:szCs w:val="24"/>
              </w:rPr>
              <w:t>Milli Eğitim Bakanlığı 2013/26 Sayılı Genelgesi.</w:t>
            </w:r>
          </w:p>
        </w:tc>
      </w:tr>
      <w:tr w:rsidR="00461579" w:rsidRPr="005A2041" w:rsidTr="00754573">
        <w:trPr>
          <w:trHeight w:val="356"/>
        </w:trPr>
        <w:tc>
          <w:tcPr>
            <w:tcW w:w="1134" w:type="dxa"/>
          </w:tcPr>
          <w:p w:rsidR="00461579" w:rsidRPr="00D76747" w:rsidRDefault="00461579" w:rsidP="00754573">
            <w:pPr>
              <w:rPr>
                <w:rFonts w:ascii="Times New Roman" w:hAnsi="Times New Roman"/>
                <w:b/>
                <w:bCs/>
                <w:sz w:val="24"/>
                <w:szCs w:val="24"/>
              </w:rPr>
            </w:pPr>
            <w:r w:rsidRPr="00D76747">
              <w:rPr>
                <w:rFonts w:ascii="Times New Roman" w:hAnsi="Times New Roman"/>
                <w:b/>
                <w:bCs/>
                <w:sz w:val="24"/>
                <w:szCs w:val="24"/>
              </w:rPr>
              <w:t>7</w:t>
            </w:r>
          </w:p>
        </w:tc>
        <w:tc>
          <w:tcPr>
            <w:tcW w:w="8505" w:type="dxa"/>
          </w:tcPr>
          <w:p w:rsidR="00461579" w:rsidRPr="00D76747" w:rsidRDefault="00461579" w:rsidP="00754573">
            <w:pPr>
              <w:jc w:val="both"/>
              <w:rPr>
                <w:rFonts w:ascii="Times New Roman" w:hAnsi="Times New Roman"/>
                <w:sz w:val="24"/>
                <w:szCs w:val="24"/>
              </w:rPr>
            </w:pPr>
            <w:r w:rsidRPr="00D76747">
              <w:rPr>
                <w:rFonts w:ascii="Times New Roman" w:eastAsia="+mn-ea" w:hAnsi="Times New Roman"/>
                <w:color w:val="000000"/>
                <w:kern w:val="24"/>
                <w:sz w:val="24"/>
                <w:szCs w:val="24"/>
              </w:rPr>
              <w:t>Kamu İdareleri İçin Stratejik Planlama Kılavuzu</w:t>
            </w:r>
          </w:p>
        </w:tc>
      </w:tr>
      <w:tr w:rsidR="00461579" w:rsidRPr="005A2041" w:rsidTr="00754573">
        <w:trPr>
          <w:trHeight w:val="356"/>
        </w:trPr>
        <w:tc>
          <w:tcPr>
            <w:tcW w:w="1134" w:type="dxa"/>
          </w:tcPr>
          <w:p w:rsidR="00461579" w:rsidRPr="00D76747" w:rsidRDefault="00461579" w:rsidP="00754573">
            <w:pPr>
              <w:rPr>
                <w:rFonts w:ascii="Times New Roman" w:hAnsi="Times New Roman"/>
                <w:b/>
                <w:bCs/>
                <w:sz w:val="24"/>
                <w:szCs w:val="24"/>
              </w:rPr>
            </w:pPr>
            <w:r w:rsidRPr="00D76747">
              <w:rPr>
                <w:rFonts w:ascii="Times New Roman" w:hAnsi="Times New Roman"/>
                <w:b/>
                <w:bCs/>
                <w:sz w:val="24"/>
                <w:szCs w:val="24"/>
              </w:rPr>
              <w:t>8</w:t>
            </w:r>
          </w:p>
        </w:tc>
        <w:tc>
          <w:tcPr>
            <w:tcW w:w="8505" w:type="dxa"/>
          </w:tcPr>
          <w:p w:rsidR="00461579" w:rsidRPr="00D76747" w:rsidRDefault="00461579" w:rsidP="00754573">
            <w:pPr>
              <w:jc w:val="both"/>
              <w:rPr>
                <w:rFonts w:ascii="Times New Roman" w:eastAsia="+mn-ea" w:hAnsi="Times New Roman"/>
                <w:color w:val="000000"/>
                <w:kern w:val="24"/>
                <w:sz w:val="24"/>
                <w:szCs w:val="24"/>
              </w:rPr>
            </w:pPr>
            <w:r w:rsidRPr="00D76747">
              <w:rPr>
                <w:rFonts w:ascii="Times New Roman" w:hAnsi="Times New Roman"/>
                <w:color w:val="000000"/>
                <w:sz w:val="24"/>
                <w:szCs w:val="24"/>
              </w:rPr>
              <w:t>Milli Eğitim Bakanlığı 2015-2019 Stratejik Plan Hazırlık Programı</w:t>
            </w:r>
          </w:p>
        </w:tc>
      </w:tr>
      <w:tr w:rsidR="00461579" w:rsidRPr="005A2041" w:rsidTr="00754573">
        <w:trPr>
          <w:trHeight w:val="356"/>
        </w:trPr>
        <w:tc>
          <w:tcPr>
            <w:tcW w:w="1134" w:type="dxa"/>
          </w:tcPr>
          <w:p w:rsidR="00461579" w:rsidRPr="00D76747" w:rsidRDefault="00461579" w:rsidP="00754573">
            <w:pPr>
              <w:rPr>
                <w:rFonts w:ascii="Times New Roman" w:hAnsi="Times New Roman"/>
                <w:b/>
                <w:bCs/>
                <w:sz w:val="24"/>
                <w:szCs w:val="24"/>
              </w:rPr>
            </w:pPr>
            <w:r>
              <w:rPr>
                <w:rFonts w:ascii="Times New Roman" w:hAnsi="Times New Roman"/>
                <w:b/>
                <w:bCs/>
                <w:sz w:val="24"/>
                <w:szCs w:val="24"/>
              </w:rPr>
              <w:t>9</w:t>
            </w:r>
          </w:p>
        </w:tc>
        <w:tc>
          <w:tcPr>
            <w:tcW w:w="8505" w:type="dxa"/>
          </w:tcPr>
          <w:p w:rsidR="00461579" w:rsidRPr="00D76747" w:rsidRDefault="00461579" w:rsidP="00754573">
            <w:pPr>
              <w:jc w:val="both"/>
              <w:rPr>
                <w:rFonts w:ascii="Times New Roman" w:hAnsi="Times New Roman"/>
                <w:color w:val="000000"/>
                <w:sz w:val="24"/>
                <w:szCs w:val="24"/>
              </w:rPr>
            </w:pPr>
            <w:r w:rsidRPr="00D76747">
              <w:rPr>
                <w:rFonts w:ascii="Times New Roman" w:hAnsi="Times New Roman"/>
                <w:sz w:val="24"/>
                <w:szCs w:val="24"/>
              </w:rPr>
              <w:t>Milli Eğitim Bakanlığı 2015-2019 Stratejik Planı</w:t>
            </w:r>
          </w:p>
        </w:tc>
      </w:tr>
      <w:tr w:rsidR="00461579" w:rsidRPr="005A2041" w:rsidTr="00754573">
        <w:trPr>
          <w:trHeight w:val="145"/>
        </w:trPr>
        <w:tc>
          <w:tcPr>
            <w:tcW w:w="1134" w:type="dxa"/>
          </w:tcPr>
          <w:p w:rsidR="00461579" w:rsidRPr="00D76747" w:rsidRDefault="00461579" w:rsidP="00754573">
            <w:pPr>
              <w:rPr>
                <w:rFonts w:ascii="Times New Roman" w:hAnsi="Times New Roman"/>
                <w:b/>
                <w:bCs/>
                <w:sz w:val="24"/>
                <w:szCs w:val="24"/>
              </w:rPr>
            </w:pPr>
            <w:r w:rsidRPr="00D76747">
              <w:rPr>
                <w:rFonts w:ascii="Times New Roman" w:hAnsi="Times New Roman"/>
                <w:b/>
                <w:bCs/>
                <w:sz w:val="24"/>
                <w:szCs w:val="24"/>
              </w:rPr>
              <w:t>1</w:t>
            </w:r>
            <w:r>
              <w:rPr>
                <w:rFonts w:ascii="Times New Roman" w:hAnsi="Times New Roman"/>
                <w:b/>
                <w:bCs/>
                <w:sz w:val="24"/>
                <w:szCs w:val="24"/>
              </w:rPr>
              <w:t>0</w:t>
            </w:r>
          </w:p>
        </w:tc>
        <w:tc>
          <w:tcPr>
            <w:tcW w:w="8505" w:type="dxa"/>
          </w:tcPr>
          <w:p w:rsidR="00461579" w:rsidRPr="00D76747" w:rsidRDefault="00461579" w:rsidP="00754573">
            <w:pPr>
              <w:jc w:val="both"/>
              <w:rPr>
                <w:rFonts w:ascii="Times New Roman" w:hAnsi="Times New Roman"/>
                <w:sz w:val="24"/>
                <w:szCs w:val="24"/>
              </w:rPr>
            </w:pPr>
            <w:r>
              <w:rPr>
                <w:rFonts w:ascii="Times New Roman" w:hAnsi="Times New Roman"/>
                <w:sz w:val="24"/>
                <w:szCs w:val="24"/>
              </w:rPr>
              <w:t xml:space="preserve">İzmir </w:t>
            </w:r>
            <w:r w:rsidRPr="00D76747">
              <w:rPr>
                <w:rFonts w:ascii="Times New Roman" w:hAnsi="Times New Roman"/>
                <w:sz w:val="24"/>
                <w:szCs w:val="24"/>
              </w:rPr>
              <w:t>İl Milli Eğitim Müdürlüğü Stratejik Planı</w:t>
            </w:r>
          </w:p>
        </w:tc>
      </w:tr>
      <w:tr w:rsidR="00461579" w:rsidRPr="005A2041" w:rsidTr="00754573">
        <w:trPr>
          <w:trHeight w:val="356"/>
        </w:trPr>
        <w:tc>
          <w:tcPr>
            <w:tcW w:w="1134" w:type="dxa"/>
          </w:tcPr>
          <w:p w:rsidR="00461579" w:rsidRPr="00D76747" w:rsidRDefault="00461579" w:rsidP="00754573">
            <w:pPr>
              <w:rPr>
                <w:rFonts w:ascii="Times New Roman" w:hAnsi="Times New Roman"/>
                <w:b/>
                <w:bCs/>
                <w:sz w:val="24"/>
                <w:szCs w:val="24"/>
              </w:rPr>
            </w:pPr>
            <w:r w:rsidRPr="00D76747">
              <w:rPr>
                <w:rFonts w:ascii="Times New Roman" w:hAnsi="Times New Roman"/>
                <w:b/>
                <w:bCs/>
                <w:sz w:val="24"/>
                <w:szCs w:val="24"/>
              </w:rPr>
              <w:t>1</w:t>
            </w:r>
            <w:r>
              <w:rPr>
                <w:rFonts w:ascii="Times New Roman" w:hAnsi="Times New Roman"/>
                <w:b/>
                <w:bCs/>
                <w:sz w:val="24"/>
                <w:szCs w:val="24"/>
              </w:rPr>
              <w:t>1</w:t>
            </w:r>
          </w:p>
        </w:tc>
        <w:tc>
          <w:tcPr>
            <w:tcW w:w="8505" w:type="dxa"/>
          </w:tcPr>
          <w:p w:rsidR="00461579" w:rsidRPr="00D76747" w:rsidRDefault="00461579" w:rsidP="00754573">
            <w:pPr>
              <w:jc w:val="both"/>
              <w:rPr>
                <w:rFonts w:ascii="Times New Roman" w:hAnsi="Times New Roman"/>
                <w:sz w:val="24"/>
                <w:szCs w:val="24"/>
              </w:rPr>
            </w:pPr>
            <w:r>
              <w:rPr>
                <w:rFonts w:ascii="Times New Roman" w:hAnsi="Times New Roman"/>
                <w:sz w:val="24"/>
                <w:szCs w:val="24"/>
              </w:rPr>
              <w:t xml:space="preserve">Karabağlar </w:t>
            </w:r>
            <w:r w:rsidRPr="00D76747">
              <w:rPr>
                <w:rFonts w:ascii="Times New Roman" w:hAnsi="Times New Roman"/>
                <w:sz w:val="24"/>
                <w:szCs w:val="24"/>
              </w:rPr>
              <w:t xml:space="preserve"> İlçe Milli Eğitim Müdürlüğü Stratejik Planı</w:t>
            </w:r>
          </w:p>
        </w:tc>
      </w:tr>
    </w:tbl>
    <w:p w:rsidR="007869C7" w:rsidRDefault="007869C7" w:rsidP="00F508E0">
      <w:pPr>
        <w:ind w:right="503"/>
        <w:rPr>
          <w:rFonts w:ascii="Times New Roman" w:hAnsi="Times New Roman"/>
          <w:b/>
          <w:bCs/>
          <w:color w:val="003366"/>
          <w:sz w:val="28"/>
          <w:szCs w:val="28"/>
        </w:rPr>
      </w:pPr>
    </w:p>
    <w:p w:rsidR="002A3D21" w:rsidRDefault="002A3D21" w:rsidP="00AC3217">
      <w:pPr>
        <w:rPr>
          <w:rFonts w:ascii="Times New Roman" w:hAnsi="Times New Roman"/>
          <w:b/>
          <w:bCs/>
          <w:color w:val="003366"/>
          <w:sz w:val="28"/>
          <w:szCs w:val="28"/>
        </w:rPr>
      </w:pPr>
    </w:p>
    <w:p w:rsidR="002A3D21" w:rsidRDefault="002A3D21" w:rsidP="00AC3217">
      <w:pPr>
        <w:rPr>
          <w:rFonts w:ascii="Times New Roman" w:hAnsi="Times New Roman"/>
          <w:b/>
          <w:bCs/>
          <w:color w:val="003366"/>
          <w:sz w:val="28"/>
          <w:szCs w:val="28"/>
        </w:rPr>
      </w:pPr>
    </w:p>
    <w:p w:rsidR="002A3D21" w:rsidRDefault="002A3D21" w:rsidP="00AC3217">
      <w:pPr>
        <w:rPr>
          <w:rFonts w:ascii="Times New Roman" w:hAnsi="Times New Roman"/>
          <w:b/>
          <w:bCs/>
          <w:color w:val="003366"/>
          <w:sz w:val="28"/>
          <w:szCs w:val="28"/>
        </w:rPr>
      </w:pPr>
    </w:p>
    <w:p w:rsidR="002A3D21" w:rsidRDefault="002A3D21" w:rsidP="00AC3217">
      <w:pPr>
        <w:rPr>
          <w:rFonts w:ascii="Times New Roman" w:hAnsi="Times New Roman"/>
          <w:b/>
          <w:bCs/>
          <w:color w:val="003366"/>
          <w:sz w:val="28"/>
          <w:szCs w:val="28"/>
        </w:rPr>
      </w:pPr>
    </w:p>
    <w:p w:rsidR="002A3D21" w:rsidRDefault="002A3D21" w:rsidP="00AC3217">
      <w:pPr>
        <w:rPr>
          <w:rFonts w:ascii="Times New Roman" w:hAnsi="Times New Roman"/>
          <w:b/>
          <w:bCs/>
          <w:color w:val="003366"/>
          <w:sz w:val="28"/>
          <w:szCs w:val="28"/>
        </w:rPr>
      </w:pPr>
    </w:p>
    <w:p w:rsidR="002A3D21" w:rsidRDefault="002A3D21" w:rsidP="00AC3217">
      <w:pPr>
        <w:rPr>
          <w:rFonts w:ascii="Times New Roman" w:hAnsi="Times New Roman"/>
          <w:b/>
          <w:bCs/>
          <w:color w:val="003366"/>
          <w:sz w:val="28"/>
          <w:szCs w:val="28"/>
        </w:rPr>
      </w:pPr>
    </w:p>
    <w:p w:rsidR="002A3D21" w:rsidRDefault="002A3D21" w:rsidP="00AC3217">
      <w:pPr>
        <w:rPr>
          <w:rFonts w:ascii="Times New Roman" w:hAnsi="Times New Roman"/>
          <w:b/>
          <w:bCs/>
          <w:color w:val="003366"/>
          <w:sz w:val="28"/>
          <w:szCs w:val="28"/>
        </w:rPr>
      </w:pPr>
    </w:p>
    <w:p w:rsidR="002A3D21" w:rsidRDefault="002A3D21" w:rsidP="00AC3217">
      <w:pPr>
        <w:rPr>
          <w:rFonts w:ascii="Times New Roman" w:hAnsi="Times New Roman"/>
          <w:b/>
          <w:bCs/>
          <w:color w:val="003366"/>
          <w:sz w:val="28"/>
          <w:szCs w:val="28"/>
        </w:rPr>
      </w:pPr>
    </w:p>
    <w:p w:rsidR="007869C7" w:rsidRPr="00AC3217" w:rsidRDefault="007869C7" w:rsidP="00AC3217">
      <w:pPr>
        <w:rPr>
          <w:rFonts w:ascii="Times New Roman" w:hAnsi="Times New Roman"/>
          <w:b/>
          <w:bCs/>
          <w:color w:val="003366"/>
          <w:sz w:val="28"/>
          <w:szCs w:val="28"/>
        </w:rPr>
      </w:pPr>
      <w:r w:rsidRPr="00AC3217">
        <w:rPr>
          <w:rFonts w:ascii="Times New Roman" w:hAnsi="Times New Roman"/>
          <w:b/>
          <w:bCs/>
          <w:color w:val="003366"/>
          <w:sz w:val="28"/>
          <w:szCs w:val="28"/>
        </w:rPr>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7869C7" w:rsidRPr="00AC3217" w:rsidTr="00D059E1">
        <w:trPr>
          <w:trHeight w:val="245"/>
        </w:trPr>
        <w:tc>
          <w:tcPr>
            <w:tcW w:w="1134" w:type="dxa"/>
          </w:tcPr>
          <w:p w:rsidR="007869C7" w:rsidRPr="00AC3217" w:rsidRDefault="007869C7"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lastRenderedPageBreak/>
              <w:t>SIRA NO</w:t>
            </w:r>
          </w:p>
        </w:tc>
        <w:tc>
          <w:tcPr>
            <w:tcW w:w="3402" w:type="dxa"/>
          </w:tcPr>
          <w:p w:rsidR="007869C7" w:rsidRPr="00AC3217" w:rsidRDefault="007869C7"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869C7" w:rsidRPr="00AC3217" w:rsidRDefault="007869C7"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869C7" w:rsidRPr="00AC3217" w:rsidTr="00D059E1">
        <w:trPr>
          <w:trHeight w:val="213"/>
        </w:trPr>
        <w:tc>
          <w:tcPr>
            <w:tcW w:w="1134" w:type="dxa"/>
          </w:tcPr>
          <w:p w:rsidR="007869C7" w:rsidRPr="00AC3217" w:rsidRDefault="007869C7"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7869C7" w:rsidRPr="00AC3217" w:rsidRDefault="00CD2C7C" w:rsidP="00CD2C7C">
            <w:pPr>
              <w:rPr>
                <w:rFonts w:ascii="Times New Roman" w:hAnsi="Times New Roman"/>
                <w:iCs/>
                <w:sz w:val="20"/>
                <w:szCs w:val="20"/>
              </w:rPr>
            </w:pPr>
            <w:r>
              <w:rPr>
                <w:rFonts w:ascii="Times New Roman" w:hAnsi="Times New Roman"/>
                <w:iCs/>
                <w:sz w:val="20"/>
                <w:szCs w:val="20"/>
              </w:rPr>
              <w:t>SERKAN KALE</w:t>
            </w:r>
          </w:p>
        </w:tc>
        <w:tc>
          <w:tcPr>
            <w:tcW w:w="5184" w:type="dxa"/>
          </w:tcPr>
          <w:p w:rsidR="007869C7" w:rsidRPr="00AC3217" w:rsidRDefault="007869C7"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OKUL MÜDÜRÜ</w:t>
            </w:r>
          </w:p>
        </w:tc>
      </w:tr>
      <w:tr w:rsidR="007869C7" w:rsidRPr="00AC3217" w:rsidTr="00D059E1">
        <w:trPr>
          <w:trHeight w:val="232"/>
        </w:trPr>
        <w:tc>
          <w:tcPr>
            <w:tcW w:w="1134" w:type="dxa"/>
          </w:tcPr>
          <w:p w:rsidR="007869C7" w:rsidRPr="00AC3217" w:rsidRDefault="007869C7"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7869C7" w:rsidRPr="00AC3217" w:rsidRDefault="00CD2C7C" w:rsidP="00CD2C7C">
            <w:pPr>
              <w:rPr>
                <w:rFonts w:ascii="Times New Roman" w:hAnsi="Times New Roman"/>
                <w:iCs/>
                <w:sz w:val="20"/>
                <w:szCs w:val="20"/>
              </w:rPr>
            </w:pPr>
            <w:r>
              <w:rPr>
                <w:rFonts w:ascii="Times New Roman" w:hAnsi="Times New Roman"/>
                <w:iCs/>
                <w:sz w:val="20"/>
                <w:szCs w:val="20"/>
              </w:rPr>
              <w:t>ALİ TÜRK</w:t>
            </w:r>
          </w:p>
        </w:tc>
        <w:tc>
          <w:tcPr>
            <w:tcW w:w="5184" w:type="dxa"/>
          </w:tcPr>
          <w:p w:rsidR="007869C7" w:rsidRPr="00AC3217" w:rsidRDefault="007869C7"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YARDIMCISI</w:t>
            </w:r>
          </w:p>
        </w:tc>
      </w:tr>
      <w:tr w:rsidR="007869C7" w:rsidRPr="00AC3217" w:rsidTr="00D059E1">
        <w:trPr>
          <w:trHeight w:val="90"/>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7869C7" w:rsidRPr="00AC3217" w:rsidRDefault="00CD2C7C" w:rsidP="00CD2C7C">
            <w:pPr>
              <w:rPr>
                <w:rFonts w:ascii="Times New Roman" w:hAnsi="Times New Roman"/>
                <w:iCs/>
                <w:sz w:val="20"/>
                <w:szCs w:val="20"/>
              </w:rPr>
            </w:pPr>
            <w:r>
              <w:rPr>
                <w:rFonts w:ascii="Times New Roman" w:hAnsi="Times New Roman"/>
                <w:iCs/>
                <w:sz w:val="20"/>
                <w:szCs w:val="20"/>
              </w:rPr>
              <w:t>AYGÜL KILIÇARSLAN</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869C7" w:rsidRPr="00AC3217" w:rsidTr="00D059E1">
        <w:trPr>
          <w:trHeight w:val="129"/>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7869C7" w:rsidRPr="00AC3217" w:rsidRDefault="00CD2C7C" w:rsidP="00CD2C7C">
            <w:pPr>
              <w:rPr>
                <w:rFonts w:ascii="Times New Roman" w:hAnsi="Times New Roman"/>
                <w:iCs/>
                <w:sz w:val="20"/>
                <w:szCs w:val="20"/>
              </w:rPr>
            </w:pPr>
            <w:r>
              <w:rPr>
                <w:rFonts w:ascii="Times New Roman" w:hAnsi="Times New Roman"/>
                <w:iCs/>
                <w:sz w:val="20"/>
                <w:szCs w:val="20"/>
              </w:rPr>
              <w:t>TANER AHMET ÖZTEKİN</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BAŞKANI</w:t>
            </w:r>
          </w:p>
        </w:tc>
      </w:tr>
      <w:tr w:rsidR="007869C7" w:rsidRPr="00AC3217" w:rsidTr="00D059E1">
        <w:trPr>
          <w:trHeight w:val="210"/>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7869C7" w:rsidRPr="00AC3217" w:rsidRDefault="00CD2C7C" w:rsidP="00CD2C7C">
            <w:pPr>
              <w:rPr>
                <w:rFonts w:ascii="Times New Roman" w:hAnsi="Times New Roman"/>
                <w:iCs/>
                <w:sz w:val="20"/>
                <w:szCs w:val="20"/>
              </w:rPr>
            </w:pPr>
            <w:r>
              <w:rPr>
                <w:rFonts w:ascii="Times New Roman" w:hAnsi="Times New Roman"/>
                <w:iCs/>
                <w:sz w:val="20"/>
                <w:szCs w:val="20"/>
              </w:rPr>
              <w:t>ALİ PEKER</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r>
    </w:tbl>
    <w:p w:rsidR="007869C7" w:rsidRDefault="007869C7" w:rsidP="00AC3217">
      <w:pPr>
        <w:rPr>
          <w:rFonts w:ascii="Arial-BoldMT" w:hAnsi="Arial-BoldMT" w:cs="Arial-BoldMT"/>
          <w:b/>
          <w:bCs/>
          <w:color w:val="008181"/>
          <w:sz w:val="27"/>
          <w:szCs w:val="27"/>
        </w:rPr>
      </w:pPr>
    </w:p>
    <w:p w:rsidR="007869C7" w:rsidRDefault="007869C7" w:rsidP="00AC3217">
      <w:pPr>
        <w:rPr>
          <w:rFonts w:ascii="Arial-BoldMT" w:hAnsi="Arial-BoldMT" w:cs="Arial-BoldMT"/>
          <w:b/>
          <w:bCs/>
          <w:color w:val="0070C0"/>
          <w:sz w:val="25"/>
          <w:szCs w:val="27"/>
        </w:rPr>
      </w:pPr>
    </w:p>
    <w:p w:rsidR="0072547A" w:rsidRDefault="0072547A" w:rsidP="00AC3217">
      <w:pPr>
        <w:rPr>
          <w:rFonts w:ascii="Arial-BoldMT" w:hAnsi="Arial-BoldMT" w:cs="Arial-BoldMT"/>
          <w:b/>
          <w:bCs/>
          <w:color w:val="0070C0"/>
          <w:sz w:val="25"/>
          <w:szCs w:val="27"/>
        </w:rPr>
      </w:pPr>
    </w:p>
    <w:p w:rsidR="0072547A" w:rsidRPr="00263C6A" w:rsidRDefault="0072547A" w:rsidP="00AC3217">
      <w:pPr>
        <w:rPr>
          <w:rFonts w:ascii="Arial-BoldMT" w:hAnsi="Arial-BoldMT" w:cs="Arial-BoldMT"/>
          <w:b/>
          <w:bCs/>
          <w:color w:val="0070C0"/>
          <w:sz w:val="25"/>
          <w:szCs w:val="27"/>
        </w:rPr>
      </w:pPr>
    </w:p>
    <w:p w:rsidR="007869C7" w:rsidRPr="00263C6A" w:rsidRDefault="007869C7" w:rsidP="00AC3217">
      <w:pPr>
        <w:rPr>
          <w:color w:val="0070C0"/>
          <w:sz w:val="32"/>
          <w:szCs w:val="32"/>
        </w:rPr>
      </w:pPr>
      <w:r w:rsidRPr="00263C6A">
        <w:rPr>
          <w:rFonts w:ascii="Arial-BoldMT" w:hAnsi="Arial-BoldMT" w:cs="Arial-BoldMT"/>
          <w:b/>
          <w:bCs/>
          <w:color w:val="0070C0"/>
          <w:sz w:val="25"/>
          <w:szCs w:val="27"/>
        </w:rPr>
        <w:t xml:space="preserve"> </w:t>
      </w:r>
      <w:r w:rsidRPr="00AC3217">
        <w:rPr>
          <w:rFonts w:ascii="Times New Roman" w:hAnsi="Times New Roman"/>
          <w:b/>
          <w:bCs/>
          <w:color w:val="003366"/>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7869C7" w:rsidRPr="00AC3217" w:rsidTr="00D059E1">
        <w:trPr>
          <w:trHeight w:val="245"/>
        </w:trPr>
        <w:tc>
          <w:tcPr>
            <w:tcW w:w="1134" w:type="dxa"/>
          </w:tcPr>
          <w:p w:rsidR="007869C7" w:rsidRPr="00AC3217" w:rsidRDefault="007869C7"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7869C7" w:rsidRPr="00AC3217" w:rsidRDefault="007869C7"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869C7" w:rsidRPr="00AC3217" w:rsidRDefault="007869C7"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869C7" w:rsidRPr="00AC3217" w:rsidTr="00D059E1">
        <w:trPr>
          <w:trHeight w:val="213"/>
        </w:trPr>
        <w:tc>
          <w:tcPr>
            <w:tcW w:w="1134" w:type="dxa"/>
          </w:tcPr>
          <w:p w:rsidR="007869C7" w:rsidRPr="00AC3217" w:rsidRDefault="007869C7"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7869C7" w:rsidRPr="00AC3217" w:rsidRDefault="00CD2C7C" w:rsidP="00CD2C7C">
            <w:pPr>
              <w:rPr>
                <w:rFonts w:ascii="Times New Roman" w:hAnsi="Times New Roman"/>
                <w:iCs/>
                <w:sz w:val="20"/>
                <w:szCs w:val="20"/>
              </w:rPr>
            </w:pPr>
            <w:r>
              <w:rPr>
                <w:rFonts w:ascii="Times New Roman" w:hAnsi="Times New Roman"/>
                <w:iCs/>
                <w:sz w:val="20"/>
                <w:szCs w:val="20"/>
              </w:rPr>
              <w:t>ALİ DADAN</w:t>
            </w:r>
          </w:p>
        </w:tc>
        <w:tc>
          <w:tcPr>
            <w:tcW w:w="5184" w:type="dxa"/>
          </w:tcPr>
          <w:p w:rsidR="007869C7" w:rsidRPr="00AC3217" w:rsidRDefault="007869C7"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YARDIMCISI (ÜST KURUL ÜYESİ OLMAYACAK)</w:t>
            </w:r>
          </w:p>
        </w:tc>
      </w:tr>
      <w:tr w:rsidR="007869C7" w:rsidRPr="00AC3217" w:rsidTr="00D059E1">
        <w:trPr>
          <w:trHeight w:val="232"/>
        </w:trPr>
        <w:tc>
          <w:tcPr>
            <w:tcW w:w="1134" w:type="dxa"/>
          </w:tcPr>
          <w:p w:rsidR="007869C7" w:rsidRPr="00AC3217" w:rsidRDefault="007869C7"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7869C7" w:rsidRPr="00AC3217" w:rsidRDefault="00CD2C7C" w:rsidP="00CD2C7C">
            <w:pPr>
              <w:rPr>
                <w:rFonts w:ascii="Times New Roman" w:hAnsi="Times New Roman"/>
                <w:iCs/>
                <w:sz w:val="20"/>
                <w:szCs w:val="20"/>
              </w:rPr>
            </w:pPr>
            <w:r>
              <w:rPr>
                <w:rFonts w:ascii="Times New Roman" w:hAnsi="Times New Roman"/>
                <w:iCs/>
                <w:sz w:val="20"/>
                <w:szCs w:val="20"/>
              </w:rPr>
              <w:t>HİDAYET EVİRGEN</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P.D. ve REHBER ÖĞRETMEN</w:t>
            </w:r>
          </w:p>
        </w:tc>
      </w:tr>
      <w:tr w:rsidR="007869C7" w:rsidRPr="00AC3217" w:rsidTr="00D059E1">
        <w:trPr>
          <w:trHeight w:val="90"/>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7869C7" w:rsidRPr="00AC3217" w:rsidRDefault="00CD2C7C" w:rsidP="00CD2C7C">
            <w:pPr>
              <w:rPr>
                <w:rFonts w:ascii="Times New Roman" w:hAnsi="Times New Roman"/>
                <w:iCs/>
                <w:sz w:val="20"/>
                <w:szCs w:val="20"/>
              </w:rPr>
            </w:pPr>
            <w:r>
              <w:rPr>
                <w:rFonts w:ascii="Times New Roman" w:hAnsi="Times New Roman"/>
                <w:iCs/>
                <w:sz w:val="20"/>
                <w:szCs w:val="20"/>
              </w:rPr>
              <w:t>SEDAT PEKTAŞ</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869C7" w:rsidRPr="00AC3217" w:rsidTr="00D059E1">
        <w:trPr>
          <w:trHeight w:val="129"/>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7869C7" w:rsidRPr="00AC3217" w:rsidRDefault="00CD2C7C" w:rsidP="00CD2C7C">
            <w:pPr>
              <w:rPr>
                <w:rFonts w:ascii="Times New Roman" w:hAnsi="Times New Roman"/>
                <w:iCs/>
                <w:sz w:val="20"/>
                <w:szCs w:val="20"/>
              </w:rPr>
            </w:pPr>
            <w:r>
              <w:rPr>
                <w:rFonts w:ascii="Times New Roman" w:hAnsi="Times New Roman"/>
                <w:iCs/>
                <w:sz w:val="20"/>
                <w:szCs w:val="20"/>
              </w:rPr>
              <w:t>MEHMET AKİF DAL</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869C7" w:rsidRPr="00AC3217" w:rsidTr="00D059E1">
        <w:trPr>
          <w:trHeight w:val="210"/>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7869C7" w:rsidRPr="00AC3217" w:rsidRDefault="00CD2C7C" w:rsidP="00CD2C7C">
            <w:pPr>
              <w:rPr>
                <w:rFonts w:ascii="Times New Roman" w:hAnsi="Times New Roman"/>
                <w:iCs/>
                <w:sz w:val="20"/>
                <w:szCs w:val="20"/>
              </w:rPr>
            </w:pPr>
            <w:r>
              <w:rPr>
                <w:rFonts w:ascii="Times New Roman" w:hAnsi="Times New Roman"/>
                <w:iCs/>
                <w:sz w:val="20"/>
                <w:szCs w:val="20"/>
              </w:rPr>
              <w:t>İBRAHİM AKKULAK</w:t>
            </w:r>
          </w:p>
        </w:tc>
        <w:tc>
          <w:tcPr>
            <w:tcW w:w="5184" w:type="dxa"/>
          </w:tcPr>
          <w:p w:rsidR="007869C7" w:rsidRPr="00AC3217" w:rsidRDefault="007869C7" w:rsidP="008E1C37">
            <w:pPr>
              <w:autoSpaceDE w:val="0"/>
              <w:autoSpaceDN w:val="0"/>
              <w:adjustRightInd w:val="0"/>
              <w:jc w:val="both"/>
              <w:rPr>
                <w:rFonts w:ascii="Times New Roman" w:hAnsi="Times New Roman"/>
                <w:sz w:val="20"/>
                <w:szCs w:val="20"/>
              </w:rPr>
            </w:pPr>
            <w:r w:rsidRPr="00AC3217">
              <w:rPr>
                <w:rFonts w:ascii="Times New Roman" w:hAnsi="Times New Roman"/>
                <w:sz w:val="20"/>
                <w:szCs w:val="20"/>
              </w:rPr>
              <w:t xml:space="preserve">GÖNÜLLÜ VELİ </w:t>
            </w:r>
          </w:p>
        </w:tc>
      </w:tr>
    </w:tbl>
    <w:p w:rsidR="007869C7" w:rsidRDefault="007869C7" w:rsidP="00F508E0">
      <w:pPr>
        <w:ind w:right="503"/>
        <w:rPr>
          <w:rFonts w:ascii="Times New Roman" w:hAnsi="Times New Roman"/>
          <w:b/>
          <w:bCs/>
          <w:color w:val="003366"/>
          <w:sz w:val="28"/>
          <w:szCs w:val="28"/>
        </w:rPr>
      </w:pPr>
    </w:p>
    <w:p w:rsidR="002A3D21" w:rsidRDefault="002A3D21" w:rsidP="00B416A5">
      <w:pPr>
        <w:keepNext/>
        <w:spacing w:line="240" w:lineRule="auto"/>
        <w:ind w:firstLine="708"/>
        <w:jc w:val="center"/>
        <w:rPr>
          <w:rFonts w:ascii="Times New Roman" w:hAnsi="Times New Roman"/>
          <w:b/>
          <w:bCs/>
          <w:sz w:val="48"/>
          <w:szCs w:val="48"/>
        </w:rPr>
      </w:pPr>
    </w:p>
    <w:p w:rsidR="002A3D21" w:rsidRDefault="002A3D21" w:rsidP="00B416A5">
      <w:pPr>
        <w:keepNext/>
        <w:spacing w:line="240" w:lineRule="auto"/>
        <w:ind w:firstLine="708"/>
        <w:jc w:val="center"/>
        <w:rPr>
          <w:rFonts w:ascii="Times New Roman" w:hAnsi="Times New Roman"/>
          <w:b/>
          <w:bCs/>
          <w:sz w:val="48"/>
          <w:szCs w:val="48"/>
        </w:rPr>
      </w:pPr>
    </w:p>
    <w:p w:rsidR="007869C7" w:rsidRPr="0086311A" w:rsidRDefault="007869C7"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rsidR="007869C7" w:rsidRPr="0086311A" w:rsidRDefault="007869C7" w:rsidP="00B416A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DURUM ANALİZİ</w:t>
      </w:r>
    </w:p>
    <w:p w:rsidR="007869C7" w:rsidRDefault="007869C7" w:rsidP="00F508E0">
      <w:pPr>
        <w:ind w:right="503"/>
        <w:rPr>
          <w:rFonts w:ascii="Times New Roman" w:hAnsi="Times New Roman"/>
          <w:b/>
          <w:bCs/>
          <w:color w:val="003366"/>
          <w:sz w:val="28"/>
          <w:szCs w:val="28"/>
        </w:rPr>
      </w:pPr>
      <w:r w:rsidRPr="0086311A">
        <w:rPr>
          <w:rFonts w:ascii="Times New Roman" w:hAnsi="Times New Roman"/>
          <w:b/>
          <w:bCs/>
          <w:color w:val="003366"/>
          <w:sz w:val="28"/>
          <w:szCs w:val="28"/>
        </w:rPr>
        <w:t>2.1. Tarihi Gelişim</w:t>
      </w:r>
    </w:p>
    <w:p w:rsidR="007869C7" w:rsidRDefault="0016689B" w:rsidP="00CD2C7C">
      <w:pPr>
        <w:pStyle w:val="NormalWeb"/>
        <w:spacing w:before="0" w:beforeAutospacing="0" w:after="0" w:afterAutospacing="0" w:line="360" w:lineRule="auto"/>
        <w:jc w:val="both"/>
      </w:pPr>
      <w:r>
        <w:rPr>
          <w:color w:val="5C5C5C"/>
        </w:rPr>
        <w:t xml:space="preserve">       </w:t>
      </w:r>
    </w:p>
    <w:p w:rsidR="0016689B" w:rsidRDefault="0016689B" w:rsidP="0016689B">
      <w:pPr>
        <w:spacing w:after="0" w:line="360" w:lineRule="auto"/>
        <w:rPr>
          <w:sz w:val="24"/>
          <w:szCs w:val="24"/>
        </w:rPr>
      </w:pPr>
    </w:p>
    <w:p w:rsidR="002F2B35" w:rsidRDefault="00CD2C7C" w:rsidP="00FB0CE5">
      <w:pPr>
        <w:spacing w:after="0" w:line="480" w:lineRule="auto"/>
        <w:rPr>
          <w:sz w:val="24"/>
          <w:szCs w:val="24"/>
        </w:rPr>
      </w:pPr>
      <w:r>
        <w:rPr>
          <w:sz w:val="24"/>
          <w:szCs w:val="24"/>
        </w:rPr>
        <w:t>FEVZİ ÇAKMAK İLKÖĞRETİM OKULU Haziran 1968 yılında Yağhaneler Orta Okulu olarak eğitim ve öğretime açılmıştır.4 Nisan 1969 dan itibaren Atatürk’ün sila</w:t>
      </w:r>
      <w:r w:rsidR="00FB0CE5">
        <w:rPr>
          <w:sz w:val="24"/>
          <w:szCs w:val="24"/>
        </w:rPr>
        <w:t>h arkadaşı Mareşal Fevzi Çakmak’</w:t>
      </w:r>
      <w:r>
        <w:rPr>
          <w:sz w:val="24"/>
          <w:szCs w:val="24"/>
        </w:rPr>
        <w:t>ın adını almıştır.</w:t>
      </w:r>
    </w:p>
    <w:p w:rsidR="00CD2C7C" w:rsidRDefault="00CD2C7C" w:rsidP="00CD2C7C">
      <w:pPr>
        <w:spacing w:after="0" w:line="360" w:lineRule="auto"/>
        <w:rPr>
          <w:sz w:val="24"/>
          <w:szCs w:val="24"/>
        </w:rPr>
      </w:pPr>
      <w:r>
        <w:rPr>
          <w:sz w:val="24"/>
          <w:szCs w:val="24"/>
        </w:rPr>
        <w:t xml:space="preserve">İlköğretimin yurt genelinde 8 yıla çıkarılması ile birlikte 18 Agustos 1997 tarihi itibarıyle </w:t>
      </w:r>
      <w:r w:rsidR="00FB0CE5">
        <w:rPr>
          <w:sz w:val="24"/>
          <w:szCs w:val="24"/>
        </w:rPr>
        <w:t>okulumuz ilköğretim okuluna dönüşmüştür.2012 yılında 4+4+4 sistemine geçilerek okulumuz ilkokuldan ayrılarak şu anki mevcut FEVZİ ÇAKMAK  ORTAOKULU’na dönüşmüştür.Okulumuz 1 bloktan oluşmaktadır.Ancak sınıf sayımız yeterli olmadığı için NECİP FAZIL KISAKÜREK İLKOKULU’na ait C bloktan üç derslik ve 1 bilgisayar labaratuvarını kullanmaktayız.Beden Eğitimi ve spor ihtiyaçlarını karşılamak için iki basketbol potası ,iki voleybol sahası bir kütüphanesi bulunmaktadır.</w:t>
      </w:r>
    </w:p>
    <w:p w:rsidR="00585A79" w:rsidRDefault="00585A79" w:rsidP="00CD2C7C">
      <w:pPr>
        <w:spacing w:after="0" w:line="360" w:lineRule="auto"/>
        <w:rPr>
          <w:rFonts w:ascii="Times New Roman" w:hAnsi="Times New Roman"/>
          <w:b/>
          <w:bCs/>
          <w:sz w:val="28"/>
        </w:rPr>
      </w:pPr>
      <w:r>
        <w:rPr>
          <w:sz w:val="24"/>
          <w:szCs w:val="24"/>
        </w:rPr>
        <w:t>Okulumuzda 1 Müdür 3 Müdür yardımcısı 4 Rehber Öğretmen 72 Branş Öğretmeni 1 Memur 5 Hizmetli bulunmaktadır.Okulumuzda 1560 Öğrenci bulunmaktadır.</w:t>
      </w:r>
    </w:p>
    <w:p w:rsidR="002F2B35" w:rsidRDefault="002F2B35" w:rsidP="0016689B">
      <w:pPr>
        <w:pStyle w:val="ListeParagraf"/>
        <w:spacing w:line="240" w:lineRule="auto"/>
        <w:ind w:left="1004"/>
        <w:jc w:val="center"/>
        <w:rPr>
          <w:rFonts w:ascii="Times New Roman" w:hAnsi="Times New Roman"/>
          <w:b/>
          <w:bCs/>
          <w:sz w:val="28"/>
        </w:rPr>
      </w:pPr>
    </w:p>
    <w:p w:rsidR="00DA60C9" w:rsidRDefault="00DA60C9" w:rsidP="0016689B">
      <w:pPr>
        <w:pStyle w:val="ListeParagraf"/>
        <w:spacing w:line="240" w:lineRule="auto"/>
        <w:ind w:left="1004"/>
        <w:jc w:val="center"/>
        <w:rPr>
          <w:rFonts w:ascii="Times New Roman" w:hAnsi="Times New Roman"/>
          <w:b/>
          <w:bCs/>
          <w:sz w:val="28"/>
        </w:rPr>
      </w:pPr>
    </w:p>
    <w:p w:rsidR="00DA60C9" w:rsidRDefault="00DA60C9" w:rsidP="0016689B">
      <w:pPr>
        <w:pStyle w:val="ListeParagraf"/>
        <w:spacing w:line="240" w:lineRule="auto"/>
        <w:ind w:left="1004"/>
        <w:jc w:val="center"/>
        <w:rPr>
          <w:rFonts w:ascii="Times New Roman" w:hAnsi="Times New Roman"/>
          <w:b/>
          <w:bCs/>
          <w:sz w:val="28"/>
        </w:rPr>
      </w:pPr>
    </w:p>
    <w:p w:rsidR="00DA60C9" w:rsidRDefault="00DA60C9" w:rsidP="0016689B">
      <w:pPr>
        <w:pStyle w:val="ListeParagraf"/>
        <w:spacing w:line="240" w:lineRule="auto"/>
        <w:ind w:left="1004"/>
        <w:jc w:val="center"/>
        <w:rPr>
          <w:rFonts w:ascii="Times New Roman" w:hAnsi="Times New Roman"/>
          <w:b/>
          <w:bCs/>
          <w:sz w:val="28"/>
        </w:rPr>
      </w:pPr>
    </w:p>
    <w:p w:rsidR="00DA60C9" w:rsidRDefault="00DA60C9" w:rsidP="0016689B">
      <w:pPr>
        <w:pStyle w:val="ListeParagraf"/>
        <w:spacing w:line="240" w:lineRule="auto"/>
        <w:ind w:left="1004"/>
        <w:jc w:val="center"/>
        <w:rPr>
          <w:rFonts w:ascii="Times New Roman" w:hAnsi="Times New Roman"/>
          <w:b/>
          <w:bCs/>
          <w:sz w:val="28"/>
        </w:rPr>
      </w:pPr>
    </w:p>
    <w:p w:rsidR="00DA60C9" w:rsidRDefault="00DA60C9" w:rsidP="0016689B">
      <w:pPr>
        <w:pStyle w:val="ListeParagraf"/>
        <w:spacing w:line="240" w:lineRule="auto"/>
        <w:ind w:left="1004"/>
        <w:jc w:val="center"/>
        <w:rPr>
          <w:rFonts w:ascii="Times New Roman" w:hAnsi="Times New Roman"/>
          <w:b/>
          <w:bCs/>
          <w:sz w:val="28"/>
        </w:rPr>
      </w:pPr>
    </w:p>
    <w:p w:rsidR="00762DCA" w:rsidRPr="00E7762B" w:rsidRDefault="00762DCA" w:rsidP="00762DCA">
      <w:pPr>
        <w:pStyle w:val="ListeParagraf"/>
        <w:spacing w:line="240" w:lineRule="auto"/>
        <w:ind w:left="1004"/>
        <w:rPr>
          <w:rFonts w:ascii="Times New Roman" w:hAnsi="Times New Roman"/>
          <w:b/>
          <w:bCs/>
          <w:sz w:val="28"/>
        </w:rPr>
      </w:pPr>
      <w:r w:rsidRPr="00E7762B">
        <w:rPr>
          <w:rFonts w:ascii="Times New Roman" w:hAnsi="Times New Roman"/>
          <w:b/>
          <w:bCs/>
          <w:sz w:val="28"/>
        </w:rPr>
        <w:t>Geçmiş Yıllarda Görev Yapan Okul Müdürleri</w:t>
      </w:r>
    </w:p>
    <w:p w:rsidR="00762DCA" w:rsidRPr="00E7762B" w:rsidRDefault="00762DCA" w:rsidP="00762DCA">
      <w:pPr>
        <w:pStyle w:val="ListeParagraf"/>
        <w:spacing w:line="240" w:lineRule="auto"/>
        <w:ind w:left="1004"/>
        <w:rPr>
          <w:rFonts w:ascii="Times New Roman" w:hAnsi="Times New Roman"/>
          <w:b/>
          <w:bCs/>
        </w:rPr>
      </w:pPr>
    </w:p>
    <w:tbl>
      <w:tblPr>
        <w:tblW w:w="0" w:type="auto"/>
        <w:jc w:val="center"/>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5"/>
        <w:gridCol w:w="4984"/>
        <w:gridCol w:w="2484"/>
      </w:tblGrid>
      <w:tr w:rsidR="00762DCA" w:rsidRPr="00E7762B" w:rsidTr="00624DC0">
        <w:trPr>
          <w:trHeight w:val="552"/>
          <w:jc w:val="center"/>
        </w:trPr>
        <w:tc>
          <w:tcPr>
            <w:tcW w:w="709" w:type="dxa"/>
            <w:shd w:val="clear" w:color="auto" w:fill="D99495"/>
          </w:tcPr>
          <w:p w:rsidR="00762DCA" w:rsidRPr="00E7762B" w:rsidRDefault="00762DCA" w:rsidP="00624DC0">
            <w:pPr>
              <w:pStyle w:val="ListeParagraf"/>
              <w:spacing w:after="0" w:line="240" w:lineRule="auto"/>
              <w:ind w:left="0"/>
              <w:jc w:val="center"/>
              <w:rPr>
                <w:rFonts w:ascii="Times New Roman" w:hAnsi="Times New Roman"/>
                <w:b/>
                <w:sz w:val="32"/>
              </w:rPr>
            </w:pPr>
            <w:r w:rsidRPr="00E7762B">
              <w:rPr>
                <w:rFonts w:ascii="Times New Roman" w:hAnsi="Times New Roman"/>
                <w:b/>
                <w:sz w:val="32"/>
              </w:rPr>
              <w:t>Sıra</w:t>
            </w:r>
          </w:p>
        </w:tc>
        <w:tc>
          <w:tcPr>
            <w:tcW w:w="4984" w:type="dxa"/>
            <w:shd w:val="clear" w:color="auto" w:fill="D99495"/>
          </w:tcPr>
          <w:p w:rsidR="00762DCA" w:rsidRPr="00E7762B" w:rsidRDefault="00762DCA" w:rsidP="00624DC0">
            <w:pPr>
              <w:pStyle w:val="ListeParagraf"/>
              <w:spacing w:after="0" w:line="240" w:lineRule="auto"/>
              <w:ind w:left="0"/>
              <w:jc w:val="center"/>
              <w:rPr>
                <w:rFonts w:ascii="Times New Roman" w:hAnsi="Times New Roman"/>
                <w:b/>
                <w:sz w:val="32"/>
              </w:rPr>
            </w:pPr>
            <w:r w:rsidRPr="00E7762B">
              <w:rPr>
                <w:rFonts w:ascii="Times New Roman" w:hAnsi="Times New Roman"/>
                <w:b/>
                <w:sz w:val="32"/>
              </w:rPr>
              <w:t>Adı – Soyadı</w:t>
            </w:r>
          </w:p>
        </w:tc>
        <w:tc>
          <w:tcPr>
            <w:tcW w:w="2484" w:type="dxa"/>
            <w:shd w:val="clear" w:color="auto" w:fill="D99495"/>
          </w:tcPr>
          <w:p w:rsidR="00762DCA" w:rsidRPr="00E7762B" w:rsidRDefault="00762DCA" w:rsidP="00624DC0">
            <w:pPr>
              <w:pStyle w:val="ListeParagraf"/>
              <w:spacing w:after="0" w:line="240" w:lineRule="auto"/>
              <w:ind w:left="0"/>
              <w:jc w:val="center"/>
              <w:rPr>
                <w:rFonts w:ascii="Times New Roman" w:hAnsi="Times New Roman"/>
                <w:b/>
                <w:sz w:val="32"/>
              </w:rPr>
            </w:pPr>
            <w:r w:rsidRPr="00E7762B">
              <w:rPr>
                <w:rFonts w:ascii="Times New Roman" w:hAnsi="Times New Roman"/>
                <w:b/>
                <w:sz w:val="32"/>
              </w:rPr>
              <w:t>Görev Yılları</w:t>
            </w:r>
          </w:p>
        </w:tc>
      </w:tr>
      <w:tr w:rsidR="00762DCA" w:rsidRPr="00E7762B" w:rsidTr="00624DC0">
        <w:trPr>
          <w:trHeight w:val="552"/>
          <w:jc w:val="center"/>
        </w:trPr>
        <w:tc>
          <w:tcPr>
            <w:tcW w:w="709" w:type="dxa"/>
          </w:tcPr>
          <w:p w:rsidR="00762DCA" w:rsidRPr="00E7762B" w:rsidRDefault="00762DCA" w:rsidP="00624DC0">
            <w:pPr>
              <w:pStyle w:val="ListeParagraf"/>
              <w:spacing w:after="0" w:line="240" w:lineRule="auto"/>
              <w:ind w:left="0"/>
              <w:jc w:val="center"/>
              <w:rPr>
                <w:rFonts w:ascii="Times New Roman" w:hAnsi="Times New Roman"/>
                <w:b/>
                <w:sz w:val="32"/>
              </w:rPr>
            </w:pPr>
            <w:r w:rsidRPr="00E7762B">
              <w:rPr>
                <w:rFonts w:ascii="Times New Roman" w:hAnsi="Times New Roman"/>
                <w:b/>
                <w:sz w:val="32"/>
              </w:rPr>
              <w:t>1</w:t>
            </w:r>
            <w:r>
              <w:rPr>
                <w:rFonts w:ascii="Times New Roman" w:hAnsi="Times New Roman"/>
                <w:b/>
                <w:sz w:val="32"/>
              </w:rPr>
              <w:t>-</w:t>
            </w:r>
          </w:p>
        </w:tc>
        <w:tc>
          <w:tcPr>
            <w:tcW w:w="4984" w:type="dxa"/>
          </w:tcPr>
          <w:p w:rsidR="00762DCA" w:rsidRPr="00E7762B" w:rsidRDefault="00762DCA" w:rsidP="00624DC0">
            <w:pPr>
              <w:pStyle w:val="ListeParagraf"/>
              <w:spacing w:after="0" w:line="240" w:lineRule="auto"/>
              <w:ind w:left="0"/>
              <w:jc w:val="center"/>
              <w:rPr>
                <w:rFonts w:ascii="Times New Roman" w:hAnsi="Times New Roman"/>
                <w:b/>
                <w:sz w:val="32"/>
              </w:rPr>
            </w:pPr>
            <w:r>
              <w:rPr>
                <w:rFonts w:ascii="Times New Roman" w:hAnsi="Times New Roman"/>
                <w:b/>
                <w:sz w:val="32"/>
              </w:rPr>
              <w:t>YASİN ÖZTÜRK</w:t>
            </w:r>
          </w:p>
        </w:tc>
        <w:tc>
          <w:tcPr>
            <w:tcW w:w="2484" w:type="dxa"/>
          </w:tcPr>
          <w:p w:rsidR="00762DCA" w:rsidRPr="00E7762B" w:rsidRDefault="00762DCA" w:rsidP="00624DC0">
            <w:pPr>
              <w:pStyle w:val="ListeParagraf"/>
              <w:spacing w:after="0" w:line="240" w:lineRule="auto"/>
              <w:ind w:left="0"/>
              <w:jc w:val="center"/>
              <w:rPr>
                <w:rFonts w:ascii="Times New Roman" w:hAnsi="Times New Roman"/>
                <w:b/>
                <w:sz w:val="32"/>
              </w:rPr>
            </w:pPr>
            <w:r>
              <w:rPr>
                <w:rFonts w:ascii="Times New Roman" w:hAnsi="Times New Roman"/>
                <w:b/>
                <w:sz w:val="32"/>
              </w:rPr>
              <w:t>1993-2011</w:t>
            </w:r>
          </w:p>
        </w:tc>
      </w:tr>
      <w:tr w:rsidR="00762DCA" w:rsidRPr="00E7762B" w:rsidTr="00624DC0">
        <w:trPr>
          <w:trHeight w:val="552"/>
          <w:jc w:val="center"/>
        </w:trPr>
        <w:tc>
          <w:tcPr>
            <w:tcW w:w="709" w:type="dxa"/>
          </w:tcPr>
          <w:p w:rsidR="00762DCA" w:rsidRPr="00E7762B" w:rsidRDefault="00762DCA" w:rsidP="00624DC0">
            <w:pPr>
              <w:pStyle w:val="ListeParagraf"/>
              <w:spacing w:after="0" w:line="240" w:lineRule="auto"/>
              <w:ind w:left="0"/>
              <w:jc w:val="center"/>
              <w:rPr>
                <w:rFonts w:ascii="Times New Roman" w:hAnsi="Times New Roman"/>
                <w:b/>
                <w:sz w:val="32"/>
              </w:rPr>
            </w:pPr>
            <w:r>
              <w:rPr>
                <w:rFonts w:ascii="Times New Roman" w:hAnsi="Times New Roman"/>
                <w:b/>
                <w:sz w:val="32"/>
              </w:rPr>
              <w:t>2-</w:t>
            </w:r>
          </w:p>
        </w:tc>
        <w:tc>
          <w:tcPr>
            <w:tcW w:w="4984" w:type="dxa"/>
          </w:tcPr>
          <w:p w:rsidR="00762DCA" w:rsidRPr="00E7762B" w:rsidRDefault="00762DCA" w:rsidP="00624DC0">
            <w:pPr>
              <w:pStyle w:val="ListeParagraf"/>
              <w:spacing w:after="0" w:line="240" w:lineRule="auto"/>
              <w:ind w:left="0"/>
              <w:jc w:val="center"/>
              <w:rPr>
                <w:rFonts w:ascii="Times New Roman" w:hAnsi="Times New Roman"/>
                <w:b/>
                <w:sz w:val="32"/>
              </w:rPr>
            </w:pPr>
            <w:r>
              <w:rPr>
                <w:rFonts w:ascii="Times New Roman" w:hAnsi="Times New Roman"/>
                <w:b/>
                <w:sz w:val="32"/>
              </w:rPr>
              <w:t>İSKENDER ÇELEBİ</w:t>
            </w:r>
          </w:p>
        </w:tc>
        <w:tc>
          <w:tcPr>
            <w:tcW w:w="2484" w:type="dxa"/>
          </w:tcPr>
          <w:p w:rsidR="00762DCA" w:rsidRPr="00E7762B" w:rsidRDefault="00762DCA" w:rsidP="00624DC0">
            <w:pPr>
              <w:pStyle w:val="ListeParagraf"/>
              <w:spacing w:after="0" w:line="240" w:lineRule="auto"/>
              <w:ind w:left="0"/>
              <w:jc w:val="center"/>
              <w:rPr>
                <w:rFonts w:ascii="Times New Roman" w:hAnsi="Times New Roman"/>
                <w:b/>
                <w:sz w:val="32"/>
              </w:rPr>
            </w:pPr>
            <w:r>
              <w:rPr>
                <w:rFonts w:ascii="Times New Roman" w:hAnsi="Times New Roman"/>
                <w:b/>
                <w:sz w:val="32"/>
              </w:rPr>
              <w:t>2011-2012</w:t>
            </w:r>
          </w:p>
        </w:tc>
      </w:tr>
      <w:tr w:rsidR="00762DCA" w:rsidRPr="00E7762B" w:rsidTr="00624DC0">
        <w:trPr>
          <w:trHeight w:val="586"/>
          <w:jc w:val="center"/>
        </w:trPr>
        <w:tc>
          <w:tcPr>
            <w:tcW w:w="709" w:type="dxa"/>
          </w:tcPr>
          <w:p w:rsidR="00762DCA" w:rsidRPr="00E7762B" w:rsidRDefault="00762DCA" w:rsidP="00624DC0">
            <w:pPr>
              <w:pStyle w:val="ListeParagraf"/>
              <w:spacing w:after="0" w:line="240" w:lineRule="auto"/>
              <w:ind w:left="0"/>
              <w:jc w:val="center"/>
              <w:rPr>
                <w:rFonts w:ascii="Times New Roman" w:hAnsi="Times New Roman"/>
                <w:b/>
                <w:sz w:val="32"/>
              </w:rPr>
            </w:pPr>
            <w:r>
              <w:rPr>
                <w:rFonts w:ascii="Times New Roman" w:hAnsi="Times New Roman"/>
                <w:b/>
                <w:sz w:val="32"/>
              </w:rPr>
              <w:t>3-</w:t>
            </w:r>
          </w:p>
        </w:tc>
        <w:tc>
          <w:tcPr>
            <w:tcW w:w="4984" w:type="dxa"/>
          </w:tcPr>
          <w:p w:rsidR="00762DCA" w:rsidRPr="00E7762B" w:rsidRDefault="00762DCA" w:rsidP="00624DC0">
            <w:pPr>
              <w:pStyle w:val="ListeParagraf"/>
              <w:spacing w:after="0" w:line="240" w:lineRule="auto"/>
              <w:ind w:left="0"/>
              <w:jc w:val="center"/>
              <w:rPr>
                <w:rFonts w:ascii="Times New Roman" w:hAnsi="Times New Roman"/>
                <w:b/>
                <w:sz w:val="32"/>
              </w:rPr>
            </w:pPr>
            <w:r>
              <w:rPr>
                <w:rFonts w:ascii="Times New Roman" w:hAnsi="Times New Roman"/>
                <w:b/>
                <w:sz w:val="32"/>
              </w:rPr>
              <w:t>Ş.MUSTAFA ÖZDEN</w:t>
            </w:r>
          </w:p>
        </w:tc>
        <w:tc>
          <w:tcPr>
            <w:tcW w:w="2484" w:type="dxa"/>
          </w:tcPr>
          <w:p w:rsidR="00762DCA" w:rsidRPr="00E7762B" w:rsidRDefault="00762DCA" w:rsidP="00624DC0">
            <w:pPr>
              <w:pStyle w:val="ListeParagraf"/>
              <w:spacing w:after="0" w:line="240" w:lineRule="auto"/>
              <w:ind w:left="0"/>
              <w:jc w:val="center"/>
              <w:rPr>
                <w:rFonts w:ascii="Times New Roman" w:hAnsi="Times New Roman"/>
                <w:b/>
                <w:sz w:val="32"/>
              </w:rPr>
            </w:pPr>
            <w:r>
              <w:rPr>
                <w:rFonts w:ascii="Times New Roman" w:hAnsi="Times New Roman"/>
                <w:b/>
                <w:sz w:val="32"/>
              </w:rPr>
              <w:t>2013-2014</w:t>
            </w:r>
          </w:p>
        </w:tc>
      </w:tr>
      <w:tr w:rsidR="00762DCA" w:rsidRPr="00E7762B" w:rsidTr="00624DC0">
        <w:trPr>
          <w:trHeight w:val="586"/>
          <w:jc w:val="center"/>
        </w:trPr>
        <w:tc>
          <w:tcPr>
            <w:tcW w:w="709" w:type="dxa"/>
          </w:tcPr>
          <w:p w:rsidR="00762DCA" w:rsidRPr="00E7762B" w:rsidRDefault="00762DCA" w:rsidP="00624DC0">
            <w:pPr>
              <w:pStyle w:val="ListeParagraf"/>
              <w:spacing w:after="0" w:line="240" w:lineRule="auto"/>
              <w:ind w:left="0"/>
              <w:jc w:val="center"/>
              <w:rPr>
                <w:rFonts w:ascii="Times New Roman" w:hAnsi="Times New Roman"/>
                <w:b/>
                <w:sz w:val="32"/>
              </w:rPr>
            </w:pPr>
            <w:r>
              <w:rPr>
                <w:rFonts w:ascii="Times New Roman" w:hAnsi="Times New Roman"/>
                <w:b/>
                <w:sz w:val="32"/>
              </w:rPr>
              <w:t>4-</w:t>
            </w:r>
          </w:p>
        </w:tc>
        <w:tc>
          <w:tcPr>
            <w:tcW w:w="4984" w:type="dxa"/>
          </w:tcPr>
          <w:p w:rsidR="00762DCA" w:rsidRPr="00E7762B" w:rsidRDefault="00762DCA" w:rsidP="00624DC0">
            <w:pPr>
              <w:pStyle w:val="ListeParagraf"/>
              <w:spacing w:after="0" w:line="240" w:lineRule="auto"/>
              <w:ind w:left="0"/>
              <w:jc w:val="center"/>
              <w:rPr>
                <w:rFonts w:ascii="Times New Roman" w:hAnsi="Times New Roman"/>
                <w:b/>
                <w:sz w:val="32"/>
              </w:rPr>
            </w:pPr>
            <w:r>
              <w:rPr>
                <w:rFonts w:ascii="Times New Roman" w:hAnsi="Times New Roman"/>
                <w:b/>
                <w:sz w:val="32"/>
              </w:rPr>
              <w:t>SERKAN KALE</w:t>
            </w:r>
          </w:p>
        </w:tc>
        <w:tc>
          <w:tcPr>
            <w:tcW w:w="2484" w:type="dxa"/>
          </w:tcPr>
          <w:p w:rsidR="00762DCA" w:rsidRPr="00E7762B" w:rsidRDefault="00762DCA" w:rsidP="00624DC0">
            <w:pPr>
              <w:pStyle w:val="ListeParagraf"/>
              <w:spacing w:after="0" w:line="240" w:lineRule="auto"/>
              <w:ind w:left="0"/>
              <w:rPr>
                <w:rFonts w:ascii="Times New Roman" w:hAnsi="Times New Roman"/>
                <w:b/>
                <w:sz w:val="32"/>
              </w:rPr>
            </w:pPr>
            <w:r>
              <w:rPr>
                <w:rFonts w:ascii="Times New Roman" w:hAnsi="Times New Roman"/>
                <w:b/>
                <w:sz w:val="32"/>
              </w:rPr>
              <w:t xml:space="preserve">     2015 - </w:t>
            </w:r>
          </w:p>
        </w:tc>
      </w:tr>
    </w:tbl>
    <w:p w:rsidR="00762DCA" w:rsidRPr="00E7762B" w:rsidRDefault="00762DCA" w:rsidP="00762DCA">
      <w:pPr>
        <w:pStyle w:val="ListeParagraf"/>
        <w:autoSpaceDE w:val="0"/>
        <w:autoSpaceDN w:val="0"/>
        <w:adjustRightInd w:val="0"/>
        <w:spacing w:after="0" w:line="240" w:lineRule="auto"/>
        <w:rPr>
          <w:rFonts w:ascii="Times New Roman" w:hAnsi="Times New Roman"/>
          <w:color w:val="000000"/>
          <w:sz w:val="24"/>
          <w:szCs w:val="24"/>
        </w:rPr>
      </w:pPr>
    </w:p>
    <w:p w:rsidR="00762DCA" w:rsidRDefault="00762DCA" w:rsidP="00EA033F">
      <w:pPr>
        <w:ind w:right="503"/>
        <w:rPr>
          <w:rFonts w:ascii="Times New Roman" w:hAnsi="Times New Roman"/>
          <w:b/>
          <w:color w:val="003366"/>
          <w:sz w:val="28"/>
          <w:szCs w:val="28"/>
        </w:rPr>
      </w:pPr>
    </w:p>
    <w:p w:rsidR="00762DCA" w:rsidRDefault="00762DCA" w:rsidP="00EA033F">
      <w:pPr>
        <w:ind w:right="503"/>
        <w:rPr>
          <w:rFonts w:ascii="Times New Roman" w:hAnsi="Times New Roman"/>
          <w:b/>
          <w:color w:val="003366"/>
          <w:sz w:val="28"/>
          <w:szCs w:val="28"/>
        </w:rPr>
      </w:pPr>
    </w:p>
    <w:p w:rsidR="00762DCA" w:rsidRDefault="00762DCA" w:rsidP="00EA033F">
      <w:pPr>
        <w:ind w:right="503"/>
        <w:rPr>
          <w:rFonts w:ascii="Times New Roman" w:hAnsi="Times New Roman"/>
          <w:b/>
          <w:color w:val="003366"/>
          <w:sz w:val="28"/>
          <w:szCs w:val="28"/>
        </w:rPr>
      </w:pPr>
    </w:p>
    <w:p w:rsidR="00762DCA" w:rsidRDefault="00762DCA" w:rsidP="00EA033F">
      <w:pPr>
        <w:ind w:right="503"/>
        <w:rPr>
          <w:rFonts w:ascii="Times New Roman" w:hAnsi="Times New Roman"/>
          <w:b/>
          <w:color w:val="003366"/>
          <w:sz w:val="28"/>
          <w:szCs w:val="28"/>
        </w:rPr>
      </w:pPr>
    </w:p>
    <w:p w:rsidR="007869C7" w:rsidRPr="0086311A" w:rsidRDefault="007869C7" w:rsidP="00EA033F">
      <w:pPr>
        <w:ind w:right="503"/>
        <w:rPr>
          <w:rFonts w:ascii="Times New Roman" w:hAnsi="Times New Roman"/>
        </w:rPr>
      </w:pPr>
      <w:r w:rsidRPr="0086311A">
        <w:rPr>
          <w:rFonts w:ascii="Times New Roman" w:hAnsi="Times New Roman"/>
          <w:b/>
          <w:color w:val="003366"/>
          <w:sz w:val="28"/>
          <w:szCs w:val="28"/>
        </w:rPr>
        <w:lastRenderedPageBreak/>
        <w:t>2.2.  Yasal Yükümlülükler  ( Mevzuat Analizi )</w:t>
      </w:r>
    </w:p>
    <w:p w:rsidR="00A46C00" w:rsidRDefault="00A46C00" w:rsidP="00A46C00">
      <w:pPr>
        <w:autoSpaceDE w:val="0"/>
        <w:autoSpaceDN w:val="0"/>
        <w:adjustRightInd w:val="0"/>
        <w:spacing w:after="0" w:line="240" w:lineRule="auto"/>
        <w:ind w:firstLine="708"/>
        <w:rPr>
          <w:rFonts w:ascii="Times New Roman" w:hAnsi="Times New Roman"/>
          <w:sz w:val="24"/>
          <w:szCs w:val="24"/>
        </w:rPr>
      </w:pPr>
      <w:r w:rsidRPr="007A5E54">
        <w:rPr>
          <w:rFonts w:ascii="Times New Roman" w:hAnsi="Times New Roman"/>
          <w:sz w:val="24"/>
          <w:szCs w:val="24"/>
        </w:rPr>
        <w:t xml:space="preserve">Türkiye Cumhuriyeti Milli Eğitim Bakanlığına bağlı bir eğitim kurumu olarak </w:t>
      </w:r>
      <w:r>
        <w:rPr>
          <w:rFonts w:ascii="Times New Roman" w:hAnsi="Times New Roman"/>
          <w:sz w:val="24"/>
          <w:szCs w:val="24"/>
        </w:rPr>
        <w:t xml:space="preserve">İyiburnaz </w:t>
      </w:r>
      <w:r w:rsidR="001530B2">
        <w:rPr>
          <w:rFonts w:ascii="Times New Roman" w:hAnsi="Times New Roman"/>
          <w:sz w:val="24"/>
          <w:szCs w:val="24"/>
        </w:rPr>
        <w:t>Ortaokulu</w:t>
      </w:r>
      <w:r w:rsidRPr="007A5E54">
        <w:rPr>
          <w:rFonts w:ascii="Times New Roman" w:hAnsi="Times New Roman"/>
          <w:sz w:val="24"/>
          <w:szCs w:val="24"/>
        </w:rPr>
        <w:t xml:space="preserve"> aşağıda belirtilen yasal mevzuat ve bu mevzuatın kendisine verdiği yasal yükümlülüklerin bilinciyle öğrenci yetiştirerek ülkeye hizmet etmektedir:</w:t>
      </w:r>
    </w:p>
    <w:p w:rsidR="00A46C00" w:rsidRPr="007A5E54" w:rsidRDefault="00A46C00" w:rsidP="00A46C00">
      <w:pPr>
        <w:autoSpaceDE w:val="0"/>
        <w:autoSpaceDN w:val="0"/>
        <w:adjustRightInd w:val="0"/>
        <w:spacing w:after="0" w:line="240" w:lineRule="auto"/>
        <w:ind w:firstLine="708"/>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9"/>
        <w:gridCol w:w="2799"/>
        <w:gridCol w:w="3508"/>
      </w:tblGrid>
      <w:tr w:rsidR="00A46C00" w:rsidRPr="007A5E54" w:rsidTr="00A46C00">
        <w:trPr>
          <w:trHeight w:val="862"/>
          <w:jc w:val="center"/>
        </w:trPr>
        <w:tc>
          <w:tcPr>
            <w:tcW w:w="2979" w:type="dxa"/>
            <w:shd w:val="clear" w:color="auto" w:fill="D99495"/>
            <w:vAlign w:val="center"/>
          </w:tcPr>
          <w:p w:rsidR="00A46C00" w:rsidRPr="007A5E54" w:rsidRDefault="00A46C00" w:rsidP="00A46C00">
            <w:pPr>
              <w:autoSpaceDE w:val="0"/>
              <w:autoSpaceDN w:val="0"/>
              <w:adjustRightInd w:val="0"/>
              <w:spacing w:after="0" w:line="240" w:lineRule="auto"/>
              <w:rPr>
                <w:rFonts w:ascii="Times New Roman" w:hAnsi="Times New Roman"/>
                <w:b/>
                <w:color w:val="000000"/>
                <w:szCs w:val="24"/>
              </w:rPr>
            </w:pPr>
            <w:r w:rsidRPr="007A5E54">
              <w:rPr>
                <w:rFonts w:ascii="Times New Roman" w:hAnsi="Times New Roman"/>
                <w:b/>
                <w:color w:val="000000"/>
                <w:szCs w:val="24"/>
              </w:rPr>
              <w:t>Birim Adı</w:t>
            </w:r>
          </w:p>
        </w:tc>
        <w:tc>
          <w:tcPr>
            <w:tcW w:w="2799" w:type="dxa"/>
            <w:shd w:val="clear" w:color="auto" w:fill="D99495"/>
            <w:vAlign w:val="center"/>
          </w:tcPr>
          <w:p w:rsidR="00A46C00" w:rsidRPr="007A5E54" w:rsidRDefault="00A46C00" w:rsidP="00A46C00">
            <w:pPr>
              <w:autoSpaceDE w:val="0"/>
              <w:autoSpaceDN w:val="0"/>
              <w:adjustRightInd w:val="0"/>
              <w:spacing w:after="0" w:line="240" w:lineRule="auto"/>
              <w:jc w:val="center"/>
              <w:rPr>
                <w:rFonts w:ascii="Times New Roman" w:hAnsi="Times New Roman"/>
                <w:b/>
                <w:color w:val="000000"/>
                <w:szCs w:val="24"/>
              </w:rPr>
            </w:pPr>
            <w:r w:rsidRPr="007A5E54">
              <w:rPr>
                <w:rFonts w:ascii="Times New Roman" w:hAnsi="Times New Roman"/>
                <w:b/>
                <w:color w:val="000000"/>
                <w:szCs w:val="24"/>
              </w:rPr>
              <w:t>Yasal Yükümlülük</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szCs w:val="24"/>
              </w:rPr>
            </w:pPr>
            <w:r w:rsidRPr="007A5E54">
              <w:rPr>
                <w:rFonts w:ascii="Times New Roman" w:hAnsi="Times New Roman"/>
                <w:b/>
                <w:color w:val="000000"/>
                <w:szCs w:val="24"/>
              </w:rPr>
              <w:t xml:space="preserve"> (Faaliyet - Görev)</w:t>
            </w:r>
          </w:p>
        </w:tc>
        <w:tc>
          <w:tcPr>
            <w:tcW w:w="3508" w:type="dxa"/>
            <w:shd w:val="clear" w:color="auto" w:fill="D99495"/>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r w:rsidRPr="007A5E54">
              <w:rPr>
                <w:rFonts w:ascii="Times New Roman" w:hAnsi="Times New Roman"/>
                <w:b/>
                <w:bCs/>
              </w:rPr>
              <w:t>Dayanak (Kanun, Yönetmelik, Genelge adı ve no’su)</w:t>
            </w:r>
          </w:p>
        </w:tc>
      </w:tr>
      <w:tr w:rsidR="00A46C00" w:rsidRPr="007A5E54" w:rsidTr="00A46C00">
        <w:trPr>
          <w:trHeight w:val="460"/>
          <w:jc w:val="center"/>
        </w:trPr>
        <w:tc>
          <w:tcPr>
            <w:tcW w:w="2979" w:type="dxa"/>
            <w:vAlign w:val="center"/>
          </w:tcPr>
          <w:p w:rsidR="00A46C00" w:rsidRPr="007A5E54" w:rsidRDefault="00A46C00" w:rsidP="00A46C00">
            <w:pPr>
              <w:jc w:val="center"/>
              <w:rPr>
                <w:rFonts w:ascii="Times New Roman" w:hAnsi="Times New Roman"/>
                <w:b/>
              </w:rPr>
            </w:pPr>
            <w:r w:rsidRPr="007A5E54">
              <w:rPr>
                <w:rFonts w:ascii="Times New Roman" w:hAnsi="Times New Roman"/>
                <w:b/>
              </w:rPr>
              <w:t>EĞİTİM ÖĞRETİM VE ÖĞRENCİ İŞLERİ                        HİZMETLERİ BİRİMİ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r w:rsidRPr="007A5E54">
              <w:rPr>
                <w:rFonts w:ascii="Times New Roman" w:hAnsi="Times New Roman"/>
              </w:rPr>
              <w:t>MEB İlköğretim Kurumları Yönetmeliği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Default="00A46C00" w:rsidP="00A46C00">
            <w:pPr>
              <w:jc w:val="center"/>
              <w:rPr>
                <w:rFonts w:ascii="Times New Roman" w:hAnsi="Times New Roman"/>
              </w:rPr>
            </w:pPr>
            <w:r w:rsidRPr="007A5E54">
              <w:rPr>
                <w:rFonts w:ascii="Times New Roman" w:hAnsi="Times New Roman"/>
              </w:rPr>
              <w:t>27.8.2003/25212 RG</w:t>
            </w:r>
            <w:r w:rsidRPr="007A5E54">
              <w:rPr>
                <w:rFonts w:ascii="Times New Roman" w:hAnsi="Times New Roman"/>
              </w:rPr>
              <w:br/>
              <w:t>EYLÜL 2003/2552 Düzeltme : KASIM 2003/2554 TD</w:t>
            </w:r>
            <w:r w:rsidRPr="007A5E54">
              <w:rPr>
                <w:rFonts w:ascii="Times New Roman" w:hAnsi="Times New Roman"/>
              </w:rPr>
              <w:br/>
              <w:t>Ek ve Değişiklikler:</w:t>
            </w:r>
            <w:r w:rsidRPr="007A5E54">
              <w:rPr>
                <w:rFonts w:ascii="Times New Roman" w:hAnsi="Times New Roman"/>
              </w:rPr>
              <w:br/>
              <w:t>1) 21.10.2004/25620 RG (KASIM 2004/2566 TD)</w:t>
            </w:r>
            <w:r w:rsidRPr="007A5E54">
              <w:rPr>
                <w:rFonts w:ascii="Times New Roman" w:hAnsi="Times New Roman"/>
              </w:rPr>
              <w:br/>
              <w:t>2) 24.6.2005/25855 RG (AĞUSTOS 2005/2575 TD)</w:t>
            </w:r>
            <w:r w:rsidRPr="007A5E54">
              <w:rPr>
                <w:rFonts w:ascii="Times New Roman" w:hAnsi="Times New Roman"/>
              </w:rPr>
              <w:br/>
              <w:t>3) 2.5.2006/26156 RG ( MAYIS 2006/2584 TD)</w:t>
            </w:r>
            <w:r w:rsidRPr="007A5E54">
              <w:rPr>
                <w:rFonts w:ascii="Times New Roman" w:hAnsi="Times New Roman"/>
              </w:rPr>
              <w:br/>
              <w:t>4) 9.6.2007/26547 RG (TEMMUZ 2007/2598 TD)</w:t>
            </w:r>
            <w:r w:rsidRPr="007A5E54">
              <w:rPr>
                <w:rFonts w:ascii="Times New Roman" w:hAnsi="Times New Roman"/>
              </w:rPr>
              <w:br/>
              <w:t>5) 20.8.2007/26619 RG (EYLÜL 2007/2600 TD)</w:t>
            </w:r>
            <w:r w:rsidRPr="007A5E54">
              <w:rPr>
                <w:rFonts w:ascii="Times New Roman" w:hAnsi="Times New Roman"/>
              </w:rPr>
              <w:br/>
              <w:t>6) 5.10.2007/26664 RG (KASIM 2007/2602 TD)</w:t>
            </w:r>
            <w:r w:rsidRPr="007A5E54">
              <w:rPr>
                <w:rFonts w:ascii="Times New Roman" w:hAnsi="Times New Roman"/>
              </w:rPr>
              <w:br/>
              <w:t>7) 26.12.2007/26738 RG                                                                  8) Değişik:RG-24/12/2008-27090                                                                          9) Değişik:RG-21/7/2012-28360                                                               10) Değişik:RG-07/09/2013-28758                                                    11) Değişik:RG-14/08/2013-28735</w:t>
            </w:r>
          </w:p>
          <w:p w:rsidR="00A46C00" w:rsidRPr="007A5E54" w:rsidRDefault="00A46C00" w:rsidP="00A46C00">
            <w:pPr>
              <w:jc w:val="center"/>
              <w:rPr>
                <w:rFonts w:ascii="Times New Roman" w:hAnsi="Times New Roman"/>
              </w:rPr>
            </w:pPr>
          </w:p>
        </w:tc>
      </w:tr>
      <w:tr w:rsidR="00A46C00" w:rsidRPr="007A5E54" w:rsidTr="00A46C00">
        <w:trPr>
          <w:trHeight w:val="132"/>
          <w:jc w:val="center"/>
        </w:trPr>
        <w:tc>
          <w:tcPr>
            <w:tcW w:w="2979" w:type="dxa"/>
            <w:vMerge w:val="restart"/>
            <w:vAlign w:val="center"/>
          </w:tcPr>
          <w:p w:rsidR="00A46C00" w:rsidRDefault="00A46C00" w:rsidP="00A46C00">
            <w:pPr>
              <w:autoSpaceDE w:val="0"/>
              <w:autoSpaceDN w:val="0"/>
              <w:adjustRightInd w:val="0"/>
              <w:spacing w:after="0" w:line="240" w:lineRule="auto"/>
              <w:rPr>
                <w:rFonts w:ascii="Times New Roman" w:hAnsi="Times New Roman"/>
                <w:b/>
                <w:color w:val="000000"/>
              </w:rPr>
            </w:pP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 xml:space="preserve">EĞİTİM </w:t>
            </w:r>
            <w:r>
              <w:rPr>
                <w:rFonts w:ascii="Times New Roman" w:hAnsi="Times New Roman"/>
                <w:b/>
                <w:color w:val="000000"/>
              </w:rPr>
              <w:t>–</w:t>
            </w:r>
            <w:r w:rsidRPr="007A5E54">
              <w:rPr>
                <w:rFonts w:ascii="Times New Roman" w:hAnsi="Times New Roman"/>
                <w:b/>
                <w:color w:val="000000"/>
              </w:rPr>
              <w:t xml:space="preserve"> ÖĞRETİM</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VE</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ÖĞRENCİ</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İŞLERİ</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HİZMETLERİ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r w:rsidRPr="007A5E54">
              <w:rPr>
                <w:rFonts w:ascii="Times New Roman" w:hAnsi="Times New Roman"/>
                <w:b/>
                <w:color w:val="000000"/>
              </w:rPr>
              <w:t>BİRİMİ</w:t>
            </w:r>
          </w:p>
        </w:tc>
        <w:tc>
          <w:tcPr>
            <w:tcW w:w="2799" w:type="dxa"/>
            <w:vAlign w:val="center"/>
          </w:tcPr>
          <w:p w:rsidR="00A46C00" w:rsidRDefault="00A46C00" w:rsidP="00A46C00">
            <w:pPr>
              <w:jc w:val="center"/>
              <w:rPr>
                <w:rFonts w:ascii="Times New Roman" w:hAnsi="Times New Roman"/>
              </w:rPr>
            </w:pPr>
          </w:p>
          <w:p w:rsidR="00A46C00" w:rsidRPr="007A5E54" w:rsidRDefault="00A46C00" w:rsidP="00A46C00">
            <w:pPr>
              <w:jc w:val="center"/>
              <w:rPr>
                <w:rFonts w:ascii="Times New Roman" w:hAnsi="Times New Roman"/>
              </w:rPr>
            </w:pPr>
            <w:r w:rsidRPr="007A5E54">
              <w:rPr>
                <w:rFonts w:ascii="Times New Roman" w:hAnsi="Times New Roman"/>
              </w:rPr>
              <w:t>MEB İl ve İlçe Milli Eğitim Müdürlükleri Yönetmeliği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Default="00A46C00" w:rsidP="00A46C00">
            <w:pPr>
              <w:jc w:val="center"/>
              <w:rPr>
                <w:rFonts w:ascii="Times New Roman" w:hAnsi="Times New Roman"/>
              </w:rPr>
            </w:pPr>
          </w:p>
          <w:p w:rsidR="00A46C00" w:rsidRPr="007A5E54" w:rsidRDefault="00A46C00" w:rsidP="00A46C00">
            <w:pPr>
              <w:jc w:val="center"/>
              <w:rPr>
                <w:rFonts w:ascii="Times New Roman" w:hAnsi="Times New Roman"/>
              </w:rPr>
            </w:pPr>
            <w:r w:rsidRPr="007A5E54">
              <w:rPr>
                <w:rFonts w:ascii="Times New Roman" w:hAnsi="Times New Roman"/>
              </w:rPr>
              <w:t>18.11.2012 tarih ve 28471 sayılı RG</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r>
      <w:tr w:rsidR="00A46C00" w:rsidRPr="007A5E54" w:rsidTr="00A46C00">
        <w:trPr>
          <w:trHeight w:val="489"/>
          <w:jc w:val="center"/>
        </w:trPr>
        <w:tc>
          <w:tcPr>
            <w:tcW w:w="2979" w:type="dxa"/>
            <w:vMerge/>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r w:rsidRPr="007A5E54">
              <w:rPr>
                <w:rFonts w:ascii="Times New Roman" w:hAnsi="Times New Roman"/>
              </w:rPr>
              <w:t>MEB Eğitim Bölgeleri ve Eğitim Kurulları Yönergesi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KASIM 1999/2506 TD</w:t>
            </w:r>
            <w:r w:rsidRPr="007A5E54">
              <w:rPr>
                <w:rFonts w:ascii="Times New Roman" w:hAnsi="Times New Roman"/>
              </w:rPr>
              <w:br/>
              <w:t>Ek ve Değişiklikler:</w:t>
            </w:r>
            <w:r w:rsidRPr="007A5E54">
              <w:rPr>
                <w:rFonts w:ascii="Times New Roman" w:hAnsi="Times New Roman"/>
              </w:rPr>
              <w:br/>
              <w:t>1) NİSAN 2005/2571 TD 2) ARALIK 2006/2591 TD</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r>
      <w:tr w:rsidR="00A46C00" w:rsidRPr="007A5E54" w:rsidTr="00A46C00">
        <w:trPr>
          <w:trHeight w:val="489"/>
          <w:jc w:val="center"/>
        </w:trPr>
        <w:tc>
          <w:tcPr>
            <w:tcW w:w="2979" w:type="dxa"/>
            <w:vMerge/>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r w:rsidRPr="007A5E54">
              <w:rPr>
                <w:rFonts w:ascii="Times New Roman" w:hAnsi="Times New Roman"/>
              </w:rPr>
              <w:t>MEB İlköğretim ve Orta Öğretim Kurumları Sosyal</w:t>
            </w:r>
            <w:r w:rsidRPr="007A5E54">
              <w:rPr>
                <w:rFonts w:ascii="Times New Roman" w:hAnsi="Times New Roman"/>
              </w:rPr>
              <w:br/>
              <w:t>Etkinlikler Yönetmeliği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lastRenderedPageBreak/>
              <w:t>13.1.2005/25699 RG ŞUBAT 2005/2569 TD</w:t>
            </w:r>
            <w:r w:rsidRPr="007A5E54">
              <w:rPr>
                <w:rFonts w:ascii="Times New Roman" w:hAnsi="Times New Roman"/>
              </w:rPr>
              <w:br/>
              <w:t>Ek ve Değişiklikler:</w:t>
            </w:r>
            <w:r w:rsidRPr="007A5E54">
              <w:rPr>
                <w:rFonts w:ascii="Times New Roman" w:hAnsi="Times New Roman"/>
              </w:rPr>
              <w:br/>
            </w:r>
            <w:r w:rsidRPr="007A5E54">
              <w:rPr>
                <w:rFonts w:ascii="Times New Roman" w:hAnsi="Times New Roman"/>
              </w:rPr>
              <w:lastRenderedPageBreak/>
              <w:t>1) 12.8.2005/25904 RG ( EYLÜL 2005/2576 TD)</w:t>
            </w:r>
            <w:r w:rsidRPr="007A5E54">
              <w:rPr>
                <w:rFonts w:ascii="Times New Roman" w:hAnsi="Times New Roman"/>
              </w:rPr>
              <w:br/>
              <w:t>2) 25.8.2005/25917 RG</w:t>
            </w:r>
            <w:r w:rsidRPr="007A5E54">
              <w:rPr>
                <w:rFonts w:ascii="Times New Roman" w:hAnsi="Times New Roman"/>
              </w:rPr>
              <w:br/>
              <w:t xml:space="preserve">3) 2.3.2008/26804 RG ( NİSAN 2008/2607 TD)                                                 4) 17.4.2010/27555 RG MAYIS 2010/2632 TD </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r>
      <w:tr w:rsidR="00A46C00" w:rsidRPr="007A5E54" w:rsidTr="00A46C00">
        <w:trPr>
          <w:trHeight w:val="489"/>
          <w:jc w:val="center"/>
        </w:trPr>
        <w:tc>
          <w:tcPr>
            <w:tcW w:w="2979" w:type="dxa"/>
            <w:vMerge/>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r w:rsidRPr="007A5E54">
              <w:rPr>
                <w:rFonts w:ascii="Times New Roman" w:hAnsi="Times New Roman"/>
              </w:rPr>
              <w:t>MEB Demokrasi Eğitimi ve Okul Meclisleri</w:t>
            </w:r>
            <w:r w:rsidRPr="007A5E54">
              <w:rPr>
                <w:rFonts w:ascii="Times New Roman" w:hAnsi="Times New Roman"/>
              </w:rPr>
              <w:br/>
              <w:t>Yönergesi</w:t>
            </w: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EYLÜL 2004/2564 TD</w:t>
            </w:r>
            <w:r w:rsidRPr="007A5E54">
              <w:rPr>
                <w:rFonts w:ascii="Times New Roman" w:hAnsi="Times New Roman"/>
              </w:rPr>
              <w:br/>
              <w:t>Ek ve Değişiklikler: 1) EYLÜL 2006/2588 TD</w:t>
            </w:r>
          </w:p>
        </w:tc>
      </w:tr>
      <w:tr w:rsidR="00A46C00" w:rsidRPr="007A5E54" w:rsidTr="00A46C00">
        <w:trPr>
          <w:trHeight w:val="489"/>
          <w:jc w:val="center"/>
        </w:trPr>
        <w:tc>
          <w:tcPr>
            <w:tcW w:w="2979" w:type="dxa"/>
            <w:vMerge/>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r w:rsidRPr="007A5E54">
              <w:rPr>
                <w:rFonts w:ascii="Times New Roman" w:hAnsi="Times New Roman"/>
              </w:rPr>
              <w:t>MEB Denklik Yönetmeliği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5.3.2004/25393 RG NİSAN 2004/2559 TD</w:t>
            </w:r>
            <w:r w:rsidRPr="007A5E54">
              <w:rPr>
                <w:rFonts w:ascii="Times New Roman" w:hAnsi="Times New Roman"/>
              </w:rPr>
              <w:br/>
              <w:t>Ek ve Değişiklikler:</w:t>
            </w:r>
            <w:r w:rsidRPr="007A5E54">
              <w:rPr>
                <w:rFonts w:ascii="Times New Roman" w:hAnsi="Times New Roman"/>
              </w:rPr>
              <w:br/>
              <w:t>1) 8.9.2004/25577 RG (EYLÜL 2004/2564 TD)</w:t>
            </w:r>
            <w:r w:rsidRPr="007A5E54">
              <w:rPr>
                <w:rFonts w:ascii="Times New Roman" w:hAnsi="Times New Roman"/>
              </w:rPr>
              <w:br/>
              <w:t xml:space="preserve">2) 23.2.2005/25736 RG                                                                                               3) 12.8.2009/27317 RG EYLÜL 2009/2624  TD </w:t>
            </w:r>
            <w:r w:rsidRPr="007A5E54">
              <w:rPr>
                <w:rFonts w:ascii="Times New Roman" w:hAnsi="Times New Roman"/>
              </w:rPr>
              <w:br/>
              <w:t xml:space="preserve">4) 15.03.2011/27875 RG NİSAN 2011/2643 TD </w:t>
            </w:r>
          </w:p>
        </w:tc>
      </w:tr>
      <w:tr w:rsidR="00A46C00" w:rsidRPr="007A5E54" w:rsidTr="00A46C00">
        <w:trPr>
          <w:trHeight w:val="489"/>
          <w:jc w:val="center"/>
        </w:trPr>
        <w:tc>
          <w:tcPr>
            <w:tcW w:w="2979" w:type="dxa"/>
            <w:vMerge w:val="restart"/>
            <w:vAlign w:val="center"/>
          </w:tcPr>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OKUL İÇİ</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BEDEN</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EĞİTİMİ,</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SPOR VE</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İZCİLİK</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HİZMETLERİ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r w:rsidRPr="007A5E54">
              <w:rPr>
                <w:rFonts w:ascii="Times New Roman" w:hAnsi="Times New Roman"/>
                <w:b/>
                <w:color w:val="000000"/>
              </w:rPr>
              <w:t>BİRİMİ</w:t>
            </w:r>
          </w:p>
        </w:tc>
        <w:tc>
          <w:tcPr>
            <w:tcW w:w="2799" w:type="dxa"/>
            <w:vAlign w:val="center"/>
          </w:tcPr>
          <w:p w:rsidR="00A46C00" w:rsidRPr="007A5E54" w:rsidRDefault="00A46C00" w:rsidP="00A46C00">
            <w:pPr>
              <w:jc w:val="center"/>
              <w:rPr>
                <w:rFonts w:ascii="Times New Roman" w:hAnsi="Times New Roman"/>
              </w:rPr>
            </w:pPr>
            <w:r w:rsidRPr="007A5E54">
              <w:rPr>
                <w:rFonts w:ascii="Times New Roman" w:hAnsi="Times New Roman"/>
              </w:rPr>
              <w:t>Okul Spor Faaliyetleri Yönetmeliği</w:t>
            </w: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05/11/2013 tarih ve 28812 sayılı RG</w:t>
            </w:r>
          </w:p>
          <w:p w:rsidR="00A46C00" w:rsidRPr="007A5E54" w:rsidRDefault="00A46C00" w:rsidP="00A46C00">
            <w:pPr>
              <w:autoSpaceDE w:val="0"/>
              <w:autoSpaceDN w:val="0"/>
              <w:adjustRightInd w:val="0"/>
              <w:spacing w:after="0" w:line="240" w:lineRule="auto"/>
              <w:rPr>
                <w:rFonts w:ascii="Times New Roman" w:hAnsi="Times New Roman"/>
                <w:color w:val="000000"/>
                <w:sz w:val="36"/>
                <w:szCs w:val="24"/>
              </w:rPr>
            </w:pPr>
          </w:p>
        </w:tc>
      </w:tr>
      <w:tr w:rsidR="00A46C00" w:rsidRPr="007A5E54" w:rsidTr="00A46C00">
        <w:trPr>
          <w:trHeight w:val="489"/>
          <w:jc w:val="center"/>
        </w:trPr>
        <w:tc>
          <w:tcPr>
            <w:tcW w:w="2979" w:type="dxa"/>
            <w:vMerge/>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r w:rsidRPr="007A5E54">
              <w:rPr>
                <w:rFonts w:ascii="Times New Roman" w:hAnsi="Times New Roman"/>
              </w:rPr>
              <w:t>MEB İzcilik Yönetmeliği</w:t>
            </w:r>
          </w:p>
          <w:p w:rsidR="00A46C00" w:rsidRPr="007A5E54" w:rsidRDefault="00A46C00" w:rsidP="00A46C00">
            <w:pPr>
              <w:jc w:val="center"/>
              <w:rPr>
                <w:rFonts w:ascii="Times New Roman" w:hAnsi="Times New Roman"/>
              </w:rPr>
            </w:pPr>
            <w:r w:rsidRPr="007A5E54">
              <w:rPr>
                <w:rFonts w:ascii="Times New Roman" w:hAnsi="Times New Roman"/>
              </w:rPr>
              <w:t>MEB Sosyal ve Kültürel Yarışmalar Yönetmeliği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01/07/2010 tarih ve 27628 sayılı RG.</w:t>
            </w:r>
          </w:p>
          <w:p w:rsidR="00A46C00" w:rsidRPr="007A5E54" w:rsidRDefault="00A46C00" w:rsidP="00A46C00">
            <w:pPr>
              <w:jc w:val="center"/>
              <w:rPr>
                <w:rFonts w:ascii="Times New Roman" w:hAnsi="Times New Roman"/>
              </w:rPr>
            </w:pPr>
            <w:r w:rsidRPr="007A5E54">
              <w:rPr>
                <w:rFonts w:ascii="Times New Roman" w:hAnsi="Times New Roman"/>
              </w:rPr>
              <w:t>26.12.1995/22505 RG 1 OCAK 1996/2446 TD</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r>
      <w:tr w:rsidR="00A46C00" w:rsidRPr="007A5E54" w:rsidTr="00A46C00">
        <w:trPr>
          <w:trHeight w:val="489"/>
          <w:jc w:val="center"/>
        </w:trPr>
        <w:tc>
          <w:tcPr>
            <w:tcW w:w="2979" w:type="dxa"/>
            <w:vMerge w:val="restart"/>
            <w:vAlign w:val="center"/>
          </w:tcPr>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OKUL İÇİ  BEDEN EĞİTİMİ, SPOR VE  İZCİLİK</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HİZMETLERİ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r w:rsidRPr="007A5E54">
              <w:rPr>
                <w:rFonts w:ascii="Times New Roman" w:hAnsi="Times New Roman"/>
                <w:b/>
                <w:color w:val="000000"/>
              </w:rPr>
              <w:t>BİRİMİ</w:t>
            </w:r>
          </w:p>
        </w:tc>
        <w:tc>
          <w:tcPr>
            <w:tcW w:w="2799" w:type="dxa"/>
            <w:vAlign w:val="center"/>
          </w:tcPr>
          <w:p w:rsidR="00A46C00" w:rsidRPr="007A5E54" w:rsidRDefault="00A46C00" w:rsidP="00A46C00">
            <w:pPr>
              <w:jc w:val="center"/>
              <w:rPr>
                <w:rFonts w:ascii="Times New Roman" w:hAnsi="Times New Roman"/>
              </w:rPr>
            </w:pPr>
          </w:p>
          <w:p w:rsidR="00A46C00" w:rsidRPr="007A5E54" w:rsidRDefault="00A46C00" w:rsidP="00A46C00">
            <w:pPr>
              <w:jc w:val="center"/>
              <w:rPr>
                <w:rFonts w:ascii="Times New Roman" w:hAnsi="Times New Roman"/>
              </w:rPr>
            </w:pPr>
            <w:r w:rsidRPr="007A5E54">
              <w:rPr>
                <w:rFonts w:ascii="Times New Roman" w:hAnsi="Times New Roman"/>
              </w:rPr>
              <w:t>MEB İlköğretim ve Orta Öğretim Kurumları Sosyal Etkinlikler Yönetmeliği</w:t>
            </w: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13.01.2005  /  25699 RG</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r>
      <w:tr w:rsidR="00A46C00" w:rsidRPr="007A5E54" w:rsidTr="00A46C00">
        <w:trPr>
          <w:trHeight w:val="489"/>
          <w:jc w:val="center"/>
        </w:trPr>
        <w:tc>
          <w:tcPr>
            <w:tcW w:w="2979" w:type="dxa"/>
            <w:vMerge/>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r w:rsidRPr="007A5E54">
              <w:rPr>
                <w:rFonts w:ascii="Times New Roman" w:hAnsi="Times New Roman"/>
              </w:rPr>
              <w:t>Gençlik ve Spor Genel Müdürlüğü Gençlik ve Spor Kulüpleri Yönetmeliği</w:t>
            </w: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8.7.2005/25869 RG</w:t>
            </w:r>
            <w:r w:rsidRPr="007A5E54">
              <w:rPr>
                <w:rFonts w:ascii="Times New Roman" w:hAnsi="Times New Roman"/>
              </w:rPr>
              <w:br/>
              <w:t>Ek ve Değişiklikler:</w:t>
            </w:r>
            <w:r w:rsidRPr="007A5E54">
              <w:rPr>
                <w:rFonts w:ascii="Times New Roman" w:hAnsi="Times New Roman"/>
              </w:rPr>
              <w:br/>
              <w:t>19.1.2006/26054 RG</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r>
      <w:tr w:rsidR="00A46C00" w:rsidRPr="007A5E54" w:rsidTr="00A46C00">
        <w:trPr>
          <w:trHeight w:val="489"/>
          <w:jc w:val="center"/>
        </w:trPr>
        <w:tc>
          <w:tcPr>
            <w:tcW w:w="2979" w:type="dxa"/>
            <w:vMerge/>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p>
          <w:p w:rsidR="00A46C00" w:rsidRPr="007A5E54" w:rsidRDefault="00A46C00" w:rsidP="00A46C00">
            <w:pPr>
              <w:jc w:val="center"/>
              <w:rPr>
                <w:rFonts w:ascii="Times New Roman" w:hAnsi="Times New Roman"/>
              </w:rPr>
            </w:pPr>
            <w:r w:rsidRPr="007A5E54">
              <w:rPr>
                <w:rFonts w:ascii="Times New Roman" w:hAnsi="Times New Roman"/>
              </w:rPr>
              <w:t xml:space="preserve">Ulusal ve Resmî Bayramlar ile Mahalli Kurtuluş Günleri, Atatürk Günleri ve Tarihi </w:t>
            </w:r>
            <w:r w:rsidRPr="007A5E54">
              <w:rPr>
                <w:rFonts w:ascii="Times New Roman" w:hAnsi="Times New Roman"/>
              </w:rPr>
              <w:lastRenderedPageBreak/>
              <w:t>Günlerde Yapılacak Tören ve Kutlamalar Yönetmeliği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lastRenderedPageBreak/>
              <w:t>05.05.2012 tarih ve 28283 sayılı RG</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r>
      <w:tr w:rsidR="00A46C00" w:rsidRPr="007A5E54" w:rsidTr="00A46C00">
        <w:trPr>
          <w:trHeight w:val="489"/>
          <w:jc w:val="center"/>
        </w:trPr>
        <w:tc>
          <w:tcPr>
            <w:tcW w:w="2979" w:type="dxa"/>
            <w:vMerge/>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p>
          <w:p w:rsidR="00A46C00" w:rsidRPr="007A5E54" w:rsidRDefault="00A46C00" w:rsidP="00A46C00">
            <w:pPr>
              <w:jc w:val="center"/>
              <w:rPr>
                <w:rFonts w:ascii="Times New Roman" w:hAnsi="Times New Roman"/>
              </w:rPr>
            </w:pPr>
            <w:r w:rsidRPr="007A5E54">
              <w:rPr>
                <w:rFonts w:ascii="Times New Roman" w:hAnsi="Times New Roman"/>
              </w:rPr>
              <w:t>Öğrenci Eğitim Kampları Lider Yetiştirme Kursu Seminer  Yönergesi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14/02/2001 / 45 B.K.K.</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r>
      <w:tr w:rsidR="00A46C00" w:rsidRPr="007A5E54" w:rsidTr="00A46C00">
        <w:trPr>
          <w:trHeight w:val="489"/>
          <w:jc w:val="center"/>
        </w:trPr>
        <w:tc>
          <w:tcPr>
            <w:tcW w:w="2979" w:type="dxa"/>
            <w:vMerge/>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p>
          <w:p w:rsidR="00A46C00" w:rsidRPr="007A5E54" w:rsidRDefault="00A46C00" w:rsidP="00A46C00">
            <w:pPr>
              <w:jc w:val="center"/>
              <w:rPr>
                <w:rFonts w:ascii="Times New Roman" w:hAnsi="Times New Roman"/>
              </w:rPr>
            </w:pPr>
            <w:r w:rsidRPr="007A5E54">
              <w:rPr>
                <w:rFonts w:ascii="Times New Roman" w:hAnsi="Times New Roman"/>
              </w:rPr>
              <w:t>Örgün ve Yaygın Eğitim Kurumları Arası Öğrenci</w:t>
            </w:r>
            <w:r w:rsidRPr="007A5E54">
              <w:rPr>
                <w:rFonts w:ascii="Times New Roman" w:hAnsi="Times New Roman"/>
              </w:rPr>
              <w:br/>
              <w:t>Faaliyetlerine İlişkin Ödül ve Disiplin Yönergesi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Aralık 2007/2603 TD</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r>
      <w:tr w:rsidR="00A46C00" w:rsidRPr="007A5E54" w:rsidTr="00A46C00">
        <w:trPr>
          <w:trHeight w:val="489"/>
          <w:jc w:val="center"/>
        </w:trPr>
        <w:tc>
          <w:tcPr>
            <w:tcW w:w="2979" w:type="dxa"/>
            <w:vMerge w:val="restart"/>
            <w:vAlign w:val="center"/>
          </w:tcPr>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ÖĞRENCİ</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SAĞLIK</w:t>
            </w:r>
          </w:p>
          <w:p w:rsidR="00A46C00" w:rsidRPr="007A5E54" w:rsidRDefault="00A46C00" w:rsidP="00A46C00">
            <w:pPr>
              <w:autoSpaceDE w:val="0"/>
              <w:autoSpaceDN w:val="0"/>
              <w:adjustRightInd w:val="0"/>
              <w:spacing w:after="0" w:line="240" w:lineRule="auto"/>
              <w:jc w:val="center"/>
              <w:rPr>
                <w:rFonts w:ascii="Times New Roman" w:hAnsi="Times New Roman"/>
                <w:b/>
                <w:color w:val="000000"/>
              </w:rPr>
            </w:pPr>
            <w:r w:rsidRPr="007A5E54">
              <w:rPr>
                <w:rFonts w:ascii="Times New Roman" w:hAnsi="Times New Roman"/>
                <w:b/>
                <w:color w:val="000000"/>
              </w:rPr>
              <w:t>HİZMETLERİ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r w:rsidRPr="007A5E54">
              <w:rPr>
                <w:rFonts w:ascii="Times New Roman" w:hAnsi="Times New Roman"/>
                <w:b/>
                <w:color w:val="000000"/>
              </w:rPr>
              <w:t>BİRİMİ</w:t>
            </w:r>
          </w:p>
        </w:tc>
        <w:tc>
          <w:tcPr>
            <w:tcW w:w="2799" w:type="dxa"/>
            <w:vAlign w:val="center"/>
          </w:tcPr>
          <w:p w:rsidR="00A46C00" w:rsidRPr="007A5E54" w:rsidRDefault="00A46C00" w:rsidP="00A46C00">
            <w:pPr>
              <w:jc w:val="center"/>
              <w:rPr>
                <w:rFonts w:ascii="Times New Roman" w:hAnsi="Times New Roman"/>
              </w:rPr>
            </w:pPr>
          </w:p>
          <w:p w:rsidR="00A46C00" w:rsidRPr="007A5E54" w:rsidRDefault="00A46C00" w:rsidP="00A46C00">
            <w:pPr>
              <w:jc w:val="center"/>
              <w:rPr>
                <w:rFonts w:ascii="Times New Roman" w:hAnsi="Times New Roman"/>
              </w:rPr>
            </w:pPr>
            <w:r w:rsidRPr="007A5E54">
              <w:rPr>
                <w:rFonts w:ascii="Times New Roman" w:hAnsi="Times New Roman"/>
              </w:rPr>
              <w:t>MEB ile Sağlık Bakanlığı arasında imzalanan “Okul Sağlığı Hizmetleri İşbirliği Protokolü”</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25.09.2008 Tarihli</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r>
      <w:tr w:rsidR="00A46C00" w:rsidRPr="007A5E54" w:rsidTr="00A46C00">
        <w:trPr>
          <w:trHeight w:val="489"/>
          <w:jc w:val="center"/>
        </w:trPr>
        <w:tc>
          <w:tcPr>
            <w:tcW w:w="2979" w:type="dxa"/>
            <w:vMerge/>
            <w:vAlign w:val="center"/>
          </w:tcPr>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2799" w:type="dxa"/>
            <w:vAlign w:val="center"/>
          </w:tcPr>
          <w:p w:rsidR="00A46C00" w:rsidRPr="007A5E54" w:rsidRDefault="00A46C00" w:rsidP="00A46C00">
            <w:pPr>
              <w:jc w:val="center"/>
              <w:rPr>
                <w:rFonts w:ascii="Times New Roman" w:hAnsi="Times New Roman"/>
              </w:rPr>
            </w:pPr>
            <w:r w:rsidRPr="007A5E54">
              <w:rPr>
                <w:rFonts w:ascii="Times New Roman" w:hAnsi="Times New Roman"/>
              </w:rPr>
              <w:t>MEB Sağlık İşleri Dairesi Bşk. Yazısı</w:t>
            </w:r>
          </w:p>
          <w:p w:rsidR="00A46C00" w:rsidRPr="007A5E54" w:rsidRDefault="00A46C00" w:rsidP="00A46C00">
            <w:pPr>
              <w:autoSpaceDE w:val="0"/>
              <w:autoSpaceDN w:val="0"/>
              <w:adjustRightInd w:val="0"/>
              <w:spacing w:after="0" w:line="240" w:lineRule="auto"/>
              <w:jc w:val="center"/>
              <w:rPr>
                <w:rFonts w:ascii="Times New Roman" w:hAnsi="Times New Roman"/>
                <w:color w:val="000000"/>
                <w:sz w:val="36"/>
                <w:szCs w:val="24"/>
              </w:rPr>
            </w:pPr>
          </w:p>
        </w:tc>
        <w:tc>
          <w:tcPr>
            <w:tcW w:w="3508" w:type="dxa"/>
            <w:vAlign w:val="center"/>
          </w:tcPr>
          <w:p w:rsidR="00A46C00" w:rsidRPr="007A5E54" w:rsidRDefault="00A46C00" w:rsidP="00A46C00">
            <w:pPr>
              <w:jc w:val="center"/>
              <w:rPr>
                <w:rFonts w:ascii="Times New Roman" w:hAnsi="Times New Roman"/>
              </w:rPr>
            </w:pPr>
            <w:r w:rsidRPr="007A5E54">
              <w:rPr>
                <w:rFonts w:ascii="Times New Roman" w:hAnsi="Times New Roman"/>
              </w:rPr>
              <w:t>22.11.2005 Tarih ve 5522 Sayılı</w:t>
            </w:r>
          </w:p>
        </w:tc>
      </w:tr>
    </w:tbl>
    <w:p w:rsidR="007869C7" w:rsidRPr="0086311A" w:rsidRDefault="007869C7" w:rsidP="00982FE6">
      <w:pPr>
        <w:rPr>
          <w:rFonts w:ascii="Times New Roman" w:hAnsi="Times New Roman"/>
        </w:rPr>
        <w:sectPr w:rsidR="007869C7" w:rsidRPr="0086311A" w:rsidSect="006B4511">
          <w:headerReference w:type="default" r:id="rId16"/>
          <w:footerReference w:type="default" r:id="rId17"/>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869C7" w:rsidRPr="0086311A" w:rsidRDefault="007869C7" w:rsidP="00A46C00">
      <w:pPr>
        <w:pStyle w:val="ListeParagraf"/>
        <w:ind w:left="0"/>
        <w:rPr>
          <w:rFonts w:ascii="Times New Roman" w:hAnsi="Times New Roman"/>
          <w:b/>
          <w:bCs/>
          <w:color w:val="003366"/>
          <w:sz w:val="28"/>
        </w:rPr>
      </w:pPr>
      <w:r w:rsidRPr="0086311A">
        <w:rPr>
          <w:rFonts w:ascii="Times New Roman" w:hAnsi="Times New Roman"/>
          <w:b/>
          <w:bCs/>
          <w:color w:val="003366"/>
          <w:sz w:val="28"/>
        </w:rPr>
        <w:lastRenderedPageBreak/>
        <w:t>Faaliyet Alanları, Ürün/Hizmetler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033"/>
      </w:tblGrid>
      <w:tr w:rsidR="007869C7" w:rsidRPr="0086311A" w:rsidTr="002F2B35">
        <w:trPr>
          <w:trHeight w:val="504"/>
        </w:trPr>
        <w:tc>
          <w:tcPr>
            <w:tcW w:w="9288" w:type="dxa"/>
            <w:gridSpan w:val="2"/>
            <w:shd w:val="clear" w:color="auto" w:fill="E36C0A"/>
            <w:vAlign w:val="center"/>
          </w:tcPr>
          <w:p w:rsidR="007869C7" w:rsidRDefault="007869C7" w:rsidP="00736343">
            <w:pPr>
              <w:spacing w:after="0" w:line="240" w:lineRule="auto"/>
              <w:ind w:right="503"/>
              <w:jc w:val="center"/>
              <w:rPr>
                <w:rFonts w:ascii="Times New Roman" w:hAnsi="Times New Roman"/>
                <w:b/>
                <w:sz w:val="24"/>
                <w:szCs w:val="24"/>
              </w:rPr>
            </w:pPr>
            <w:r w:rsidRPr="000C2EB3">
              <w:rPr>
                <w:rFonts w:ascii="Times New Roman" w:hAnsi="Times New Roman"/>
                <w:b/>
                <w:sz w:val="24"/>
                <w:szCs w:val="24"/>
              </w:rPr>
              <w:t>FAALİYET ALANI 1: EĞİTİM</w:t>
            </w:r>
          </w:p>
          <w:p w:rsidR="00B8602D" w:rsidRDefault="00B8602D" w:rsidP="00736343">
            <w:pPr>
              <w:spacing w:after="0" w:line="240" w:lineRule="auto"/>
              <w:ind w:right="503"/>
              <w:jc w:val="center"/>
              <w:rPr>
                <w:rFonts w:ascii="Times New Roman" w:hAnsi="Times New Roman"/>
                <w:b/>
                <w:sz w:val="24"/>
                <w:szCs w:val="24"/>
              </w:rPr>
            </w:pPr>
          </w:p>
          <w:p w:rsidR="00B8602D" w:rsidRDefault="00B8602D" w:rsidP="00736343">
            <w:pPr>
              <w:spacing w:after="0" w:line="240" w:lineRule="auto"/>
              <w:ind w:right="503"/>
              <w:jc w:val="center"/>
              <w:rPr>
                <w:rFonts w:ascii="Times New Roman" w:hAnsi="Times New Roman"/>
                <w:b/>
                <w:sz w:val="24"/>
                <w:szCs w:val="24"/>
              </w:rPr>
            </w:pPr>
          </w:p>
          <w:p w:rsidR="00BF760A" w:rsidRPr="000C2EB3" w:rsidRDefault="00BF760A" w:rsidP="00B8602D">
            <w:pPr>
              <w:spacing w:after="0" w:line="240" w:lineRule="auto"/>
              <w:ind w:right="503"/>
              <w:rPr>
                <w:rFonts w:ascii="Times New Roman" w:hAnsi="Times New Roman"/>
                <w:b/>
                <w:sz w:val="24"/>
                <w:szCs w:val="24"/>
              </w:rPr>
            </w:pPr>
          </w:p>
        </w:tc>
      </w:tr>
      <w:tr w:rsidR="007869C7" w:rsidRPr="0086311A" w:rsidTr="002F2B35">
        <w:trPr>
          <w:trHeight w:val="740"/>
        </w:trPr>
        <w:tc>
          <w:tcPr>
            <w:tcW w:w="3255" w:type="dxa"/>
            <w:shd w:val="clear" w:color="auto" w:fill="D99594"/>
            <w:vAlign w:val="center"/>
          </w:tcPr>
          <w:p w:rsidR="007869C7" w:rsidRPr="0086311A" w:rsidRDefault="007869C7" w:rsidP="00736343">
            <w:pPr>
              <w:spacing w:after="0" w:line="240" w:lineRule="auto"/>
              <w:ind w:right="503"/>
              <w:jc w:val="center"/>
              <w:rPr>
                <w:rFonts w:ascii="Times New Roman" w:hAnsi="Times New Roman"/>
                <w:sz w:val="24"/>
                <w:szCs w:val="24"/>
              </w:rPr>
            </w:pPr>
            <w:r w:rsidRPr="0086311A">
              <w:rPr>
                <w:rFonts w:ascii="Times New Roman" w:hAnsi="Times New Roman"/>
                <w:sz w:val="24"/>
                <w:szCs w:val="24"/>
              </w:rPr>
              <w:t>Ürün / Hizmet</w:t>
            </w:r>
          </w:p>
        </w:tc>
        <w:tc>
          <w:tcPr>
            <w:tcW w:w="6033" w:type="dxa"/>
            <w:shd w:val="clear" w:color="auto" w:fill="D99594"/>
            <w:vAlign w:val="center"/>
          </w:tcPr>
          <w:p w:rsidR="007869C7" w:rsidRPr="0086311A" w:rsidRDefault="007869C7" w:rsidP="00736343">
            <w:pPr>
              <w:spacing w:after="0" w:line="240" w:lineRule="auto"/>
              <w:ind w:right="503"/>
              <w:jc w:val="center"/>
              <w:rPr>
                <w:rFonts w:ascii="Times New Roman" w:hAnsi="Times New Roman"/>
                <w:sz w:val="24"/>
                <w:szCs w:val="24"/>
              </w:rPr>
            </w:pPr>
            <w:r w:rsidRPr="0086311A">
              <w:rPr>
                <w:rFonts w:ascii="Times New Roman" w:hAnsi="Times New Roman"/>
                <w:sz w:val="24"/>
                <w:szCs w:val="24"/>
              </w:rPr>
              <w:t>Görev / Faaliyet / Çalışma</w:t>
            </w:r>
          </w:p>
        </w:tc>
      </w:tr>
      <w:tr w:rsidR="007869C7" w:rsidRPr="0086311A" w:rsidTr="002F2B35">
        <w:trPr>
          <w:trHeight w:val="504"/>
        </w:trPr>
        <w:tc>
          <w:tcPr>
            <w:tcW w:w="3255" w:type="dxa"/>
            <w:vMerge w:val="restart"/>
            <w:shd w:val="clear" w:color="auto" w:fill="68D3DE"/>
            <w:vAlign w:val="center"/>
          </w:tcPr>
          <w:p w:rsidR="007869C7" w:rsidRPr="00B8602D" w:rsidRDefault="000C2EB3" w:rsidP="00B8602D">
            <w:pPr>
              <w:ind w:right="503"/>
              <w:jc w:val="center"/>
              <w:rPr>
                <w:rFonts w:ascii="Times New Roman" w:hAnsi="Times New Roman"/>
                <w:b/>
                <w:sz w:val="24"/>
                <w:szCs w:val="24"/>
              </w:rPr>
            </w:pPr>
            <w:r w:rsidRPr="00B8602D">
              <w:rPr>
                <w:rFonts w:ascii="Times New Roman" w:hAnsi="Times New Roman"/>
                <w:b/>
                <w:sz w:val="24"/>
                <w:szCs w:val="24"/>
              </w:rPr>
              <w:t>1.1.</w:t>
            </w:r>
            <w:r w:rsidR="007869C7" w:rsidRPr="00B8602D">
              <w:rPr>
                <w:rFonts w:ascii="Times New Roman" w:hAnsi="Times New Roman"/>
                <w:b/>
                <w:sz w:val="24"/>
                <w:szCs w:val="24"/>
              </w:rPr>
              <w:t>Rehberlik Hizmetleri</w:t>
            </w:r>
          </w:p>
        </w:tc>
        <w:tc>
          <w:tcPr>
            <w:tcW w:w="6033" w:type="dxa"/>
            <w:vAlign w:val="center"/>
          </w:tcPr>
          <w:p w:rsidR="007869C7" w:rsidRPr="00B8602D" w:rsidRDefault="000C2EB3" w:rsidP="000C2EB3">
            <w:pPr>
              <w:rPr>
                <w:rFonts w:ascii="Times New Roman" w:hAnsi="Times New Roman"/>
                <w:sz w:val="24"/>
                <w:szCs w:val="24"/>
              </w:rPr>
            </w:pPr>
            <w:r w:rsidRPr="00B8602D">
              <w:rPr>
                <w:rFonts w:ascii="Times New Roman" w:hAnsi="Times New Roman"/>
                <w:sz w:val="24"/>
                <w:szCs w:val="24"/>
              </w:rPr>
              <w:t xml:space="preserve">1.1.1. </w:t>
            </w:r>
            <w:r w:rsidR="00045559" w:rsidRPr="00B8602D">
              <w:rPr>
                <w:rFonts w:ascii="Times New Roman" w:hAnsi="Times New Roman"/>
                <w:sz w:val="24"/>
                <w:szCs w:val="24"/>
              </w:rPr>
              <w:t>Okuldaki rehberlik faaliyetlerini planlama,</w:t>
            </w:r>
          </w:p>
        </w:tc>
      </w:tr>
      <w:tr w:rsidR="00045559" w:rsidRPr="0086311A" w:rsidTr="002F2B35">
        <w:trPr>
          <w:trHeight w:val="504"/>
        </w:trPr>
        <w:tc>
          <w:tcPr>
            <w:tcW w:w="3255" w:type="dxa"/>
            <w:vMerge/>
            <w:shd w:val="clear" w:color="auto" w:fill="68D3DE"/>
            <w:vAlign w:val="center"/>
          </w:tcPr>
          <w:p w:rsidR="00045559" w:rsidRPr="00B8602D" w:rsidRDefault="00045559" w:rsidP="009E7C13">
            <w:pPr>
              <w:ind w:right="503"/>
              <w:rPr>
                <w:rFonts w:ascii="Times New Roman" w:hAnsi="Times New Roman"/>
                <w:b/>
                <w:sz w:val="24"/>
                <w:szCs w:val="24"/>
              </w:rPr>
            </w:pPr>
          </w:p>
        </w:tc>
        <w:tc>
          <w:tcPr>
            <w:tcW w:w="6033" w:type="dxa"/>
            <w:vAlign w:val="center"/>
          </w:tcPr>
          <w:p w:rsidR="00045559" w:rsidRPr="00B8602D" w:rsidRDefault="000C2EB3" w:rsidP="000C2EB3">
            <w:pPr>
              <w:rPr>
                <w:rFonts w:ascii="Times New Roman" w:hAnsi="Times New Roman"/>
                <w:sz w:val="24"/>
                <w:szCs w:val="24"/>
              </w:rPr>
            </w:pPr>
            <w:r w:rsidRPr="00B8602D">
              <w:rPr>
                <w:rFonts w:ascii="Times New Roman" w:hAnsi="Times New Roman"/>
                <w:sz w:val="24"/>
                <w:szCs w:val="24"/>
              </w:rPr>
              <w:t xml:space="preserve">1.1.2 </w:t>
            </w:r>
            <w:r w:rsidR="00045559" w:rsidRPr="00B8602D">
              <w:rPr>
                <w:rFonts w:ascii="Times New Roman" w:hAnsi="Times New Roman"/>
                <w:sz w:val="24"/>
                <w:szCs w:val="24"/>
              </w:rPr>
              <w:t>Rehberlik ve psikolojik danışma hizmetleri yürütme komisyonunun çalışmasını sağlama,</w:t>
            </w:r>
          </w:p>
        </w:tc>
      </w:tr>
      <w:tr w:rsidR="00045559" w:rsidRPr="0086311A" w:rsidTr="002F2B35">
        <w:trPr>
          <w:trHeight w:val="504"/>
        </w:trPr>
        <w:tc>
          <w:tcPr>
            <w:tcW w:w="3255" w:type="dxa"/>
            <w:vMerge/>
            <w:shd w:val="clear" w:color="auto" w:fill="68D3DE"/>
            <w:vAlign w:val="center"/>
          </w:tcPr>
          <w:p w:rsidR="00045559" w:rsidRPr="00B8602D" w:rsidRDefault="00045559" w:rsidP="009E7C13">
            <w:pPr>
              <w:ind w:right="503"/>
              <w:rPr>
                <w:rFonts w:ascii="Times New Roman" w:hAnsi="Times New Roman"/>
                <w:b/>
                <w:sz w:val="24"/>
                <w:szCs w:val="24"/>
              </w:rPr>
            </w:pPr>
          </w:p>
        </w:tc>
        <w:tc>
          <w:tcPr>
            <w:tcW w:w="6033" w:type="dxa"/>
            <w:vAlign w:val="center"/>
          </w:tcPr>
          <w:p w:rsidR="00045559" w:rsidRPr="00B8602D" w:rsidRDefault="000C2EB3" w:rsidP="000C2EB3">
            <w:pPr>
              <w:rPr>
                <w:rFonts w:ascii="Times New Roman" w:hAnsi="Times New Roman"/>
                <w:sz w:val="24"/>
                <w:szCs w:val="24"/>
              </w:rPr>
            </w:pPr>
            <w:r w:rsidRPr="00B8602D">
              <w:rPr>
                <w:rFonts w:ascii="Times New Roman" w:hAnsi="Times New Roman"/>
                <w:sz w:val="24"/>
                <w:szCs w:val="24"/>
              </w:rPr>
              <w:t>1.1.3.</w:t>
            </w:r>
            <w:r w:rsidR="00B46823" w:rsidRPr="00B8602D">
              <w:rPr>
                <w:rFonts w:ascii="Times New Roman" w:hAnsi="Times New Roman"/>
                <w:sz w:val="24"/>
                <w:szCs w:val="24"/>
              </w:rPr>
              <w:t>Rehberlik psikolojik danışma hizmetleri yıllık çalışma planı ve yılsonu çalışma raporunu RAM'a gönderme,</w:t>
            </w:r>
          </w:p>
        </w:tc>
      </w:tr>
      <w:tr w:rsidR="00045559" w:rsidRPr="0086311A" w:rsidTr="002F2B35">
        <w:trPr>
          <w:trHeight w:val="504"/>
        </w:trPr>
        <w:tc>
          <w:tcPr>
            <w:tcW w:w="3255" w:type="dxa"/>
            <w:vMerge/>
            <w:shd w:val="clear" w:color="auto" w:fill="68D3DE"/>
            <w:vAlign w:val="center"/>
          </w:tcPr>
          <w:p w:rsidR="00045559" w:rsidRPr="00B8602D" w:rsidRDefault="00045559" w:rsidP="009E7C13">
            <w:pPr>
              <w:ind w:right="503"/>
              <w:rPr>
                <w:rFonts w:ascii="Times New Roman" w:hAnsi="Times New Roman"/>
                <w:b/>
                <w:sz w:val="24"/>
                <w:szCs w:val="24"/>
              </w:rPr>
            </w:pPr>
          </w:p>
        </w:tc>
        <w:tc>
          <w:tcPr>
            <w:tcW w:w="6033" w:type="dxa"/>
            <w:vAlign w:val="center"/>
          </w:tcPr>
          <w:p w:rsidR="00045559" w:rsidRPr="00B8602D" w:rsidRDefault="000C2EB3" w:rsidP="000C2EB3">
            <w:pPr>
              <w:rPr>
                <w:rFonts w:ascii="Times New Roman" w:hAnsi="Times New Roman"/>
                <w:sz w:val="24"/>
                <w:szCs w:val="24"/>
              </w:rPr>
            </w:pPr>
            <w:r w:rsidRPr="00B8602D">
              <w:rPr>
                <w:rFonts w:ascii="Times New Roman" w:hAnsi="Times New Roman"/>
                <w:sz w:val="24"/>
                <w:szCs w:val="24"/>
              </w:rPr>
              <w:t xml:space="preserve">1.1.4 </w:t>
            </w:r>
            <w:r w:rsidR="00045559" w:rsidRPr="00B8602D">
              <w:rPr>
                <w:rFonts w:ascii="Times New Roman" w:hAnsi="Times New Roman"/>
                <w:sz w:val="24"/>
                <w:szCs w:val="24"/>
              </w:rPr>
              <w:t>Engelli bireyler için fiziksel düzenlemeler yapılmasını sağlama,</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b/>
                <w:sz w:val="24"/>
                <w:szCs w:val="24"/>
              </w:rPr>
            </w:pPr>
          </w:p>
        </w:tc>
        <w:tc>
          <w:tcPr>
            <w:tcW w:w="6033" w:type="dxa"/>
            <w:vAlign w:val="center"/>
          </w:tcPr>
          <w:p w:rsidR="007869C7" w:rsidRPr="00B8602D" w:rsidRDefault="000C2EB3" w:rsidP="000C2EB3">
            <w:pPr>
              <w:rPr>
                <w:rFonts w:ascii="Times New Roman" w:hAnsi="Times New Roman"/>
                <w:sz w:val="24"/>
                <w:szCs w:val="24"/>
              </w:rPr>
            </w:pPr>
            <w:r w:rsidRPr="00B8602D">
              <w:rPr>
                <w:rFonts w:ascii="Times New Roman" w:hAnsi="Times New Roman"/>
                <w:sz w:val="24"/>
                <w:szCs w:val="24"/>
              </w:rPr>
              <w:t>1.1.5.</w:t>
            </w:r>
            <w:r w:rsidR="00257966" w:rsidRPr="00B8602D">
              <w:rPr>
                <w:rFonts w:ascii="Times New Roman" w:hAnsi="Times New Roman"/>
                <w:sz w:val="24"/>
                <w:szCs w:val="24"/>
              </w:rPr>
              <w:t>Kaynaştırma Eğitimi alan öğrencilerin iş ve işlemlerini düzenleme,</w:t>
            </w:r>
          </w:p>
        </w:tc>
      </w:tr>
      <w:tr w:rsidR="007869C7" w:rsidRPr="0086311A" w:rsidTr="002F2B35">
        <w:trPr>
          <w:trHeight w:val="504"/>
        </w:trPr>
        <w:tc>
          <w:tcPr>
            <w:tcW w:w="3255" w:type="dxa"/>
            <w:vMerge w:val="restart"/>
            <w:shd w:val="clear" w:color="auto" w:fill="68D3DE"/>
            <w:vAlign w:val="center"/>
          </w:tcPr>
          <w:p w:rsidR="007869C7" w:rsidRPr="00B8602D" w:rsidRDefault="000C2EB3" w:rsidP="00B8602D">
            <w:pPr>
              <w:ind w:right="503"/>
              <w:jc w:val="center"/>
              <w:rPr>
                <w:rFonts w:ascii="Times New Roman" w:hAnsi="Times New Roman"/>
                <w:b/>
                <w:sz w:val="24"/>
                <w:szCs w:val="24"/>
              </w:rPr>
            </w:pPr>
            <w:r w:rsidRPr="00B8602D">
              <w:rPr>
                <w:rFonts w:ascii="Times New Roman" w:hAnsi="Times New Roman"/>
                <w:b/>
                <w:sz w:val="24"/>
                <w:szCs w:val="24"/>
              </w:rPr>
              <w:t>1.2.</w:t>
            </w:r>
            <w:r w:rsidR="007869C7" w:rsidRPr="00B8602D">
              <w:rPr>
                <w:rFonts w:ascii="Times New Roman" w:hAnsi="Times New Roman"/>
                <w:b/>
                <w:sz w:val="24"/>
                <w:szCs w:val="24"/>
              </w:rPr>
              <w:t>Sosyal ve Kültürel Etkinlikler</w:t>
            </w:r>
          </w:p>
        </w:tc>
        <w:tc>
          <w:tcPr>
            <w:tcW w:w="6033" w:type="dxa"/>
            <w:vAlign w:val="center"/>
          </w:tcPr>
          <w:p w:rsidR="007869C7" w:rsidRPr="00B8602D" w:rsidRDefault="00615912" w:rsidP="00B46823">
            <w:pPr>
              <w:rPr>
                <w:rFonts w:ascii="Times New Roman" w:hAnsi="Times New Roman"/>
                <w:sz w:val="24"/>
                <w:szCs w:val="24"/>
              </w:rPr>
            </w:pPr>
            <w:r w:rsidRPr="00B8602D">
              <w:rPr>
                <w:rFonts w:ascii="Times New Roman" w:hAnsi="Times New Roman"/>
                <w:sz w:val="24"/>
                <w:szCs w:val="24"/>
              </w:rPr>
              <w:t>1.2.1.</w:t>
            </w:r>
            <w:r w:rsidR="00257966" w:rsidRPr="00B8602D">
              <w:rPr>
                <w:rFonts w:ascii="Times New Roman" w:hAnsi="Times New Roman"/>
                <w:sz w:val="24"/>
                <w:szCs w:val="24"/>
              </w:rPr>
              <w:t>Bilimsel, sosyal ve kültürel faaliyetleri yürütme,</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b/>
                <w:sz w:val="24"/>
                <w:szCs w:val="24"/>
              </w:rPr>
            </w:pPr>
          </w:p>
        </w:tc>
        <w:tc>
          <w:tcPr>
            <w:tcW w:w="6033" w:type="dxa"/>
            <w:vAlign w:val="center"/>
          </w:tcPr>
          <w:p w:rsidR="007869C7" w:rsidRPr="00B8602D" w:rsidRDefault="00257966" w:rsidP="00B46823">
            <w:pPr>
              <w:rPr>
                <w:rFonts w:ascii="Times New Roman" w:hAnsi="Times New Roman"/>
                <w:sz w:val="24"/>
                <w:szCs w:val="24"/>
              </w:rPr>
            </w:pPr>
            <w:r w:rsidRPr="00B8602D">
              <w:rPr>
                <w:rFonts w:ascii="Times New Roman" w:hAnsi="Times New Roman"/>
                <w:sz w:val="24"/>
                <w:szCs w:val="24"/>
              </w:rPr>
              <w:t>1.2.2</w:t>
            </w:r>
            <w:r w:rsidR="00B46823" w:rsidRPr="00B8602D">
              <w:rPr>
                <w:rFonts w:ascii="Times New Roman" w:hAnsi="Times New Roman"/>
                <w:sz w:val="24"/>
                <w:szCs w:val="24"/>
              </w:rPr>
              <w:t>.</w:t>
            </w:r>
            <w:r w:rsidR="00615912" w:rsidRPr="00B8602D">
              <w:rPr>
                <w:rFonts w:ascii="Times New Roman" w:hAnsi="Times New Roman"/>
                <w:sz w:val="24"/>
                <w:szCs w:val="24"/>
              </w:rPr>
              <w:t xml:space="preserve"> </w:t>
            </w:r>
            <w:r w:rsidRPr="00B8602D">
              <w:rPr>
                <w:rFonts w:ascii="Times New Roman" w:hAnsi="Times New Roman"/>
                <w:sz w:val="24"/>
                <w:szCs w:val="24"/>
              </w:rPr>
              <w:t>Okuma alışkanlığını artırmaya yönelik çalışmalar yapma,</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b/>
                <w:sz w:val="24"/>
                <w:szCs w:val="24"/>
              </w:rPr>
            </w:pPr>
          </w:p>
        </w:tc>
        <w:tc>
          <w:tcPr>
            <w:tcW w:w="6033" w:type="dxa"/>
            <w:vAlign w:val="center"/>
          </w:tcPr>
          <w:p w:rsidR="007869C7" w:rsidRPr="00B8602D" w:rsidRDefault="00257966" w:rsidP="00B46823">
            <w:pPr>
              <w:rPr>
                <w:rFonts w:ascii="Times New Roman" w:hAnsi="Times New Roman"/>
                <w:sz w:val="24"/>
                <w:szCs w:val="24"/>
              </w:rPr>
            </w:pPr>
            <w:r w:rsidRPr="00B8602D">
              <w:rPr>
                <w:rFonts w:ascii="Times New Roman" w:hAnsi="Times New Roman"/>
                <w:sz w:val="24"/>
                <w:szCs w:val="24"/>
              </w:rPr>
              <w:t>1.2.3. Öğrencilerin çevre duyarlılığını artırıcı faaliyetlerin düzenlenmesini sağlama,</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b/>
                <w:sz w:val="24"/>
                <w:szCs w:val="24"/>
              </w:rPr>
            </w:pPr>
          </w:p>
        </w:tc>
        <w:tc>
          <w:tcPr>
            <w:tcW w:w="6033" w:type="dxa"/>
            <w:vAlign w:val="center"/>
          </w:tcPr>
          <w:p w:rsidR="007869C7" w:rsidRPr="00B8602D" w:rsidRDefault="00257966" w:rsidP="00B46823">
            <w:pPr>
              <w:rPr>
                <w:rFonts w:ascii="Times New Roman" w:hAnsi="Times New Roman"/>
                <w:sz w:val="24"/>
                <w:szCs w:val="24"/>
              </w:rPr>
            </w:pPr>
            <w:r w:rsidRPr="00B8602D">
              <w:rPr>
                <w:rFonts w:ascii="Times New Roman" w:hAnsi="Times New Roman"/>
                <w:sz w:val="24"/>
                <w:szCs w:val="24"/>
              </w:rPr>
              <w:t>1.2.4</w:t>
            </w:r>
            <w:r w:rsidR="000C2EB3" w:rsidRPr="00B8602D">
              <w:rPr>
                <w:rFonts w:ascii="Times New Roman" w:hAnsi="Times New Roman"/>
                <w:sz w:val="24"/>
                <w:szCs w:val="24"/>
              </w:rPr>
              <w:t>.</w:t>
            </w:r>
            <w:r w:rsidRPr="00B8602D">
              <w:rPr>
                <w:rFonts w:ascii="Times New Roman" w:hAnsi="Times New Roman"/>
                <w:sz w:val="24"/>
                <w:szCs w:val="24"/>
              </w:rPr>
              <w:t>Yerel, ulusal, uluslararası yarışmalara katılma,</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b/>
                <w:sz w:val="24"/>
                <w:szCs w:val="24"/>
              </w:rPr>
            </w:pPr>
          </w:p>
        </w:tc>
        <w:tc>
          <w:tcPr>
            <w:tcW w:w="6033" w:type="dxa"/>
            <w:vAlign w:val="center"/>
          </w:tcPr>
          <w:p w:rsidR="007869C7" w:rsidRPr="00B8602D" w:rsidRDefault="00257966" w:rsidP="00B46823">
            <w:pPr>
              <w:rPr>
                <w:rFonts w:ascii="Times New Roman" w:hAnsi="Times New Roman"/>
                <w:sz w:val="24"/>
                <w:szCs w:val="24"/>
              </w:rPr>
            </w:pPr>
            <w:r w:rsidRPr="00B8602D">
              <w:rPr>
                <w:rFonts w:ascii="Times New Roman" w:hAnsi="Times New Roman"/>
                <w:sz w:val="24"/>
                <w:szCs w:val="24"/>
              </w:rPr>
              <w:t>1.2.5. Tüm çalışanlara ve öğrencilere tasarruf bilinci kazandırma,</w:t>
            </w:r>
          </w:p>
        </w:tc>
      </w:tr>
      <w:tr w:rsidR="00257966" w:rsidRPr="0086311A" w:rsidTr="002F2B35">
        <w:trPr>
          <w:trHeight w:val="504"/>
        </w:trPr>
        <w:tc>
          <w:tcPr>
            <w:tcW w:w="3255" w:type="dxa"/>
            <w:vMerge/>
            <w:shd w:val="clear" w:color="auto" w:fill="68D3DE"/>
            <w:vAlign w:val="center"/>
          </w:tcPr>
          <w:p w:rsidR="00257966" w:rsidRPr="00B8602D" w:rsidRDefault="00257966" w:rsidP="009E7C13">
            <w:pPr>
              <w:ind w:right="503"/>
              <w:rPr>
                <w:rFonts w:ascii="Times New Roman" w:hAnsi="Times New Roman"/>
                <w:b/>
                <w:sz w:val="24"/>
                <w:szCs w:val="24"/>
              </w:rPr>
            </w:pPr>
          </w:p>
        </w:tc>
        <w:tc>
          <w:tcPr>
            <w:tcW w:w="6033" w:type="dxa"/>
            <w:vAlign w:val="center"/>
          </w:tcPr>
          <w:p w:rsidR="00257966" w:rsidRPr="00B8602D" w:rsidRDefault="00257966" w:rsidP="00B46823">
            <w:pPr>
              <w:rPr>
                <w:rFonts w:ascii="Times New Roman" w:hAnsi="Times New Roman"/>
                <w:sz w:val="24"/>
                <w:szCs w:val="24"/>
              </w:rPr>
            </w:pPr>
            <w:r w:rsidRPr="00B8602D">
              <w:rPr>
                <w:rFonts w:ascii="Times New Roman" w:hAnsi="Times New Roman"/>
                <w:sz w:val="24"/>
                <w:szCs w:val="24"/>
              </w:rPr>
              <w:t>1.2.6</w:t>
            </w:r>
            <w:r w:rsidR="00B46823" w:rsidRPr="00B8602D">
              <w:rPr>
                <w:rFonts w:ascii="Times New Roman" w:hAnsi="Times New Roman"/>
                <w:sz w:val="24"/>
                <w:szCs w:val="24"/>
              </w:rPr>
              <w:t>.</w:t>
            </w:r>
            <w:r w:rsidRPr="00B8602D">
              <w:rPr>
                <w:rFonts w:ascii="Times New Roman" w:hAnsi="Times New Roman"/>
                <w:sz w:val="24"/>
                <w:szCs w:val="24"/>
              </w:rPr>
              <w:t xml:space="preserve"> Belirli gün ve haftalarla ilgili çalışma yapma,</w:t>
            </w:r>
          </w:p>
        </w:tc>
      </w:tr>
      <w:tr w:rsidR="00257966" w:rsidRPr="0086311A" w:rsidTr="002F2B35">
        <w:trPr>
          <w:trHeight w:val="504"/>
        </w:trPr>
        <w:tc>
          <w:tcPr>
            <w:tcW w:w="3255" w:type="dxa"/>
            <w:vMerge/>
            <w:shd w:val="clear" w:color="auto" w:fill="68D3DE"/>
            <w:vAlign w:val="center"/>
          </w:tcPr>
          <w:p w:rsidR="00257966" w:rsidRPr="00B8602D" w:rsidRDefault="00257966" w:rsidP="009E7C13">
            <w:pPr>
              <w:ind w:right="503"/>
              <w:rPr>
                <w:rFonts w:ascii="Times New Roman" w:hAnsi="Times New Roman"/>
                <w:b/>
                <w:sz w:val="24"/>
                <w:szCs w:val="24"/>
              </w:rPr>
            </w:pPr>
          </w:p>
        </w:tc>
        <w:tc>
          <w:tcPr>
            <w:tcW w:w="6033" w:type="dxa"/>
            <w:vAlign w:val="center"/>
          </w:tcPr>
          <w:p w:rsidR="00257966" w:rsidRPr="00B8602D" w:rsidRDefault="00257966" w:rsidP="00B46823">
            <w:pPr>
              <w:rPr>
                <w:rFonts w:ascii="Times New Roman" w:hAnsi="Times New Roman"/>
                <w:sz w:val="24"/>
                <w:szCs w:val="24"/>
              </w:rPr>
            </w:pPr>
            <w:r w:rsidRPr="00B8602D">
              <w:rPr>
                <w:rFonts w:ascii="Times New Roman" w:hAnsi="Times New Roman"/>
                <w:sz w:val="24"/>
                <w:szCs w:val="24"/>
              </w:rPr>
              <w:t>1.2.7.Kültürel yarışmalarla ilgili işlemleri yürütme,</w:t>
            </w:r>
          </w:p>
        </w:tc>
      </w:tr>
      <w:tr w:rsidR="00257966" w:rsidRPr="0086311A" w:rsidTr="002F2B35">
        <w:trPr>
          <w:trHeight w:val="504"/>
        </w:trPr>
        <w:tc>
          <w:tcPr>
            <w:tcW w:w="3255" w:type="dxa"/>
            <w:vMerge/>
            <w:shd w:val="clear" w:color="auto" w:fill="68D3DE"/>
            <w:vAlign w:val="center"/>
          </w:tcPr>
          <w:p w:rsidR="00257966" w:rsidRPr="00B8602D" w:rsidRDefault="00257966" w:rsidP="009E7C13">
            <w:pPr>
              <w:ind w:right="503"/>
              <w:rPr>
                <w:rFonts w:ascii="Times New Roman" w:hAnsi="Times New Roman"/>
                <w:b/>
                <w:sz w:val="24"/>
                <w:szCs w:val="24"/>
              </w:rPr>
            </w:pPr>
          </w:p>
        </w:tc>
        <w:tc>
          <w:tcPr>
            <w:tcW w:w="6033" w:type="dxa"/>
            <w:vAlign w:val="center"/>
          </w:tcPr>
          <w:p w:rsidR="00257966" w:rsidRPr="00B8602D" w:rsidRDefault="00257966" w:rsidP="00B46823">
            <w:pPr>
              <w:rPr>
                <w:rFonts w:ascii="Times New Roman" w:hAnsi="Times New Roman"/>
                <w:sz w:val="24"/>
                <w:szCs w:val="24"/>
              </w:rPr>
            </w:pPr>
            <w:r w:rsidRPr="00B8602D">
              <w:rPr>
                <w:rFonts w:ascii="Times New Roman" w:hAnsi="Times New Roman"/>
                <w:sz w:val="24"/>
                <w:szCs w:val="24"/>
              </w:rPr>
              <w:t>1.2.8.Tören programı hazırlama ve uygulama,</w:t>
            </w:r>
          </w:p>
        </w:tc>
      </w:tr>
      <w:tr w:rsidR="00257966" w:rsidRPr="0086311A" w:rsidTr="002F2B35">
        <w:trPr>
          <w:trHeight w:val="504"/>
        </w:trPr>
        <w:tc>
          <w:tcPr>
            <w:tcW w:w="3255" w:type="dxa"/>
            <w:vMerge/>
            <w:shd w:val="clear" w:color="auto" w:fill="68D3DE"/>
            <w:vAlign w:val="center"/>
          </w:tcPr>
          <w:p w:rsidR="00257966" w:rsidRPr="00B8602D" w:rsidRDefault="00257966" w:rsidP="009E7C13">
            <w:pPr>
              <w:ind w:right="503"/>
              <w:rPr>
                <w:rFonts w:ascii="Times New Roman" w:hAnsi="Times New Roman"/>
                <w:b/>
                <w:sz w:val="24"/>
                <w:szCs w:val="24"/>
              </w:rPr>
            </w:pPr>
          </w:p>
        </w:tc>
        <w:tc>
          <w:tcPr>
            <w:tcW w:w="6033" w:type="dxa"/>
            <w:vAlign w:val="center"/>
          </w:tcPr>
          <w:p w:rsidR="00257966" w:rsidRPr="00B8602D" w:rsidRDefault="00257966" w:rsidP="00B46823">
            <w:pPr>
              <w:rPr>
                <w:rFonts w:ascii="Times New Roman" w:hAnsi="Times New Roman"/>
                <w:sz w:val="24"/>
                <w:szCs w:val="24"/>
              </w:rPr>
            </w:pPr>
            <w:r w:rsidRPr="00B8602D">
              <w:rPr>
                <w:rFonts w:ascii="Times New Roman" w:hAnsi="Times New Roman"/>
                <w:sz w:val="24"/>
                <w:szCs w:val="24"/>
              </w:rPr>
              <w:t>1.2.9</w:t>
            </w:r>
            <w:r w:rsidR="00B46823" w:rsidRPr="00B8602D">
              <w:rPr>
                <w:rFonts w:ascii="Times New Roman" w:hAnsi="Times New Roman"/>
                <w:sz w:val="24"/>
                <w:szCs w:val="24"/>
              </w:rPr>
              <w:t xml:space="preserve">. </w:t>
            </w:r>
            <w:r w:rsidRPr="00B8602D">
              <w:rPr>
                <w:rFonts w:ascii="Times New Roman" w:hAnsi="Times New Roman"/>
                <w:sz w:val="24"/>
                <w:szCs w:val="24"/>
              </w:rPr>
              <w:t>Gezilerle ilgili işlemleri yürütme,</w:t>
            </w:r>
          </w:p>
        </w:tc>
      </w:tr>
      <w:tr w:rsidR="00B46823" w:rsidRPr="0086311A" w:rsidTr="002F2B35">
        <w:trPr>
          <w:trHeight w:val="504"/>
        </w:trPr>
        <w:tc>
          <w:tcPr>
            <w:tcW w:w="3255" w:type="dxa"/>
            <w:vMerge/>
            <w:shd w:val="clear" w:color="auto" w:fill="68D3DE"/>
            <w:vAlign w:val="center"/>
          </w:tcPr>
          <w:p w:rsidR="00B46823" w:rsidRPr="00B8602D" w:rsidRDefault="00B46823" w:rsidP="009E7C13">
            <w:pPr>
              <w:ind w:right="503"/>
              <w:rPr>
                <w:rFonts w:ascii="Times New Roman" w:hAnsi="Times New Roman"/>
                <w:b/>
                <w:sz w:val="24"/>
                <w:szCs w:val="24"/>
              </w:rPr>
            </w:pPr>
          </w:p>
        </w:tc>
        <w:tc>
          <w:tcPr>
            <w:tcW w:w="6033" w:type="dxa"/>
            <w:vAlign w:val="center"/>
          </w:tcPr>
          <w:p w:rsidR="00B46823" w:rsidRPr="00B8602D" w:rsidRDefault="00B46823" w:rsidP="00257966">
            <w:pPr>
              <w:rPr>
                <w:rFonts w:ascii="Times New Roman" w:hAnsi="Times New Roman"/>
                <w:sz w:val="24"/>
                <w:szCs w:val="24"/>
              </w:rPr>
            </w:pPr>
            <w:r w:rsidRPr="00B8602D">
              <w:rPr>
                <w:rFonts w:ascii="Times New Roman" w:hAnsi="Times New Roman"/>
                <w:sz w:val="24"/>
                <w:szCs w:val="24"/>
              </w:rPr>
              <w:t>1.2.10. Okul kütüphanesinin zenginleştirilmesini</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b/>
                <w:sz w:val="24"/>
                <w:szCs w:val="24"/>
              </w:rPr>
            </w:pPr>
          </w:p>
        </w:tc>
        <w:tc>
          <w:tcPr>
            <w:tcW w:w="6033" w:type="dxa"/>
            <w:vAlign w:val="center"/>
          </w:tcPr>
          <w:p w:rsidR="007869C7" w:rsidRPr="00B8602D" w:rsidRDefault="000C2EB3" w:rsidP="00B46823">
            <w:pPr>
              <w:rPr>
                <w:rFonts w:ascii="Times New Roman" w:hAnsi="Times New Roman"/>
                <w:sz w:val="24"/>
                <w:szCs w:val="24"/>
              </w:rPr>
            </w:pPr>
            <w:r w:rsidRPr="00B8602D">
              <w:rPr>
                <w:rFonts w:ascii="Times New Roman" w:hAnsi="Times New Roman"/>
                <w:sz w:val="24"/>
                <w:szCs w:val="24"/>
              </w:rPr>
              <w:t>1.2.11</w:t>
            </w:r>
            <w:r w:rsidR="00B46823" w:rsidRPr="00B8602D">
              <w:rPr>
                <w:rFonts w:ascii="Times New Roman" w:hAnsi="Times New Roman"/>
                <w:sz w:val="24"/>
                <w:szCs w:val="24"/>
              </w:rPr>
              <w:t>.</w:t>
            </w:r>
            <w:r w:rsidR="00257966" w:rsidRPr="00B8602D">
              <w:rPr>
                <w:rFonts w:ascii="Times New Roman" w:hAnsi="Times New Roman"/>
                <w:sz w:val="24"/>
                <w:szCs w:val="24"/>
              </w:rPr>
              <w:t>Eser inceleme iş ve işlemlerini yürütme,</w:t>
            </w:r>
          </w:p>
        </w:tc>
      </w:tr>
      <w:tr w:rsidR="007869C7" w:rsidRPr="0086311A" w:rsidTr="002F2B35">
        <w:trPr>
          <w:trHeight w:val="504"/>
        </w:trPr>
        <w:tc>
          <w:tcPr>
            <w:tcW w:w="3255" w:type="dxa"/>
            <w:vMerge w:val="restart"/>
            <w:shd w:val="clear" w:color="auto" w:fill="68D3DE"/>
            <w:vAlign w:val="center"/>
          </w:tcPr>
          <w:p w:rsidR="00A46C00" w:rsidRDefault="00A46C00" w:rsidP="000C2EB3">
            <w:pPr>
              <w:ind w:right="503"/>
              <w:jc w:val="both"/>
              <w:rPr>
                <w:rFonts w:ascii="Times New Roman" w:hAnsi="Times New Roman"/>
                <w:b/>
                <w:sz w:val="24"/>
                <w:szCs w:val="24"/>
              </w:rPr>
            </w:pPr>
          </w:p>
          <w:p w:rsidR="007869C7" w:rsidRPr="00B8602D" w:rsidRDefault="000C2EB3" w:rsidP="00A46C00">
            <w:pPr>
              <w:ind w:right="503"/>
              <w:jc w:val="center"/>
              <w:rPr>
                <w:rFonts w:ascii="Times New Roman" w:hAnsi="Times New Roman"/>
                <w:b/>
                <w:sz w:val="24"/>
                <w:szCs w:val="24"/>
              </w:rPr>
            </w:pPr>
            <w:r w:rsidRPr="00B8602D">
              <w:rPr>
                <w:rFonts w:ascii="Times New Roman" w:hAnsi="Times New Roman"/>
                <w:b/>
                <w:sz w:val="24"/>
                <w:szCs w:val="24"/>
              </w:rPr>
              <w:lastRenderedPageBreak/>
              <w:t>1.3.</w:t>
            </w:r>
            <w:r w:rsidR="007869C7" w:rsidRPr="00B8602D">
              <w:rPr>
                <w:rFonts w:ascii="Times New Roman" w:hAnsi="Times New Roman"/>
                <w:b/>
                <w:sz w:val="24"/>
                <w:szCs w:val="24"/>
              </w:rPr>
              <w:t>Spor Etkinlikleri</w:t>
            </w:r>
          </w:p>
        </w:tc>
        <w:tc>
          <w:tcPr>
            <w:tcW w:w="6033" w:type="dxa"/>
            <w:vAlign w:val="center"/>
          </w:tcPr>
          <w:p w:rsidR="007869C7" w:rsidRPr="00B8602D" w:rsidRDefault="000C2EB3" w:rsidP="00B46823">
            <w:pPr>
              <w:rPr>
                <w:rFonts w:ascii="Times New Roman" w:hAnsi="Times New Roman"/>
                <w:sz w:val="24"/>
                <w:szCs w:val="24"/>
              </w:rPr>
            </w:pPr>
            <w:r w:rsidRPr="00B8602D">
              <w:rPr>
                <w:rFonts w:ascii="Times New Roman" w:hAnsi="Times New Roman"/>
                <w:sz w:val="24"/>
                <w:szCs w:val="24"/>
              </w:rPr>
              <w:lastRenderedPageBreak/>
              <w:t>1.3.1</w:t>
            </w:r>
            <w:r w:rsidR="00B46823" w:rsidRPr="00B8602D">
              <w:rPr>
                <w:rFonts w:ascii="Times New Roman" w:hAnsi="Times New Roman"/>
                <w:sz w:val="24"/>
                <w:szCs w:val="24"/>
              </w:rPr>
              <w:t xml:space="preserve"> Çeşitli spor branşlarına yönelik çalışmalar, kurslar düzenleme,</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sz w:val="24"/>
                <w:szCs w:val="24"/>
              </w:rPr>
            </w:pPr>
          </w:p>
        </w:tc>
        <w:tc>
          <w:tcPr>
            <w:tcW w:w="6033" w:type="dxa"/>
            <w:vAlign w:val="center"/>
          </w:tcPr>
          <w:p w:rsidR="007869C7" w:rsidRPr="00B8602D" w:rsidRDefault="000C2EB3" w:rsidP="00B46823">
            <w:pPr>
              <w:rPr>
                <w:rFonts w:ascii="Times New Roman" w:hAnsi="Times New Roman"/>
                <w:sz w:val="24"/>
                <w:szCs w:val="24"/>
              </w:rPr>
            </w:pPr>
            <w:r w:rsidRPr="00B8602D">
              <w:rPr>
                <w:rFonts w:ascii="Times New Roman" w:hAnsi="Times New Roman"/>
                <w:sz w:val="24"/>
                <w:szCs w:val="24"/>
              </w:rPr>
              <w:t>1.3.2.</w:t>
            </w:r>
            <w:r w:rsidR="00B46823" w:rsidRPr="00B8602D">
              <w:rPr>
                <w:rFonts w:ascii="Times New Roman" w:hAnsi="Times New Roman"/>
                <w:sz w:val="24"/>
                <w:szCs w:val="24"/>
              </w:rPr>
              <w:t>Sosyal-sportif çalışmalara katılma,</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sz w:val="24"/>
                <w:szCs w:val="24"/>
              </w:rPr>
            </w:pPr>
          </w:p>
        </w:tc>
        <w:tc>
          <w:tcPr>
            <w:tcW w:w="6033" w:type="dxa"/>
            <w:vAlign w:val="center"/>
          </w:tcPr>
          <w:p w:rsidR="007869C7" w:rsidRPr="00B8602D" w:rsidRDefault="000C2EB3" w:rsidP="00B46823">
            <w:pPr>
              <w:rPr>
                <w:rFonts w:ascii="Times New Roman" w:hAnsi="Times New Roman"/>
                <w:sz w:val="24"/>
                <w:szCs w:val="24"/>
              </w:rPr>
            </w:pPr>
            <w:r w:rsidRPr="00B8602D">
              <w:rPr>
                <w:rFonts w:ascii="Times New Roman" w:hAnsi="Times New Roman"/>
                <w:sz w:val="24"/>
                <w:szCs w:val="24"/>
              </w:rPr>
              <w:t>1.3.3.</w:t>
            </w:r>
            <w:r w:rsidR="00B46823" w:rsidRPr="00B8602D">
              <w:rPr>
                <w:rFonts w:ascii="Times New Roman" w:hAnsi="Times New Roman"/>
                <w:sz w:val="24"/>
                <w:szCs w:val="24"/>
              </w:rPr>
              <w:t xml:space="preserve"> Millî bayram ve mahallî günlerle ilgili törenlere katılma,</w:t>
            </w:r>
          </w:p>
        </w:tc>
      </w:tr>
      <w:tr w:rsidR="00B46823" w:rsidRPr="0086311A" w:rsidTr="002F2B35">
        <w:trPr>
          <w:trHeight w:val="504"/>
        </w:trPr>
        <w:tc>
          <w:tcPr>
            <w:tcW w:w="3255" w:type="dxa"/>
            <w:vMerge/>
            <w:shd w:val="clear" w:color="auto" w:fill="68D3DE"/>
            <w:vAlign w:val="center"/>
          </w:tcPr>
          <w:p w:rsidR="00B46823" w:rsidRPr="00B8602D" w:rsidRDefault="00B46823" w:rsidP="009E7C13">
            <w:pPr>
              <w:ind w:right="503"/>
              <w:rPr>
                <w:rFonts w:ascii="Times New Roman" w:hAnsi="Times New Roman"/>
                <w:sz w:val="24"/>
                <w:szCs w:val="24"/>
              </w:rPr>
            </w:pPr>
          </w:p>
        </w:tc>
        <w:tc>
          <w:tcPr>
            <w:tcW w:w="6033" w:type="dxa"/>
            <w:vAlign w:val="center"/>
          </w:tcPr>
          <w:p w:rsidR="00B46823" w:rsidRPr="00B8602D" w:rsidRDefault="000C2EB3" w:rsidP="00B46823">
            <w:pPr>
              <w:rPr>
                <w:rFonts w:ascii="Times New Roman" w:hAnsi="Times New Roman"/>
                <w:sz w:val="24"/>
                <w:szCs w:val="24"/>
              </w:rPr>
            </w:pPr>
            <w:r w:rsidRPr="00B8602D">
              <w:rPr>
                <w:rFonts w:ascii="Times New Roman" w:hAnsi="Times New Roman"/>
                <w:sz w:val="24"/>
                <w:szCs w:val="24"/>
              </w:rPr>
              <w:t>1.3.4.</w:t>
            </w:r>
            <w:r w:rsidR="00B46823" w:rsidRPr="00B8602D">
              <w:rPr>
                <w:rFonts w:ascii="Times New Roman" w:hAnsi="Times New Roman"/>
                <w:sz w:val="24"/>
                <w:szCs w:val="24"/>
              </w:rPr>
              <w:t xml:space="preserve"> Halk oyunları yarışmalarına katılma,</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sz w:val="24"/>
                <w:szCs w:val="24"/>
              </w:rPr>
            </w:pPr>
          </w:p>
        </w:tc>
        <w:tc>
          <w:tcPr>
            <w:tcW w:w="6033" w:type="dxa"/>
            <w:vAlign w:val="center"/>
          </w:tcPr>
          <w:p w:rsidR="007869C7" w:rsidRPr="00B8602D" w:rsidRDefault="000C2EB3" w:rsidP="00B46823">
            <w:pPr>
              <w:rPr>
                <w:rFonts w:ascii="Times New Roman" w:hAnsi="Times New Roman"/>
                <w:sz w:val="24"/>
                <w:szCs w:val="24"/>
              </w:rPr>
            </w:pPr>
            <w:r w:rsidRPr="00B8602D">
              <w:rPr>
                <w:rFonts w:ascii="Times New Roman" w:hAnsi="Times New Roman"/>
                <w:sz w:val="24"/>
                <w:szCs w:val="24"/>
              </w:rPr>
              <w:t>1.3.5.</w:t>
            </w:r>
            <w:r w:rsidR="00B46823" w:rsidRPr="00B8602D">
              <w:rPr>
                <w:rFonts w:ascii="Times New Roman" w:hAnsi="Times New Roman"/>
                <w:sz w:val="24"/>
                <w:szCs w:val="24"/>
              </w:rPr>
              <w:t xml:space="preserve"> Lisans işlemlerinin yapılmasını sağlamadır.</w:t>
            </w:r>
          </w:p>
        </w:tc>
      </w:tr>
      <w:tr w:rsidR="007869C7" w:rsidRPr="0086311A" w:rsidTr="002F2B35">
        <w:trPr>
          <w:trHeight w:val="504"/>
        </w:trPr>
        <w:tc>
          <w:tcPr>
            <w:tcW w:w="3255" w:type="dxa"/>
            <w:vMerge w:val="restart"/>
            <w:shd w:val="clear" w:color="auto" w:fill="68D3DE"/>
            <w:vAlign w:val="center"/>
          </w:tcPr>
          <w:p w:rsidR="007869C7" w:rsidRPr="00B8602D" w:rsidRDefault="009541C4" w:rsidP="009541C4">
            <w:pPr>
              <w:ind w:right="503"/>
              <w:jc w:val="both"/>
              <w:rPr>
                <w:rFonts w:ascii="Times New Roman" w:hAnsi="Times New Roman"/>
                <w:b/>
                <w:sz w:val="24"/>
                <w:szCs w:val="24"/>
              </w:rPr>
            </w:pPr>
            <w:r w:rsidRPr="00B8602D">
              <w:rPr>
                <w:rFonts w:ascii="Times New Roman" w:hAnsi="Times New Roman"/>
                <w:b/>
                <w:sz w:val="24"/>
                <w:szCs w:val="24"/>
              </w:rPr>
              <w:t>1.4.Eğitim Hizmetleri</w:t>
            </w:r>
          </w:p>
        </w:tc>
        <w:tc>
          <w:tcPr>
            <w:tcW w:w="6033" w:type="dxa"/>
            <w:vAlign w:val="center"/>
          </w:tcPr>
          <w:p w:rsidR="007869C7" w:rsidRPr="00B8602D" w:rsidRDefault="003C1E3C" w:rsidP="009541C4">
            <w:pPr>
              <w:rPr>
                <w:rFonts w:ascii="Times New Roman" w:hAnsi="Times New Roman"/>
                <w:sz w:val="24"/>
                <w:szCs w:val="24"/>
              </w:rPr>
            </w:pPr>
            <w:r w:rsidRPr="00B8602D">
              <w:rPr>
                <w:rFonts w:ascii="Times New Roman" w:hAnsi="Times New Roman"/>
                <w:sz w:val="24"/>
                <w:szCs w:val="24"/>
              </w:rPr>
              <w:t>1.4.1.</w:t>
            </w:r>
            <w:r w:rsidR="009541C4" w:rsidRPr="00B8602D">
              <w:rPr>
                <w:rFonts w:ascii="Times New Roman" w:hAnsi="Times New Roman"/>
                <w:sz w:val="24"/>
                <w:szCs w:val="24"/>
              </w:rPr>
              <w:t xml:space="preserve"> Okuldaki eğitimin düzenli yürütülmesini sağlama,</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sz w:val="24"/>
                <w:szCs w:val="24"/>
              </w:rPr>
            </w:pPr>
          </w:p>
        </w:tc>
        <w:tc>
          <w:tcPr>
            <w:tcW w:w="6033" w:type="dxa"/>
            <w:vAlign w:val="center"/>
          </w:tcPr>
          <w:p w:rsidR="007869C7" w:rsidRPr="00B8602D" w:rsidRDefault="003C1E3C" w:rsidP="009541C4">
            <w:pPr>
              <w:rPr>
                <w:rFonts w:ascii="Times New Roman" w:hAnsi="Times New Roman"/>
                <w:sz w:val="24"/>
                <w:szCs w:val="24"/>
              </w:rPr>
            </w:pPr>
            <w:r w:rsidRPr="00B8602D">
              <w:rPr>
                <w:rFonts w:ascii="Times New Roman" w:hAnsi="Times New Roman"/>
                <w:sz w:val="24"/>
                <w:szCs w:val="24"/>
              </w:rPr>
              <w:t>1.4.2.</w:t>
            </w:r>
            <w:r w:rsidR="009541C4" w:rsidRPr="00B8602D">
              <w:rPr>
                <w:rFonts w:ascii="Times New Roman" w:hAnsi="Times New Roman"/>
                <w:sz w:val="24"/>
                <w:szCs w:val="24"/>
              </w:rPr>
              <w:t xml:space="preserve"> Ders dışı eğitim çalışmalarının yapılmasını sağlama,</w:t>
            </w:r>
          </w:p>
        </w:tc>
      </w:tr>
      <w:tr w:rsidR="009541C4" w:rsidRPr="0086311A" w:rsidTr="002F2B35">
        <w:trPr>
          <w:trHeight w:val="504"/>
        </w:trPr>
        <w:tc>
          <w:tcPr>
            <w:tcW w:w="3255" w:type="dxa"/>
            <w:vMerge/>
            <w:shd w:val="clear" w:color="auto" w:fill="68D3DE"/>
            <w:vAlign w:val="center"/>
          </w:tcPr>
          <w:p w:rsidR="009541C4" w:rsidRPr="00B8602D" w:rsidRDefault="009541C4" w:rsidP="009E7C13">
            <w:pPr>
              <w:ind w:right="503"/>
              <w:rPr>
                <w:rFonts w:ascii="Times New Roman" w:hAnsi="Times New Roman"/>
                <w:sz w:val="24"/>
                <w:szCs w:val="24"/>
              </w:rPr>
            </w:pPr>
          </w:p>
        </w:tc>
        <w:tc>
          <w:tcPr>
            <w:tcW w:w="6033" w:type="dxa"/>
            <w:vAlign w:val="center"/>
          </w:tcPr>
          <w:p w:rsidR="009541C4" w:rsidRPr="00B8602D" w:rsidRDefault="003C1E3C" w:rsidP="009541C4">
            <w:pPr>
              <w:rPr>
                <w:rFonts w:ascii="Times New Roman" w:hAnsi="Times New Roman"/>
                <w:sz w:val="24"/>
                <w:szCs w:val="24"/>
              </w:rPr>
            </w:pPr>
            <w:r w:rsidRPr="00B8602D">
              <w:rPr>
                <w:rFonts w:ascii="Times New Roman" w:hAnsi="Times New Roman"/>
                <w:sz w:val="24"/>
                <w:szCs w:val="24"/>
              </w:rPr>
              <w:t xml:space="preserve">1.4.3. </w:t>
            </w:r>
            <w:r w:rsidR="009541C4" w:rsidRPr="00B8602D">
              <w:rPr>
                <w:rFonts w:ascii="Times New Roman" w:hAnsi="Times New Roman"/>
                <w:sz w:val="24"/>
                <w:szCs w:val="24"/>
              </w:rPr>
              <w:t>Okuma alışkanlığının geliştirilmesi ve yaygınlaştırılması için tedbirler alma,</w:t>
            </w:r>
          </w:p>
        </w:tc>
      </w:tr>
      <w:tr w:rsidR="009541C4" w:rsidRPr="0086311A" w:rsidTr="002F2B35">
        <w:trPr>
          <w:trHeight w:val="504"/>
        </w:trPr>
        <w:tc>
          <w:tcPr>
            <w:tcW w:w="3255" w:type="dxa"/>
            <w:vMerge/>
            <w:shd w:val="clear" w:color="auto" w:fill="68D3DE"/>
            <w:vAlign w:val="center"/>
          </w:tcPr>
          <w:p w:rsidR="009541C4" w:rsidRPr="00B8602D" w:rsidRDefault="009541C4" w:rsidP="009E7C13">
            <w:pPr>
              <w:ind w:right="503"/>
              <w:rPr>
                <w:rFonts w:ascii="Times New Roman" w:hAnsi="Times New Roman"/>
                <w:sz w:val="24"/>
                <w:szCs w:val="24"/>
              </w:rPr>
            </w:pPr>
          </w:p>
        </w:tc>
        <w:tc>
          <w:tcPr>
            <w:tcW w:w="6033" w:type="dxa"/>
            <w:vAlign w:val="center"/>
          </w:tcPr>
          <w:p w:rsidR="009541C4" w:rsidRPr="00B8602D" w:rsidRDefault="003C1E3C" w:rsidP="003C1E3C">
            <w:pPr>
              <w:rPr>
                <w:rFonts w:ascii="Times New Roman" w:hAnsi="Times New Roman"/>
                <w:sz w:val="24"/>
                <w:szCs w:val="24"/>
              </w:rPr>
            </w:pPr>
            <w:r w:rsidRPr="00B8602D">
              <w:rPr>
                <w:rFonts w:ascii="Times New Roman" w:hAnsi="Times New Roman"/>
                <w:sz w:val="24"/>
                <w:szCs w:val="24"/>
              </w:rPr>
              <w:t>1.4.4. Öğrencilerin öz güvenini, başarılarını, topluma değer katma ve üretme becerilerini geliştirici çalışmalar yapma,</w:t>
            </w:r>
          </w:p>
        </w:tc>
      </w:tr>
      <w:tr w:rsidR="003C1E3C" w:rsidRPr="0086311A" w:rsidTr="002F2B35">
        <w:trPr>
          <w:trHeight w:val="504"/>
        </w:trPr>
        <w:tc>
          <w:tcPr>
            <w:tcW w:w="3255" w:type="dxa"/>
            <w:vMerge/>
            <w:shd w:val="clear" w:color="auto" w:fill="68D3DE"/>
            <w:vAlign w:val="center"/>
          </w:tcPr>
          <w:p w:rsidR="003C1E3C" w:rsidRPr="00B8602D" w:rsidRDefault="003C1E3C" w:rsidP="009E7C13">
            <w:pPr>
              <w:ind w:right="503"/>
              <w:rPr>
                <w:rFonts w:ascii="Times New Roman" w:hAnsi="Times New Roman"/>
                <w:sz w:val="24"/>
                <w:szCs w:val="24"/>
              </w:rPr>
            </w:pPr>
          </w:p>
        </w:tc>
        <w:tc>
          <w:tcPr>
            <w:tcW w:w="6033" w:type="dxa"/>
            <w:vAlign w:val="center"/>
          </w:tcPr>
          <w:p w:rsidR="003C1E3C" w:rsidRPr="00B8602D" w:rsidRDefault="003C1E3C" w:rsidP="003C1E3C">
            <w:pPr>
              <w:rPr>
                <w:rFonts w:ascii="Times New Roman" w:hAnsi="Times New Roman"/>
                <w:sz w:val="24"/>
                <w:szCs w:val="24"/>
              </w:rPr>
            </w:pPr>
            <w:r w:rsidRPr="00B8602D">
              <w:rPr>
                <w:rFonts w:ascii="Times New Roman" w:hAnsi="Times New Roman"/>
                <w:sz w:val="24"/>
                <w:szCs w:val="24"/>
              </w:rPr>
              <w:t>1.4.5. Öğrencilerin zararlı alışkanlardan uzak tutulması için tedbirler alma,</w:t>
            </w:r>
          </w:p>
        </w:tc>
      </w:tr>
      <w:tr w:rsidR="003C1E3C" w:rsidRPr="0086311A" w:rsidTr="002F2B35">
        <w:trPr>
          <w:trHeight w:val="504"/>
        </w:trPr>
        <w:tc>
          <w:tcPr>
            <w:tcW w:w="3255" w:type="dxa"/>
            <w:vMerge/>
            <w:shd w:val="clear" w:color="auto" w:fill="68D3DE"/>
            <w:vAlign w:val="center"/>
          </w:tcPr>
          <w:p w:rsidR="003C1E3C" w:rsidRPr="00B8602D" w:rsidRDefault="003C1E3C" w:rsidP="009E7C13">
            <w:pPr>
              <w:ind w:right="503"/>
              <w:rPr>
                <w:rFonts w:ascii="Times New Roman" w:hAnsi="Times New Roman"/>
                <w:sz w:val="24"/>
                <w:szCs w:val="24"/>
              </w:rPr>
            </w:pPr>
          </w:p>
        </w:tc>
        <w:tc>
          <w:tcPr>
            <w:tcW w:w="6033" w:type="dxa"/>
            <w:vAlign w:val="center"/>
          </w:tcPr>
          <w:p w:rsidR="003C1E3C" w:rsidRPr="00B8602D" w:rsidRDefault="003C1E3C" w:rsidP="003C1E3C">
            <w:pPr>
              <w:rPr>
                <w:rFonts w:ascii="Times New Roman" w:hAnsi="Times New Roman"/>
                <w:sz w:val="24"/>
                <w:szCs w:val="24"/>
              </w:rPr>
            </w:pPr>
            <w:r w:rsidRPr="00B8602D">
              <w:rPr>
                <w:rFonts w:ascii="Times New Roman" w:hAnsi="Times New Roman"/>
                <w:sz w:val="24"/>
                <w:szCs w:val="24"/>
              </w:rPr>
              <w:t>1.4.6. Okulun zaman çizelgesini hazırlama,</w:t>
            </w:r>
          </w:p>
        </w:tc>
      </w:tr>
      <w:tr w:rsidR="003C1E3C" w:rsidRPr="0086311A" w:rsidTr="002F2B35">
        <w:trPr>
          <w:trHeight w:val="504"/>
        </w:trPr>
        <w:tc>
          <w:tcPr>
            <w:tcW w:w="3255" w:type="dxa"/>
            <w:vMerge/>
            <w:shd w:val="clear" w:color="auto" w:fill="68D3DE"/>
            <w:vAlign w:val="center"/>
          </w:tcPr>
          <w:p w:rsidR="003C1E3C" w:rsidRPr="00B8602D" w:rsidRDefault="003C1E3C" w:rsidP="009E7C13">
            <w:pPr>
              <w:ind w:right="503"/>
              <w:rPr>
                <w:rFonts w:ascii="Times New Roman" w:hAnsi="Times New Roman"/>
                <w:sz w:val="24"/>
                <w:szCs w:val="24"/>
              </w:rPr>
            </w:pPr>
          </w:p>
        </w:tc>
        <w:tc>
          <w:tcPr>
            <w:tcW w:w="6033" w:type="dxa"/>
            <w:vAlign w:val="center"/>
          </w:tcPr>
          <w:p w:rsidR="003C1E3C" w:rsidRPr="00B8602D" w:rsidRDefault="003C1E3C" w:rsidP="003C1E3C">
            <w:pPr>
              <w:rPr>
                <w:rFonts w:ascii="Times New Roman" w:hAnsi="Times New Roman"/>
                <w:sz w:val="24"/>
                <w:szCs w:val="24"/>
              </w:rPr>
            </w:pPr>
            <w:r w:rsidRPr="00B8602D">
              <w:rPr>
                <w:rFonts w:ascii="Times New Roman" w:hAnsi="Times New Roman"/>
                <w:sz w:val="24"/>
                <w:szCs w:val="24"/>
              </w:rPr>
              <w:t>1.4.7. Öğrencileri tehdit ve tehlikelere karşı koruyucu, bilinçlendirici çalışmalar yapmadır.</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rPr>
                <w:rFonts w:ascii="Times New Roman" w:hAnsi="Times New Roman"/>
                <w:sz w:val="24"/>
                <w:szCs w:val="24"/>
              </w:rPr>
            </w:pPr>
          </w:p>
        </w:tc>
        <w:tc>
          <w:tcPr>
            <w:tcW w:w="6033" w:type="dxa"/>
            <w:vAlign w:val="center"/>
          </w:tcPr>
          <w:p w:rsidR="007869C7" w:rsidRPr="00B8602D" w:rsidRDefault="003C1E3C" w:rsidP="003C1E3C">
            <w:pPr>
              <w:rPr>
                <w:rFonts w:ascii="Times New Roman" w:hAnsi="Times New Roman"/>
                <w:sz w:val="24"/>
                <w:szCs w:val="24"/>
              </w:rPr>
            </w:pPr>
            <w:r w:rsidRPr="00B8602D">
              <w:rPr>
                <w:rFonts w:ascii="Times New Roman" w:hAnsi="Times New Roman"/>
                <w:sz w:val="24"/>
                <w:szCs w:val="24"/>
              </w:rPr>
              <w:t>1.4.8. İlçe Milli Eğitim Müdürlüğünden gelen sağlık, beslenme, çevre, trafik vb. hizmetlerle ilgili eğitici programları uygulama,</w:t>
            </w:r>
          </w:p>
        </w:tc>
      </w:tr>
      <w:tr w:rsidR="007869C7" w:rsidRPr="0086311A" w:rsidTr="002F2B35">
        <w:trPr>
          <w:trHeight w:val="504"/>
        </w:trPr>
        <w:tc>
          <w:tcPr>
            <w:tcW w:w="9288" w:type="dxa"/>
            <w:gridSpan w:val="2"/>
            <w:shd w:val="clear" w:color="auto" w:fill="E36C0A"/>
            <w:vAlign w:val="center"/>
          </w:tcPr>
          <w:p w:rsidR="007869C7" w:rsidRDefault="007869C7" w:rsidP="00FF343E">
            <w:pPr>
              <w:ind w:right="503"/>
              <w:jc w:val="center"/>
              <w:rPr>
                <w:rFonts w:ascii="Times New Roman" w:hAnsi="Times New Roman"/>
                <w:b/>
              </w:rPr>
            </w:pPr>
            <w:r w:rsidRPr="0086311A">
              <w:rPr>
                <w:rFonts w:ascii="Times New Roman" w:hAnsi="Times New Roman"/>
                <w:b/>
              </w:rPr>
              <w:t>FAALİYET ALANI 2: ÖĞRETİM</w:t>
            </w:r>
          </w:p>
          <w:p w:rsidR="00BF760A" w:rsidRPr="0086311A" w:rsidRDefault="00BF760A" w:rsidP="00FF343E">
            <w:pPr>
              <w:ind w:right="503"/>
              <w:jc w:val="center"/>
              <w:rPr>
                <w:rFonts w:ascii="Times New Roman" w:hAnsi="Times New Roman"/>
                <w:b/>
              </w:rPr>
            </w:pPr>
          </w:p>
        </w:tc>
      </w:tr>
      <w:tr w:rsidR="007869C7" w:rsidRPr="0086311A" w:rsidTr="002F2B35">
        <w:trPr>
          <w:trHeight w:val="747"/>
        </w:trPr>
        <w:tc>
          <w:tcPr>
            <w:tcW w:w="3255"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Görev / Faaliyet / Çalışma</w:t>
            </w:r>
          </w:p>
        </w:tc>
      </w:tr>
      <w:tr w:rsidR="007869C7" w:rsidRPr="0086311A" w:rsidTr="002F2B35">
        <w:trPr>
          <w:trHeight w:val="504"/>
        </w:trPr>
        <w:tc>
          <w:tcPr>
            <w:tcW w:w="3255" w:type="dxa"/>
            <w:vMerge w:val="restart"/>
            <w:shd w:val="clear" w:color="auto" w:fill="68D3DE"/>
            <w:vAlign w:val="center"/>
          </w:tcPr>
          <w:p w:rsidR="007869C7" w:rsidRPr="00B8602D" w:rsidRDefault="00615912" w:rsidP="00B8602D">
            <w:pPr>
              <w:ind w:right="503"/>
              <w:jc w:val="center"/>
              <w:rPr>
                <w:rFonts w:ascii="Times New Roman" w:hAnsi="Times New Roman"/>
                <w:b/>
                <w:sz w:val="24"/>
                <w:szCs w:val="24"/>
              </w:rPr>
            </w:pPr>
            <w:r w:rsidRPr="00B8602D">
              <w:rPr>
                <w:rFonts w:ascii="Times New Roman" w:hAnsi="Times New Roman"/>
                <w:b/>
                <w:sz w:val="24"/>
                <w:szCs w:val="24"/>
              </w:rPr>
              <w:t>2.1.</w:t>
            </w:r>
            <w:r w:rsidR="005C182D" w:rsidRPr="00B8602D">
              <w:rPr>
                <w:rFonts w:ascii="Times New Roman" w:hAnsi="Times New Roman"/>
                <w:b/>
                <w:sz w:val="24"/>
                <w:szCs w:val="24"/>
              </w:rPr>
              <w:t>Öğretim</w:t>
            </w:r>
            <w:r w:rsidRPr="00B8602D">
              <w:rPr>
                <w:rFonts w:ascii="Times New Roman" w:hAnsi="Times New Roman"/>
                <w:b/>
                <w:sz w:val="24"/>
                <w:szCs w:val="24"/>
              </w:rPr>
              <w:t xml:space="preserve"> Hizmetleri</w:t>
            </w:r>
          </w:p>
        </w:tc>
        <w:tc>
          <w:tcPr>
            <w:tcW w:w="6033" w:type="dxa"/>
          </w:tcPr>
          <w:p w:rsidR="007869C7" w:rsidRPr="00B8602D" w:rsidRDefault="00BF760A" w:rsidP="009E7C13">
            <w:pPr>
              <w:ind w:right="503"/>
              <w:rPr>
                <w:rFonts w:ascii="Times New Roman" w:hAnsi="Times New Roman"/>
                <w:sz w:val="24"/>
                <w:szCs w:val="24"/>
              </w:rPr>
            </w:pPr>
            <w:r w:rsidRPr="00B8602D">
              <w:rPr>
                <w:rFonts w:ascii="Times New Roman" w:hAnsi="Times New Roman"/>
                <w:sz w:val="24"/>
                <w:szCs w:val="24"/>
              </w:rPr>
              <w:t xml:space="preserve">2.1.1. </w:t>
            </w:r>
            <w:r w:rsidR="00615912" w:rsidRPr="00B8602D">
              <w:rPr>
                <w:rFonts w:ascii="Times New Roman" w:hAnsi="Times New Roman"/>
                <w:sz w:val="24"/>
                <w:szCs w:val="24"/>
              </w:rPr>
              <w:t>Program geliştirme çalışmalarına katkı sağlama,</w:t>
            </w:r>
          </w:p>
        </w:tc>
      </w:tr>
      <w:tr w:rsidR="007869C7" w:rsidRPr="0086311A" w:rsidTr="002F2B35">
        <w:trPr>
          <w:trHeight w:val="504"/>
        </w:trPr>
        <w:tc>
          <w:tcPr>
            <w:tcW w:w="3255" w:type="dxa"/>
            <w:vMerge/>
            <w:shd w:val="clear" w:color="auto" w:fill="68D3DE"/>
            <w:vAlign w:val="center"/>
          </w:tcPr>
          <w:p w:rsidR="007869C7" w:rsidRPr="00B8602D" w:rsidRDefault="007869C7" w:rsidP="009E7C13">
            <w:pPr>
              <w:ind w:right="503"/>
              <w:jc w:val="center"/>
              <w:rPr>
                <w:rFonts w:ascii="Times New Roman" w:hAnsi="Times New Roman"/>
                <w:b/>
                <w:sz w:val="24"/>
                <w:szCs w:val="24"/>
              </w:rPr>
            </w:pPr>
          </w:p>
        </w:tc>
        <w:tc>
          <w:tcPr>
            <w:tcW w:w="6033" w:type="dxa"/>
          </w:tcPr>
          <w:p w:rsidR="007869C7" w:rsidRPr="00B8602D" w:rsidRDefault="00BF760A" w:rsidP="009E7C13">
            <w:pPr>
              <w:ind w:right="503"/>
              <w:rPr>
                <w:rFonts w:ascii="Times New Roman" w:hAnsi="Times New Roman"/>
                <w:sz w:val="24"/>
                <w:szCs w:val="24"/>
              </w:rPr>
            </w:pPr>
            <w:r w:rsidRPr="00B8602D">
              <w:rPr>
                <w:rFonts w:ascii="Times New Roman" w:hAnsi="Times New Roman"/>
                <w:sz w:val="24"/>
                <w:szCs w:val="24"/>
              </w:rPr>
              <w:t xml:space="preserve">2.1.2. </w:t>
            </w:r>
            <w:r w:rsidR="00615912" w:rsidRPr="00B8602D">
              <w:rPr>
                <w:rFonts w:ascii="Times New Roman" w:hAnsi="Times New Roman"/>
                <w:sz w:val="24"/>
                <w:szCs w:val="24"/>
              </w:rPr>
              <w:t>Öğrenci başarısını artırmaya yönelik çalışmalar yapma,</w:t>
            </w:r>
          </w:p>
        </w:tc>
      </w:tr>
      <w:tr w:rsidR="00615912" w:rsidRPr="0086311A" w:rsidTr="002F2B35">
        <w:trPr>
          <w:trHeight w:val="504"/>
        </w:trPr>
        <w:tc>
          <w:tcPr>
            <w:tcW w:w="3255" w:type="dxa"/>
            <w:vMerge/>
            <w:shd w:val="clear" w:color="auto" w:fill="68D3DE"/>
            <w:vAlign w:val="center"/>
          </w:tcPr>
          <w:p w:rsidR="00615912" w:rsidRPr="00B8602D" w:rsidRDefault="00615912" w:rsidP="009E7C13">
            <w:pPr>
              <w:ind w:right="503"/>
              <w:jc w:val="center"/>
              <w:rPr>
                <w:rFonts w:ascii="Times New Roman" w:hAnsi="Times New Roman"/>
                <w:b/>
                <w:sz w:val="24"/>
                <w:szCs w:val="24"/>
              </w:rPr>
            </w:pPr>
          </w:p>
        </w:tc>
        <w:tc>
          <w:tcPr>
            <w:tcW w:w="6033" w:type="dxa"/>
          </w:tcPr>
          <w:p w:rsidR="00615912" w:rsidRPr="00B8602D" w:rsidRDefault="00BF760A" w:rsidP="009E7C13">
            <w:pPr>
              <w:ind w:right="503"/>
              <w:rPr>
                <w:rFonts w:ascii="Times New Roman" w:hAnsi="Times New Roman"/>
                <w:sz w:val="24"/>
                <w:szCs w:val="24"/>
              </w:rPr>
            </w:pPr>
            <w:r w:rsidRPr="00B8602D">
              <w:rPr>
                <w:rFonts w:ascii="Times New Roman" w:hAnsi="Times New Roman"/>
                <w:sz w:val="24"/>
                <w:szCs w:val="24"/>
              </w:rPr>
              <w:t xml:space="preserve">2.1.3. </w:t>
            </w:r>
            <w:r w:rsidR="00615912" w:rsidRPr="00B8602D">
              <w:rPr>
                <w:rFonts w:ascii="Times New Roman" w:hAnsi="Times New Roman"/>
                <w:sz w:val="24"/>
                <w:szCs w:val="24"/>
              </w:rPr>
              <w:t>Öğretim tekniklerindeki gelişmeleri takip ederek öğrenci-veli ve öğretmenleri bilgilendirme,</w:t>
            </w:r>
          </w:p>
        </w:tc>
      </w:tr>
      <w:tr w:rsidR="00BF760A" w:rsidRPr="0086311A" w:rsidTr="002F2B35">
        <w:trPr>
          <w:trHeight w:val="504"/>
        </w:trPr>
        <w:tc>
          <w:tcPr>
            <w:tcW w:w="3255" w:type="dxa"/>
            <w:vMerge/>
            <w:shd w:val="clear" w:color="auto" w:fill="68D3DE"/>
            <w:vAlign w:val="center"/>
          </w:tcPr>
          <w:p w:rsidR="00BF760A" w:rsidRPr="00B8602D" w:rsidRDefault="00BF760A" w:rsidP="009E7C13">
            <w:pPr>
              <w:ind w:right="503"/>
              <w:jc w:val="center"/>
              <w:rPr>
                <w:rFonts w:ascii="Times New Roman" w:hAnsi="Times New Roman"/>
                <w:b/>
                <w:sz w:val="24"/>
                <w:szCs w:val="24"/>
              </w:rPr>
            </w:pPr>
          </w:p>
        </w:tc>
        <w:tc>
          <w:tcPr>
            <w:tcW w:w="6033" w:type="dxa"/>
          </w:tcPr>
          <w:p w:rsidR="00B8602D" w:rsidRPr="00B8602D" w:rsidRDefault="00B8602D" w:rsidP="009E7C13">
            <w:pPr>
              <w:ind w:right="503"/>
              <w:rPr>
                <w:rFonts w:ascii="Times New Roman" w:hAnsi="Times New Roman"/>
                <w:sz w:val="24"/>
                <w:szCs w:val="24"/>
              </w:rPr>
            </w:pPr>
          </w:p>
          <w:p w:rsidR="00BF760A" w:rsidRPr="00B8602D" w:rsidRDefault="00BF760A" w:rsidP="009E7C13">
            <w:pPr>
              <w:ind w:right="503"/>
              <w:rPr>
                <w:rFonts w:ascii="Times New Roman" w:hAnsi="Times New Roman"/>
                <w:sz w:val="24"/>
                <w:szCs w:val="24"/>
              </w:rPr>
            </w:pPr>
            <w:r w:rsidRPr="00B8602D">
              <w:rPr>
                <w:rFonts w:ascii="Times New Roman" w:hAnsi="Times New Roman"/>
                <w:sz w:val="24"/>
                <w:szCs w:val="24"/>
              </w:rPr>
              <w:t>2.1.4.Ölçme ve değerlendirme tekniklerindeki gelişmeleri takip ederek paydaşları bilgilendirme,</w:t>
            </w:r>
          </w:p>
        </w:tc>
      </w:tr>
      <w:tr w:rsidR="00BF760A" w:rsidRPr="0086311A" w:rsidTr="002F2B35">
        <w:trPr>
          <w:trHeight w:val="504"/>
        </w:trPr>
        <w:tc>
          <w:tcPr>
            <w:tcW w:w="3255" w:type="dxa"/>
            <w:vMerge/>
            <w:shd w:val="clear" w:color="auto" w:fill="68D3DE"/>
            <w:vAlign w:val="center"/>
          </w:tcPr>
          <w:p w:rsidR="00BF760A" w:rsidRPr="0086311A" w:rsidRDefault="00BF760A" w:rsidP="009E7C13">
            <w:pPr>
              <w:ind w:right="503"/>
              <w:jc w:val="center"/>
              <w:rPr>
                <w:rFonts w:ascii="Times New Roman" w:hAnsi="Times New Roman"/>
                <w:b/>
              </w:rPr>
            </w:pPr>
          </w:p>
        </w:tc>
        <w:tc>
          <w:tcPr>
            <w:tcW w:w="6033" w:type="dxa"/>
          </w:tcPr>
          <w:p w:rsidR="00BF760A" w:rsidRPr="00B8602D" w:rsidRDefault="00BF760A" w:rsidP="009E7C13">
            <w:pPr>
              <w:ind w:right="503"/>
              <w:rPr>
                <w:rFonts w:ascii="Times New Roman" w:hAnsi="Times New Roman"/>
                <w:sz w:val="24"/>
                <w:szCs w:val="24"/>
              </w:rPr>
            </w:pPr>
            <w:r w:rsidRPr="00B8602D">
              <w:rPr>
                <w:rFonts w:ascii="Times New Roman" w:hAnsi="Times New Roman"/>
                <w:sz w:val="24"/>
                <w:szCs w:val="24"/>
              </w:rPr>
              <w:t>2.1.5.Hazırlanan programların yaygınlaştırılmasını sağlama,</w:t>
            </w:r>
          </w:p>
        </w:tc>
      </w:tr>
      <w:tr w:rsidR="00BF760A" w:rsidRPr="0086311A" w:rsidTr="002F2B35">
        <w:trPr>
          <w:trHeight w:val="504"/>
        </w:trPr>
        <w:tc>
          <w:tcPr>
            <w:tcW w:w="3255" w:type="dxa"/>
            <w:vMerge/>
            <w:shd w:val="clear" w:color="auto" w:fill="68D3DE"/>
            <w:vAlign w:val="center"/>
          </w:tcPr>
          <w:p w:rsidR="00BF760A" w:rsidRPr="0086311A" w:rsidRDefault="00BF760A" w:rsidP="009E7C13">
            <w:pPr>
              <w:ind w:right="503"/>
              <w:jc w:val="center"/>
              <w:rPr>
                <w:rFonts w:ascii="Times New Roman" w:hAnsi="Times New Roman"/>
                <w:b/>
              </w:rPr>
            </w:pPr>
          </w:p>
        </w:tc>
        <w:tc>
          <w:tcPr>
            <w:tcW w:w="6033" w:type="dxa"/>
          </w:tcPr>
          <w:p w:rsidR="00BF760A" w:rsidRPr="00B8602D" w:rsidRDefault="00BF760A" w:rsidP="009E7C13">
            <w:pPr>
              <w:ind w:right="503"/>
              <w:rPr>
                <w:rFonts w:ascii="Times New Roman" w:hAnsi="Times New Roman"/>
                <w:sz w:val="24"/>
                <w:szCs w:val="24"/>
              </w:rPr>
            </w:pPr>
            <w:r w:rsidRPr="00B8602D">
              <w:rPr>
                <w:rFonts w:ascii="Times New Roman" w:hAnsi="Times New Roman"/>
                <w:sz w:val="24"/>
                <w:szCs w:val="24"/>
              </w:rPr>
              <w:t>2.1.6.Zümre toplantıları ile ilgili işlemleri yürütmedir.</w:t>
            </w:r>
          </w:p>
        </w:tc>
      </w:tr>
      <w:tr w:rsidR="007869C7" w:rsidRPr="0086311A" w:rsidTr="002F2B35">
        <w:trPr>
          <w:trHeight w:val="504"/>
        </w:trPr>
        <w:tc>
          <w:tcPr>
            <w:tcW w:w="3255" w:type="dxa"/>
            <w:vMerge/>
            <w:shd w:val="clear" w:color="auto" w:fill="68D3DE"/>
            <w:vAlign w:val="center"/>
          </w:tcPr>
          <w:p w:rsidR="007869C7" w:rsidRPr="0086311A" w:rsidRDefault="007869C7" w:rsidP="009E7C13">
            <w:pPr>
              <w:ind w:right="503"/>
              <w:jc w:val="center"/>
              <w:rPr>
                <w:rFonts w:ascii="Times New Roman" w:hAnsi="Times New Roman"/>
                <w:b/>
              </w:rPr>
            </w:pPr>
          </w:p>
        </w:tc>
        <w:tc>
          <w:tcPr>
            <w:tcW w:w="6033" w:type="dxa"/>
          </w:tcPr>
          <w:p w:rsidR="00BF760A" w:rsidRPr="00B8602D" w:rsidRDefault="00BF760A" w:rsidP="009E7C13">
            <w:pPr>
              <w:ind w:right="503"/>
              <w:rPr>
                <w:rFonts w:ascii="Times New Roman" w:hAnsi="Times New Roman"/>
                <w:sz w:val="24"/>
                <w:szCs w:val="24"/>
              </w:rPr>
            </w:pPr>
            <w:r w:rsidRPr="00B8602D">
              <w:rPr>
                <w:rFonts w:ascii="Times New Roman" w:hAnsi="Times New Roman"/>
                <w:sz w:val="24"/>
                <w:szCs w:val="24"/>
              </w:rPr>
              <w:t xml:space="preserve">2.1.7. </w:t>
            </w:r>
            <w:r w:rsidR="00615912" w:rsidRPr="00B8602D">
              <w:rPr>
                <w:rFonts w:ascii="Times New Roman" w:hAnsi="Times New Roman"/>
                <w:sz w:val="24"/>
                <w:szCs w:val="24"/>
              </w:rPr>
              <w:t>Okuldaki öğretim ortamlarının etkin kullanımının takibini yapma,</w:t>
            </w:r>
          </w:p>
        </w:tc>
      </w:tr>
      <w:tr w:rsidR="007869C7" w:rsidRPr="0086311A" w:rsidTr="002F2B35">
        <w:trPr>
          <w:trHeight w:val="504"/>
        </w:trPr>
        <w:tc>
          <w:tcPr>
            <w:tcW w:w="9288" w:type="dxa"/>
            <w:gridSpan w:val="2"/>
            <w:shd w:val="clear" w:color="auto" w:fill="E36C0A"/>
            <w:vAlign w:val="center"/>
          </w:tcPr>
          <w:p w:rsidR="007869C7" w:rsidRPr="0086311A" w:rsidRDefault="007869C7" w:rsidP="00FF343E">
            <w:pPr>
              <w:ind w:right="503"/>
              <w:jc w:val="center"/>
              <w:rPr>
                <w:rFonts w:ascii="Times New Roman" w:hAnsi="Times New Roman"/>
                <w:b/>
              </w:rPr>
            </w:pPr>
            <w:r w:rsidRPr="0086311A">
              <w:rPr>
                <w:rFonts w:ascii="Times New Roman" w:hAnsi="Times New Roman"/>
                <w:b/>
              </w:rPr>
              <w:t>FAALİYET ALANI 3:YÖNETİM İŞLERİ</w:t>
            </w:r>
          </w:p>
        </w:tc>
      </w:tr>
      <w:tr w:rsidR="007869C7" w:rsidRPr="0086311A" w:rsidTr="002F2B35">
        <w:trPr>
          <w:trHeight w:val="702"/>
        </w:trPr>
        <w:tc>
          <w:tcPr>
            <w:tcW w:w="3255"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Görev / Faaliyet / Çalışma</w:t>
            </w:r>
          </w:p>
        </w:tc>
      </w:tr>
      <w:tr w:rsidR="007869C7" w:rsidRPr="0086311A" w:rsidTr="002F2B35">
        <w:trPr>
          <w:trHeight w:val="504"/>
        </w:trPr>
        <w:tc>
          <w:tcPr>
            <w:tcW w:w="3255" w:type="dxa"/>
            <w:vMerge w:val="restart"/>
            <w:shd w:val="clear" w:color="auto" w:fill="68D3DE"/>
            <w:vAlign w:val="center"/>
          </w:tcPr>
          <w:p w:rsidR="007869C7" w:rsidRPr="005C182D" w:rsidRDefault="00BF760A" w:rsidP="00B8602D">
            <w:pPr>
              <w:ind w:right="503"/>
              <w:jc w:val="center"/>
              <w:rPr>
                <w:rFonts w:ascii="Times New Roman" w:hAnsi="Times New Roman"/>
                <w:b/>
                <w:sz w:val="24"/>
                <w:szCs w:val="24"/>
              </w:rPr>
            </w:pPr>
            <w:r w:rsidRPr="005C182D">
              <w:rPr>
                <w:rFonts w:ascii="Times New Roman" w:hAnsi="Times New Roman"/>
                <w:b/>
                <w:sz w:val="24"/>
                <w:szCs w:val="24"/>
              </w:rPr>
              <w:t>3.1.</w:t>
            </w:r>
            <w:r w:rsidR="007869C7" w:rsidRPr="005C182D">
              <w:rPr>
                <w:rFonts w:ascii="Times New Roman" w:hAnsi="Times New Roman"/>
                <w:b/>
                <w:sz w:val="24"/>
                <w:szCs w:val="24"/>
              </w:rPr>
              <w:t xml:space="preserve">Öğrenci İşleri </w:t>
            </w:r>
            <w:r w:rsidR="005C182D">
              <w:rPr>
                <w:rFonts w:ascii="Times New Roman" w:hAnsi="Times New Roman"/>
                <w:b/>
                <w:sz w:val="24"/>
                <w:szCs w:val="24"/>
              </w:rPr>
              <w:t>Hizmeti</w:t>
            </w:r>
          </w:p>
        </w:tc>
        <w:tc>
          <w:tcPr>
            <w:tcW w:w="6033" w:type="dxa"/>
          </w:tcPr>
          <w:p w:rsidR="007869C7" w:rsidRPr="00B8602D" w:rsidRDefault="005C182D" w:rsidP="009E7C13">
            <w:pPr>
              <w:ind w:right="503"/>
              <w:rPr>
                <w:rFonts w:ascii="Times New Roman" w:hAnsi="Times New Roman"/>
                <w:sz w:val="24"/>
                <w:szCs w:val="24"/>
              </w:rPr>
            </w:pPr>
            <w:r w:rsidRPr="00B8602D">
              <w:rPr>
                <w:rFonts w:ascii="Times New Roman" w:hAnsi="Times New Roman"/>
                <w:sz w:val="24"/>
                <w:szCs w:val="24"/>
              </w:rPr>
              <w:t>3.1.1.</w:t>
            </w:r>
            <w:r w:rsidR="00BF760A" w:rsidRPr="00B8602D">
              <w:rPr>
                <w:rFonts w:ascii="Times New Roman" w:hAnsi="Times New Roman"/>
                <w:sz w:val="24"/>
                <w:szCs w:val="24"/>
              </w:rPr>
              <w:t>Öğrenci kayıt ve nakil işlemlerinin yürütülmesi takip etme,</w:t>
            </w:r>
          </w:p>
        </w:tc>
      </w:tr>
      <w:tr w:rsidR="007869C7" w:rsidRPr="0086311A" w:rsidTr="002F2B35">
        <w:trPr>
          <w:trHeight w:val="504"/>
        </w:trPr>
        <w:tc>
          <w:tcPr>
            <w:tcW w:w="3255" w:type="dxa"/>
            <w:vMerge/>
            <w:shd w:val="clear" w:color="auto" w:fill="68D3DE"/>
            <w:vAlign w:val="center"/>
          </w:tcPr>
          <w:p w:rsidR="007869C7" w:rsidRPr="0086311A" w:rsidRDefault="007869C7" w:rsidP="009E7C13">
            <w:pPr>
              <w:ind w:right="503"/>
              <w:jc w:val="center"/>
              <w:rPr>
                <w:rFonts w:ascii="Times New Roman" w:hAnsi="Times New Roman"/>
              </w:rPr>
            </w:pPr>
          </w:p>
        </w:tc>
        <w:tc>
          <w:tcPr>
            <w:tcW w:w="6033" w:type="dxa"/>
          </w:tcPr>
          <w:p w:rsidR="007869C7" w:rsidRPr="00B8602D" w:rsidRDefault="005C182D" w:rsidP="009E7C13">
            <w:pPr>
              <w:ind w:right="503"/>
              <w:rPr>
                <w:rFonts w:ascii="Times New Roman" w:hAnsi="Times New Roman"/>
                <w:sz w:val="24"/>
                <w:szCs w:val="24"/>
              </w:rPr>
            </w:pPr>
            <w:r w:rsidRPr="00B8602D">
              <w:rPr>
                <w:rFonts w:ascii="Times New Roman" w:hAnsi="Times New Roman"/>
                <w:sz w:val="24"/>
                <w:szCs w:val="24"/>
              </w:rPr>
              <w:t>3.1.2.</w:t>
            </w:r>
            <w:r w:rsidR="00BF760A" w:rsidRPr="00B8602D">
              <w:rPr>
                <w:rFonts w:ascii="Times New Roman" w:hAnsi="Times New Roman"/>
                <w:sz w:val="24"/>
                <w:szCs w:val="24"/>
              </w:rPr>
              <w:t>Öğrencilerin sağlık işlerini yürütme,</w:t>
            </w:r>
          </w:p>
        </w:tc>
      </w:tr>
      <w:tr w:rsidR="007869C7" w:rsidRPr="0086311A" w:rsidTr="002F2B35">
        <w:trPr>
          <w:trHeight w:val="504"/>
        </w:trPr>
        <w:tc>
          <w:tcPr>
            <w:tcW w:w="3255" w:type="dxa"/>
            <w:vMerge/>
            <w:shd w:val="clear" w:color="auto" w:fill="68D3DE"/>
            <w:vAlign w:val="center"/>
          </w:tcPr>
          <w:p w:rsidR="007869C7" w:rsidRPr="0086311A" w:rsidRDefault="007869C7" w:rsidP="009E7C13">
            <w:pPr>
              <w:ind w:right="503"/>
              <w:jc w:val="center"/>
              <w:rPr>
                <w:rFonts w:ascii="Times New Roman" w:hAnsi="Times New Roman"/>
              </w:rPr>
            </w:pPr>
          </w:p>
        </w:tc>
        <w:tc>
          <w:tcPr>
            <w:tcW w:w="6033" w:type="dxa"/>
          </w:tcPr>
          <w:p w:rsidR="007869C7" w:rsidRPr="00B8602D" w:rsidRDefault="005C182D" w:rsidP="009E7C13">
            <w:pPr>
              <w:ind w:right="503"/>
              <w:rPr>
                <w:rFonts w:ascii="Times New Roman" w:hAnsi="Times New Roman"/>
                <w:sz w:val="24"/>
                <w:szCs w:val="24"/>
              </w:rPr>
            </w:pPr>
            <w:r w:rsidRPr="00B8602D">
              <w:rPr>
                <w:rFonts w:ascii="Times New Roman" w:hAnsi="Times New Roman"/>
                <w:sz w:val="24"/>
                <w:szCs w:val="24"/>
              </w:rPr>
              <w:t>3.1.3.</w:t>
            </w:r>
            <w:r w:rsidR="00BF760A" w:rsidRPr="00B8602D">
              <w:rPr>
                <w:rFonts w:ascii="Times New Roman" w:hAnsi="Times New Roman"/>
                <w:sz w:val="24"/>
                <w:szCs w:val="24"/>
              </w:rPr>
              <w:t>Okul öğrenci kontenjanları işlemlerinin takibini yapma,</w:t>
            </w:r>
          </w:p>
        </w:tc>
      </w:tr>
      <w:tr w:rsidR="00BF760A" w:rsidRPr="0086311A" w:rsidTr="002F2B35">
        <w:trPr>
          <w:trHeight w:val="504"/>
        </w:trPr>
        <w:tc>
          <w:tcPr>
            <w:tcW w:w="3255" w:type="dxa"/>
            <w:vMerge/>
            <w:shd w:val="clear" w:color="auto" w:fill="68D3DE"/>
            <w:vAlign w:val="center"/>
          </w:tcPr>
          <w:p w:rsidR="00BF760A" w:rsidRPr="0086311A" w:rsidRDefault="00BF760A" w:rsidP="009E7C13">
            <w:pPr>
              <w:ind w:right="503"/>
              <w:jc w:val="center"/>
              <w:rPr>
                <w:rFonts w:ascii="Times New Roman" w:hAnsi="Times New Roman"/>
              </w:rPr>
            </w:pPr>
          </w:p>
        </w:tc>
        <w:tc>
          <w:tcPr>
            <w:tcW w:w="6033" w:type="dxa"/>
          </w:tcPr>
          <w:p w:rsidR="00BF760A" w:rsidRPr="00B8602D" w:rsidRDefault="005C182D" w:rsidP="00BF760A">
            <w:pPr>
              <w:autoSpaceDE w:val="0"/>
              <w:autoSpaceDN w:val="0"/>
              <w:adjustRightInd w:val="0"/>
              <w:spacing w:after="0" w:line="240" w:lineRule="auto"/>
              <w:rPr>
                <w:rFonts w:ascii="Times New Roman" w:hAnsi="Times New Roman"/>
                <w:sz w:val="24"/>
                <w:szCs w:val="24"/>
              </w:rPr>
            </w:pPr>
            <w:r w:rsidRPr="00B8602D">
              <w:rPr>
                <w:rFonts w:ascii="Times New Roman" w:hAnsi="Times New Roman"/>
                <w:sz w:val="24"/>
                <w:szCs w:val="24"/>
              </w:rPr>
              <w:t xml:space="preserve">3.1.4 </w:t>
            </w:r>
            <w:r w:rsidR="00BF760A" w:rsidRPr="00B8602D">
              <w:rPr>
                <w:rFonts w:ascii="Times New Roman" w:hAnsi="Times New Roman"/>
                <w:sz w:val="24"/>
                <w:szCs w:val="24"/>
              </w:rPr>
              <w:t>Öğrencilerin, okul kayıt alanlarını belirleme,</w:t>
            </w:r>
          </w:p>
        </w:tc>
      </w:tr>
      <w:tr w:rsidR="00BF760A" w:rsidRPr="0086311A" w:rsidTr="002F2B35">
        <w:trPr>
          <w:trHeight w:val="504"/>
        </w:trPr>
        <w:tc>
          <w:tcPr>
            <w:tcW w:w="3255" w:type="dxa"/>
            <w:vMerge/>
            <w:shd w:val="clear" w:color="auto" w:fill="68D3DE"/>
            <w:vAlign w:val="center"/>
          </w:tcPr>
          <w:p w:rsidR="00BF760A" w:rsidRPr="0086311A" w:rsidRDefault="00BF760A" w:rsidP="009E7C13">
            <w:pPr>
              <w:ind w:right="503"/>
              <w:jc w:val="center"/>
              <w:rPr>
                <w:rFonts w:ascii="Times New Roman" w:hAnsi="Times New Roman"/>
              </w:rPr>
            </w:pPr>
          </w:p>
        </w:tc>
        <w:tc>
          <w:tcPr>
            <w:tcW w:w="6033" w:type="dxa"/>
          </w:tcPr>
          <w:p w:rsidR="00BF760A" w:rsidRPr="00B8602D" w:rsidRDefault="005C182D" w:rsidP="009E7C13">
            <w:pPr>
              <w:ind w:right="503"/>
              <w:rPr>
                <w:rFonts w:ascii="Times New Roman" w:hAnsi="Times New Roman"/>
                <w:sz w:val="24"/>
                <w:szCs w:val="24"/>
              </w:rPr>
            </w:pPr>
            <w:r w:rsidRPr="00B8602D">
              <w:rPr>
                <w:rFonts w:ascii="Times New Roman" w:hAnsi="Times New Roman"/>
                <w:sz w:val="24"/>
                <w:szCs w:val="24"/>
              </w:rPr>
              <w:t>3.1.5. Öğrenci meclisleri işlemlerini yürütme,</w:t>
            </w:r>
          </w:p>
        </w:tc>
      </w:tr>
      <w:tr w:rsidR="005C182D" w:rsidRPr="0086311A" w:rsidTr="002F2B35">
        <w:trPr>
          <w:trHeight w:val="504"/>
        </w:trPr>
        <w:tc>
          <w:tcPr>
            <w:tcW w:w="3255" w:type="dxa"/>
            <w:vMerge/>
            <w:shd w:val="clear" w:color="auto" w:fill="68D3DE"/>
          </w:tcPr>
          <w:p w:rsidR="005C182D" w:rsidRPr="0086311A" w:rsidRDefault="005C182D" w:rsidP="005C182D">
            <w:pPr>
              <w:ind w:right="503"/>
              <w:jc w:val="center"/>
              <w:rPr>
                <w:rFonts w:ascii="Times New Roman" w:hAnsi="Times New Roman"/>
              </w:rPr>
            </w:pPr>
          </w:p>
        </w:tc>
        <w:tc>
          <w:tcPr>
            <w:tcW w:w="6033" w:type="dxa"/>
          </w:tcPr>
          <w:p w:rsidR="005C182D" w:rsidRPr="00B8602D" w:rsidRDefault="00B8602D" w:rsidP="00B8602D">
            <w:pPr>
              <w:rPr>
                <w:sz w:val="24"/>
                <w:szCs w:val="24"/>
              </w:rPr>
            </w:pPr>
            <w:r w:rsidRPr="00B8602D">
              <w:rPr>
                <w:rFonts w:ascii="Times New Roman" w:hAnsi="Times New Roman"/>
                <w:sz w:val="24"/>
                <w:szCs w:val="24"/>
              </w:rPr>
              <w:t xml:space="preserve">3.1.6  </w:t>
            </w:r>
            <w:r w:rsidR="005C182D" w:rsidRPr="00B8602D">
              <w:rPr>
                <w:rFonts w:ascii="Times New Roman" w:hAnsi="Times New Roman"/>
                <w:sz w:val="24"/>
                <w:szCs w:val="24"/>
              </w:rPr>
              <w:t>Burs işlemlerini tamamlamadır.</w:t>
            </w:r>
          </w:p>
        </w:tc>
      </w:tr>
      <w:tr w:rsidR="007869C7" w:rsidRPr="0086311A" w:rsidTr="002F2B35">
        <w:trPr>
          <w:trHeight w:val="504"/>
        </w:trPr>
        <w:tc>
          <w:tcPr>
            <w:tcW w:w="3255" w:type="dxa"/>
            <w:vMerge/>
            <w:shd w:val="clear" w:color="auto" w:fill="68D3DE"/>
            <w:vAlign w:val="center"/>
          </w:tcPr>
          <w:p w:rsidR="007869C7" w:rsidRPr="0086311A" w:rsidRDefault="007869C7" w:rsidP="009E7C13">
            <w:pPr>
              <w:ind w:right="503"/>
              <w:jc w:val="center"/>
              <w:rPr>
                <w:rFonts w:ascii="Times New Roman" w:hAnsi="Times New Roman"/>
              </w:rPr>
            </w:pPr>
          </w:p>
        </w:tc>
        <w:tc>
          <w:tcPr>
            <w:tcW w:w="6033" w:type="dxa"/>
          </w:tcPr>
          <w:p w:rsidR="007869C7" w:rsidRPr="00B8602D" w:rsidRDefault="00B8602D" w:rsidP="00B8602D">
            <w:pPr>
              <w:ind w:right="503"/>
              <w:rPr>
                <w:rFonts w:ascii="Times New Roman" w:hAnsi="Times New Roman"/>
                <w:sz w:val="24"/>
                <w:szCs w:val="24"/>
              </w:rPr>
            </w:pPr>
            <w:r w:rsidRPr="00B8602D">
              <w:rPr>
                <w:rFonts w:ascii="Times New Roman" w:hAnsi="Times New Roman"/>
                <w:sz w:val="24"/>
                <w:szCs w:val="24"/>
              </w:rPr>
              <w:t xml:space="preserve">3.1.7. </w:t>
            </w:r>
            <w:r w:rsidR="00BF760A" w:rsidRPr="00B8602D">
              <w:rPr>
                <w:rFonts w:ascii="Times New Roman" w:hAnsi="Times New Roman"/>
                <w:sz w:val="24"/>
                <w:szCs w:val="24"/>
              </w:rPr>
              <w:t>Öğrenci davranışları değerlendirme</w:t>
            </w:r>
            <w:r w:rsidRPr="00B8602D">
              <w:rPr>
                <w:rFonts w:ascii="Times New Roman" w:hAnsi="Times New Roman"/>
                <w:sz w:val="24"/>
                <w:szCs w:val="24"/>
              </w:rPr>
              <w:t xml:space="preserve"> </w:t>
            </w:r>
            <w:r w:rsidR="00BF760A" w:rsidRPr="00B8602D">
              <w:rPr>
                <w:rFonts w:ascii="Times New Roman" w:hAnsi="Times New Roman"/>
                <w:sz w:val="24"/>
                <w:szCs w:val="24"/>
              </w:rPr>
              <w:t xml:space="preserve"> kurulu işlemlerinin yürütülmesini sağlama,</w:t>
            </w:r>
          </w:p>
        </w:tc>
      </w:tr>
      <w:tr w:rsidR="007869C7" w:rsidRPr="0086311A" w:rsidTr="002F2B35">
        <w:trPr>
          <w:trHeight w:val="504"/>
        </w:trPr>
        <w:tc>
          <w:tcPr>
            <w:tcW w:w="3255" w:type="dxa"/>
            <w:vMerge w:val="restart"/>
            <w:shd w:val="clear" w:color="auto" w:fill="68D3DE"/>
            <w:vAlign w:val="center"/>
          </w:tcPr>
          <w:p w:rsidR="007869C7" w:rsidRPr="00B8602D" w:rsidRDefault="007869C7" w:rsidP="00B8602D">
            <w:pPr>
              <w:ind w:right="503"/>
              <w:jc w:val="center"/>
              <w:rPr>
                <w:rFonts w:ascii="Times New Roman" w:hAnsi="Times New Roman"/>
                <w:b/>
                <w:sz w:val="24"/>
                <w:szCs w:val="24"/>
              </w:rPr>
            </w:pPr>
            <w:r w:rsidRPr="00B8602D">
              <w:rPr>
                <w:rFonts w:ascii="Times New Roman" w:hAnsi="Times New Roman"/>
                <w:b/>
                <w:sz w:val="24"/>
                <w:szCs w:val="24"/>
              </w:rPr>
              <w:t>3.2.Öğretmen İşleri Hizmeti</w:t>
            </w:r>
          </w:p>
        </w:tc>
        <w:tc>
          <w:tcPr>
            <w:tcW w:w="6033" w:type="dxa"/>
            <w:vAlign w:val="center"/>
          </w:tcPr>
          <w:p w:rsidR="007869C7" w:rsidRPr="00B8602D" w:rsidRDefault="00443E84" w:rsidP="009E7C13">
            <w:pPr>
              <w:ind w:right="503"/>
              <w:rPr>
                <w:rFonts w:ascii="Times New Roman" w:hAnsi="Times New Roman"/>
                <w:sz w:val="24"/>
                <w:szCs w:val="24"/>
              </w:rPr>
            </w:pPr>
            <w:r>
              <w:rPr>
                <w:rFonts w:ascii="Times New Roman" w:hAnsi="Times New Roman"/>
                <w:sz w:val="24"/>
                <w:szCs w:val="24"/>
              </w:rPr>
              <w:t>3.2.1.</w:t>
            </w:r>
            <w:r w:rsidR="00B8602D" w:rsidRPr="00B8602D">
              <w:rPr>
                <w:rFonts w:ascii="Times New Roman" w:hAnsi="Times New Roman"/>
                <w:sz w:val="24"/>
                <w:szCs w:val="24"/>
              </w:rPr>
              <w:t>Bilginin paylaşılmasını sağlama,</w:t>
            </w:r>
          </w:p>
        </w:tc>
      </w:tr>
      <w:tr w:rsidR="00B8602D" w:rsidRPr="0086311A" w:rsidTr="002F2B35">
        <w:trPr>
          <w:trHeight w:val="504"/>
        </w:trPr>
        <w:tc>
          <w:tcPr>
            <w:tcW w:w="3255" w:type="dxa"/>
            <w:vMerge/>
            <w:shd w:val="clear" w:color="auto" w:fill="68D3DE"/>
          </w:tcPr>
          <w:p w:rsidR="00B8602D" w:rsidRPr="0086311A" w:rsidRDefault="00B8602D" w:rsidP="009E7C13">
            <w:pPr>
              <w:ind w:right="503"/>
              <w:rPr>
                <w:rFonts w:ascii="Times New Roman" w:hAnsi="Times New Roman"/>
              </w:rPr>
            </w:pPr>
          </w:p>
        </w:tc>
        <w:tc>
          <w:tcPr>
            <w:tcW w:w="6033" w:type="dxa"/>
            <w:vAlign w:val="center"/>
          </w:tcPr>
          <w:p w:rsidR="00B8602D" w:rsidRPr="00B8602D" w:rsidRDefault="00443E84" w:rsidP="009E7C13">
            <w:pPr>
              <w:ind w:right="503"/>
              <w:rPr>
                <w:rFonts w:ascii="Times New Roman" w:hAnsi="Times New Roman"/>
                <w:sz w:val="24"/>
                <w:szCs w:val="24"/>
              </w:rPr>
            </w:pPr>
            <w:r>
              <w:rPr>
                <w:rFonts w:ascii="Times New Roman" w:hAnsi="Times New Roman"/>
                <w:sz w:val="24"/>
                <w:szCs w:val="24"/>
              </w:rPr>
              <w:t xml:space="preserve">3.2.2. </w:t>
            </w:r>
            <w:r w:rsidR="00B8602D" w:rsidRPr="00B8602D">
              <w:rPr>
                <w:rFonts w:ascii="Times New Roman" w:hAnsi="Times New Roman"/>
                <w:sz w:val="24"/>
                <w:szCs w:val="24"/>
              </w:rPr>
              <w:t>Çalışanlara rehberlik etme,</w:t>
            </w:r>
          </w:p>
        </w:tc>
      </w:tr>
      <w:tr w:rsidR="00B8602D" w:rsidRPr="0086311A" w:rsidTr="002F2B35">
        <w:trPr>
          <w:trHeight w:val="504"/>
        </w:trPr>
        <w:tc>
          <w:tcPr>
            <w:tcW w:w="3255" w:type="dxa"/>
            <w:vMerge/>
            <w:shd w:val="clear" w:color="auto" w:fill="68D3DE"/>
          </w:tcPr>
          <w:p w:rsidR="00B8602D" w:rsidRPr="0086311A" w:rsidRDefault="00B8602D" w:rsidP="009E7C13">
            <w:pPr>
              <w:ind w:right="503"/>
              <w:rPr>
                <w:rFonts w:ascii="Times New Roman" w:hAnsi="Times New Roman"/>
              </w:rPr>
            </w:pPr>
          </w:p>
        </w:tc>
        <w:tc>
          <w:tcPr>
            <w:tcW w:w="6033" w:type="dxa"/>
            <w:vAlign w:val="center"/>
          </w:tcPr>
          <w:p w:rsidR="00B8602D" w:rsidRPr="00B8602D" w:rsidRDefault="00443E84" w:rsidP="00B8602D">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3.2.3. </w:t>
            </w:r>
            <w:r w:rsidR="00B8602D" w:rsidRPr="00B8602D">
              <w:rPr>
                <w:rFonts w:ascii="Times New Roman" w:hAnsi="Times New Roman"/>
                <w:bCs/>
                <w:sz w:val="24"/>
                <w:szCs w:val="24"/>
              </w:rPr>
              <w:t>Sınıflara, toplantılara rehberlik amaçlı ziyaretlerde bulunma,</w:t>
            </w:r>
          </w:p>
        </w:tc>
      </w:tr>
      <w:tr w:rsidR="00B8602D" w:rsidRPr="0086311A" w:rsidTr="002F2B35">
        <w:trPr>
          <w:trHeight w:val="504"/>
        </w:trPr>
        <w:tc>
          <w:tcPr>
            <w:tcW w:w="3255" w:type="dxa"/>
            <w:vMerge/>
            <w:shd w:val="clear" w:color="auto" w:fill="68D3DE"/>
          </w:tcPr>
          <w:p w:rsidR="00B8602D" w:rsidRPr="0086311A" w:rsidRDefault="00B8602D" w:rsidP="009E7C13">
            <w:pPr>
              <w:ind w:right="503"/>
              <w:rPr>
                <w:rFonts w:ascii="Times New Roman" w:hAnsi="Times New Roman"/>
              </w:rPr>
            </w:pPr>
          </w:p>
        </w:tc>
        <w:tc>
          <w:tcPr>
            <w:tcW w:w="6033" w:type="dxa"/>
            <w:vAlign w:val="center"/>
          </w:tcPr>
          <w:p w:rsidR="00B8602D" w:rsidRPr="00B8602D" w:rsidRDefault="00443E84" w:rsidP="009E7C13">
            <w:pPr>
              <w:ind w:right="503"/>
              <w:rPr>
                <w:rFonts w:ascii="Times New Roman" w:hAnsi="Times New Roman"/>
                <w:sz w:val="24"/>
                <w:szCs w:val="24"/>
              </w:rPr>
            </w:pPr>
            <w:r>
              <w:rPr>
                <w:rFonts w:ascii="Times New Roman" w:hAnsi="Times New Roman"/>
                <w:sz w:val="24"/>
                <w:szCs w:val="24"/>
              </w:rPr>
              <w:t xml:space="preserve">3.2.4. </w:t>
            </w:r>
            <w:r w:rsidR="00B8602D" w:rsidRPr="00B8602D">
              <w:rPr>
                <w:rFonts w:ascii="Times New Roman" w:hAnsi="Times New Roman"/>
                <w:sz w:val="24"/>
                <w:szCs w:val="24"/>
              </w:rPr>
              <w:t>Periyodik toplantılar yapma,</w:t>
            </w:r>
          </w:p>
        </w:tc>
      </w:tr>
      <w:tr w:rsidR="00B8602D" w:rsidRPr="0086311A" w:rsidTr="002F2B35">
        <w:trPr>
          <w:trHeight w:val="504"/>
        </w:trPr>
        <w:tc>
          <w:tcPr>
            <w:tcW w:w="3255" w:type="dxa"/>
            <w:vMerge/>
            <w:shd w:val="clear" w:color="auto" w:fill="68D3DE"/>
          </w:tcPr>
          <w:p w:rsidR="00B8602D" w:rsidRPr="0086311A" w:rsidRDefault="00B8602D" w:rsidP="009E7C13">
            <w:pPr>
              <w:ind w:right="503"/>
              <w:rPr>
                <w:rFonts w:ascii="Times New Roman" w:hAnsi="Times New Roman"/>
              </w:rPr>
            </w:pPr>
          </w:p>
        </w:tc>
        <w:tc>
          <w:tcPr>
            <w:tcW w:w="6033" w:type="dxa"/>
            <w:vAlign w:val="center"/>
          </w:tcPr>
          <w:p w:rsidR="00B8602D" w:rsidRPr="00B8602D" w:rsidRDefault="00443E84" w:rsidP="009E7C13">
            <w:pPr>
              <w:ind w:right="503"/>
              <w:rPr>
                <w:rFonts w:ascii="Times New Roman" w:hAnsi="Times New Roman"/>
                <w:sz w:val="24"/>
                <w:szCs w:val="24"/>
              </w:rPr>
            </w:pPr>
            <w:r>
              <w:rPr>
                <w:rFonts w:ascii="Times New Roman" w:hAnsi="Times New Roman"/>
                <w:sz w:val="24"/>
                <w:szCs w:val="24"/>
              </w:rPr>
              <w:t xml:space="preserve">3.2.5. </w:t>
            </w:r>
            <w:r w:rsidR="00B8602D" w:rsidRPr="00B8602D">
              <w:rPr>
                <w:rFonts w:ascii="Times New Roman" w:hAnsi="Times New Roman"/>
                <w:sz w:val="24"/>
                <w:szCs w:val="24"/>
              </w:rPr>
              <w:t>Çalışanları karar sürecine ortak etme,</w:t>
            </w:r>
          </w:p>
        </w:tc>
      </w:tr>
      <w:tr w:rsidR="00B8602D" w:rsidRPr="0086311A" w:rsidTr="002F2B35">
        <w:trPr>
          <w:trHeight w:val="504"/>
        </w:trPr>
        <w:tc>
          <w:tcPr>
            <w:tcW w:w="3255" w:type="dxa"/>
            <w:vMerge/>
            <w:shd w:val="clear" w:color="auto" w:fill="68D3DE"/>
          </w:tcPr>
          <w:p w:rsidR="00B8602D" w:rsidRPr="0086311A" w:rsidRDefault="00B8602D" w:rsidP="009E7C13">
            <w:pPr>
              <w:ind w:right="503"/>
              <w:rPr>
                <w:rFonts w:ascii="Times New Roman" w:hAnsi="Times New Roman"/>
              </w:rPr>
            </w:pPr>
          </w:p>
        </w:tc>
        <w:tc>
          <w:tcPr>
            <w:tcW w:w="6033" w:type="dxa"/>
            <w:vAlign w:val="center"/>
          </w:tcPr>
          <w:p w:rsidR="00B8602D" w:rsidRPr="00B8602D" w:rsidRDefault="00443E84" w:rsidP="00B8602D">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3.2.6. </w:t>
            </w:r>
            <w:r w:rsidR="00B8602D" w:rsidRPr="00B8602D">
              <w:rPr>
                <w:rFonts w:ascii="Times New Roman" w:hAnsi="Times New Roman"/>
                <w:bCs/>
                <w:sz w:val="24"/>
                <w:szCs w:val="24"/>
              </w:rPr>
              <w:t>Personelini ziyaret ederek motive etme,</w:t>
            </w:r>
          </w:p>
        </w:tc>
      </w:tr>
      <w:tr w:rsidR="00B8602D" w:rsidRPr="0086311A" w:rsidTr="002F2B35">
        <w:trPr>
          <w:trHeight w:val="504"/>
        </w:trPr>
        <w:tc>
          <w:tcPr>
            <w:tcW w:w="3255" w:type="dxa"/>
            <w:vMerge/>
            <w:shd w:val="clear" w:color="auto" w:fill="68D3DE"/>
          </w:tcPr>
          <w:p w:rsidR="00B8602D" w:rsidRPr="0086311A" w:rsidRDefault="00B8602D" w:rsidP="009E7C13">
            <w:pPr>
              <w:ind w:right="503"/>
              <w:rPr>
                <w:rFonts w:ascii="Times New Roman" w:hAnsi="Times New Roman"/>
              </w:rPr>
            </w:pPr>
          </w:p>
        </w:tc>
        <w:tc>
          <w:tcPr>
            <w:tcW w:w="6033" w:type="dxa"/>
            <w:vAlign w:val="center"/>
          </w:tcPr>
          <w:p w:rsidR="00B8602D" w:rsidRPr="00B8602D" w:rsidRDefault="00443E84" w:rsidP="00B8602D">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3.2.7. </w:t>
            </w:r>
            <w:r w:rsidR="00B8602D" w:rsidRPr="00B8602D">
              <w:rPr>
                <w:rFonts w:ascii="Times New Roman" w:hAnsi="Times New Roman"/>
                <w:bCs/>
                <w:sz w:val="24"/>
                <w:szCs w:val="24"/>
              </w:rPr>
              <w:t>Personelin ve kendisinin gelişimini sağlama,</w:t>
            </w:r>
          </w:p>
        </w:tc>
      </w:tr>
      <w:tr w:rsidR="00B8602D" w:rsidRPr="0086311A" w:rsidTr="002F2B35">
        <w:trPr>
          <w:trHeight w:val="504"/>
        </w:trPr>
        <w:tc>
          <w:tcPr>
            <w:tcW w:w="3255" w:type="dxa"/>
            <w:vMerge/>
            <w:shd w:val="clear" w:color="auto" w:fill="68D3DE"/>
          </w:tcPr>
          <w:p w:rsidR="00B8602D" w:rsidRPr="0086311A" w:rsidRDefault="00B8602D" w:rsidP="009E7C13">
            <w:pPr>
              <w:ind w:right="503"/>
              <w:rPr>
                <w:rFonts w:ascii="Times New Roman" w:hAnsi="Times New Roman"/>
              </w:rPr>
            </w:pPr>
          </w:p>
        </w:tc>
        <w:tc>
          <w:tcPr>
            <w:tcW w:w="6033" w:type="dxa"/>
            <w:vAlign w:val="center"/>
          </w:tcPr>
          <w:p w:rsidR="00B8602D" w:rsidRPr="00B8602D" w:rsidRDefault="00443E84" w:rsidP="009E7C13">
            <w:pPr>
              <w:ind w:right="503"/>
              <w:rPr>
                <w:rFonts w:ascii="Times New Roman" w:hAnsi="Times New Roman"/>
                <w:sz w:val="24"/>
                <w:szCs w:val="24"/>
              </w:rPr>
            </w:pPr>
            <w:r>
              <w:rPr>
                <w:rFonts w:ascii="Times New Roman" w:hAnsi="Times New Roman"/>
                <w:sz w:val="24"/>
                <w:szCs w:val="24"/>
              </w:rPr>
              <w:t xml:space="preserve">3.2.8. </w:t>
            </w:r>
            <w:r w:rsidR="00B8602D" w:rsidRPr="00B8602D">
              <w:rPr>
                <w:rFonts w:ascii="Times New Roman" w:hAnsi="Times New Roman"/>
                <w:sz w:val="24"/>
                <w:szCs w:val="24"/>
              </w:rPr>
              <w:t>Tüm iş ve işlemleri TKY anlayışıyla yürütmedir</w:t>
            </w:r>
          </w:p>
        </w:tc>
      </w:tr>
      <w:tr w:rsidR="007869C7" w:rsidRPr="0086311A" w:rsidTr="002F2B35">
        <w:trPr>
          <w:trHeight w:val="504"/>
        </w:trPr>
        <w:tc>
          <w:tcPr>
            <w:tcW w:w="3255" w:type="dxa"/>
            <w:vMerge w:val="restart"/>
            <w:shd w:val="clear" w:color="auto" w:fill="68D3DE"/>
          </w:tcPr>
          <w:p w:rsidR="00443E84" w:rsidRDefault="00443E84" w:rsidP="00866854">
            <w:pPr>
              <w:ind w:right="503"/>
              <w:jc w:val="center"/>
              <w:rPr>
                <w:rFonts w:ascii="Times New Roman" w:hAnsi="Times New Roman"/>
                <w:b/>
                <w:sz w:val="24"/>
                <w:szCs w:val="24"/>
              </w:rPr>
            </w:pPr>
          </w:p>
          <w:p w:rsidR="00443E84" w:rsidRDefault="00443E84" w:rsidP="00443E84">
            <w:pPr>
              <w:ind w:right="503"/>
              <w:jc w:val="center"/>
              <w:rPr>
                <w:rFonts w:ascii="Times New Roman" w:hAnsi="Times New Roman"/>
                <w:b/>
                <w:sz w:val="24"/>
                <w:szCs w:val="24"/>
              </w:rPr>
            </w:pPr>
          </w:p>
          <w:p w:rsidR="00443E84" w:rsidRDefault="00443E84" w:rsidP="00443E84">
            <w:pPr>
              <w:ind w:right="503"/>
              <w:jc w:val="center"/>
              <w:rPr>
                <w:rFonts w:ascii="Times New Roman" w:hAnsi="Times New Roman"/>
                <w:b/>
                <w:sz w:val="24"/>
                <w:szCs w:val="24"/>
              </w:rPr>
            </w:pPr>
          </w:p>
          <w:p w:rsidR="00443E84" w:rsidRDefault="00443E84" w:rsidP="00443E84">
            <w:pPr>
              <w:ind w:right="503"/>
              <w:jc w:val="center"/>
              <w:rPr>
                <w:rFonts w:ascii="Times New Roman" w:hAnsi="Times New Roman"/>
                <w:b/>
                <w:sz w:val="24"/>
                <w:szCs w:val="24"/>
              </w:rPr>
            </w:pPr>
          </w:p>
          <w:p w:rsidR="00443E84" w:rsidRDefault="00443E84" w:rsidP="00443E84">
            <w:pPr>
              <w:ind w:right="503"/>
              <w:jc w:val="center"/>
              <w:rPr>
                <w:rFonts w:ascii="Times New Roman" w:hAnsi="Times New Roman"/>
                <w:b/>
                <w:sz w:val="24"/>
                <w:szCs w:val="24"/>
              </w:rPr>
            </w:pPr>
          </w:p>
          <w:p w:rsidR="00443E84" w:rsidRDefault="00443E84" w:rsidP="00443E84">
            <w:pPr>
              <w:ind w:right="503"/>
              <w:jc w:val="center"/>
              <w:rPr>
                <w:rFonts w:ascii="Times New Roman" w:hAnsi="Times New Roman"/>
                <w:b/>
                <w:sz w:val="24"/>
                <w:szCs w:val="24"/>
              </w:rPr>
            </w:pPr>
          </w:p>
          <w:p w:rsidR="00443E84" w:rsidRDefault="00443E84" w:rsidP="00443E84">
            <w:pPr>
              <w:ind w:right="503"/>
              <w:jc w:val="center"/>
              <w:rPr>
                <w:rFonts w:ascii="Times New Roman" w:hAnsi="Times New Roman"/>
                <w:b/>
                <w:sz w:val="24"/>
                <w:szCs w:val="24"/>
              </w:rPr>
            </w:pPr>
          </w:p>
          <w:p w:rsidR="00443E84" w:rsidRDefault="00443E84" w:rsidP="00443E84">
            <w:pPr>
              <w:ind w:right="503"/>
              <w:jc w:val="center"/>
              <w:rPr>
                <w:rFonts w:ascii="Times New Roman" w:hAnsi="Times New Roman"/>
                <w:b/>
                <w:sz w:val="24"/>
                <w:szCs w:val="24"/>
              </w:rPr>
            </w:pPr>
          </w:p>
          <w:p w:rsidR="00443E84" w:rsidRDefault="00443E84" w:rsidP="00443E84">
            <w:pPr>
              <w:ind w:right="503"/>
              <w:jc w:val="center"/>
              <w:rPr>
                <w:rFonts w:ascii="Times New Roman" w:hAnsi="Times New Roman"/>
                <w:b/>
                <w:sz w:val="24"/>
                <w:szCs w:val="24"/>
              </w:rPr>
            </w:pPr>
          </w:p>
          <w:p w:rsidR="007869C7" w:rsidRPr="00443E84" w:rsidRDefault="00443E84" w:rsidP="00443E84">
            <w:pPr>
              <w:ind w:right="503"/>
              <w:jc w:val="center"/>
              <w:rPr>
                <w:rFonts w:ascii="Times New Roman" w:hAnsi="Times New Roman"/>
                <w:b/>
                <w:sz w:val="24"/>
                <w:szCs w:val="24"/>
              </w:rPr>
            </w:pPr>
            <w:r>
              <w:rPr>
                <w:rFonts w:ascii="Times New Roman" w:hAnsi="Times New Roman"/>
                <w:b/>
                <w:sz w:val="24"/>
                <w:szCs w:val="24"/>
              </w:rPr>
              <w:t>3.3.</w:t>
            </w:r>
            <w:r w:rsidR="007869C7" w:rsidRPr="00443E84">
              <w:rPr>
                <w:rFonts w:ascii="Times New Roman" w:hAnsi="Times New Roman"/>
                <w:b/>
                <w:sz w:val="24"/>
                <w:szCs w:val="24"/>
              </w:rPr>
              <w:t>Personel İşleri Hizmeti</w:t>
            </w:r>
          </w:p>
        </w:tc>
        <w:tc>
          <w:tcPr>
            <w:tcW w:w="6033" w:type="dxa"/>
            <w:vAlign w:val="center"/>
          </w:tcPr>
          <w:p w:rsidR="007869C7" w:rsidRPr="0086311A" w:rsidRDefault="007869C7" w:rsidP="009E7C13">
            <w:pPr>
              <w:ind w:right="503"/>
              <w:rPr>
                <w:rFonts w:ascii="Times New Roman" w:hAnsi="Times New Roman"/>
              </w:rPr>
            </w:pP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443E84" w:rsidRDefault="00443E84" w:rsidP="00443E84">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3.3.1. </w:t>
            </w:r>
            <w:r w:rsidRPr="00443E84">
              <w:rPr>
                <w:rFonts w:ascii="Times New Roman" w:hAnsi="Times New Roman"/>
                <w:bCs/>
                <w:sz w:val="24"/>
                <w:szCs w:val="24"/>
              </w:rPr>
              <w:t>Beklenmedik olaylara müdahale etme,</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443E84" w:rsidRDefault="00443E84" w:rsidP="00443E84">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3.3.2. </w:t>
            </w:r>
            <w:r w:rsidRPr="00443E84">
              <w:rPr>
                <w:rFonts w:ascii="Times New Roman" w:hAnsi="Times New Roman"/>
                <w:bCs/>
                <w:sz w:val="24"/>
                <w:szCs w:val="24"/>
              </w:rPr>
              <w:t>İş ve işlemleri mevzuatlarına uygun yürütme,</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443E84" w:rsidRDefault="00443E84" w:rsidP="00443E84">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3.3.3. </w:t>
            </w:r>
            <w:r w:rsidRPr="00443E84">
              <w:rPr>
                <w:rFonts w:ascii="Times New Roman" w:hAnsi="Times New Roman"/>
                <w:bCs/>
                <w:sz w:val="24"/>
                <w:szCs w:val="24"/>
              </w:rPr>
              <w:t xml:space="preserve"> Kılık-kıyafet yönetmeliğine uyma ve uyulmasını sağlama,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86311A" w:rsidRDefault="00443E84" w:rsidP="00443E84">
            <w:pPr>
              <w:ind w:right="503"/>
              <w:rPr>
                <w:rFonts w:ascii="Times New Roman" w:hAnsi="Times New Roman"/>
              </w:rPr>
            </w:pPr>
            <w:r>
              <w:rPr>
                <w:rFonts w:ascii="Times New Roman" w:hAnsi="Times New Roman"/>
                <w:bCs/>
                <w:sz w:val="24"/>
                <w:szCs w:val="24"/>
              </w:rPr>
              <w:t xml:space="preserve">3.3.4. </w:t>
            </w:r>
            <w:r w:rsidRPr="00443E84">
              <w:rPr>
                <w:rFonts w:ascii="Times New Roman" w:hAnsi="Times New Roman"/>
                <w:bCs/>
                <w:sz w:val="24"/>
                <w:szCs w:val="24"/>
              </w:rPr>
              <w:t>Kişisel mesleki gelişimini sağlama,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443E84" w:rsidRDefault="00443E84" w:rsidP="00443E84">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3.3.5. </w:t>
            </w:r>
            <w:r w:rsidRPr="00443E84">
              <w:rPr>
                <w:rFonts w:ascii="Times New Roman" w:hAnsi="Times New Roman"/>
                <w:bCs/>
                <w:sz w:val="24"/>
                <w:szCs w:val="24"/>
              </w:rPr>
              <w:t xml:space="preserve"> Üstlerini yaptığı işle ilgili bilgilendirme</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86311A" w:rsidRDefault="00443E84" w:rsidP="009E7C13">
            <w:pPr>
              <w:ind w:right="503"/>
              <w:rPr>
                <w:rFonts w:ascii="Times New Roman" w:hAnsi="Times New Roman"/>
              </w:rPr>
            </w:pPr>
            <w:r>
              <w:rPr>
                <w:rFonts w:ascii="Times New Roman" w:hAnsi="Times New Roman"/>
                <w:sz w:val="24"/>
                <w:szCs w:val="24"/>
              </w:rPr>
              <w:t xml:space="preserve">3.3.6. </w:t>
            </w:r>
            <w:r w:rsidRPr="00443E84">
              <w:rPr>
                <w:rFonts w:ascii="Times New Roman" w:hAnsi="Times New Roman"/>
                <w:sz w:val="24"/>
                <w:szCs w:val="24"/>
              </w:rPr>
              <w:t>Görev dağılımı yapmadır.</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443E84" w:rsidRDefault="00443E84" w:rsidP="00443E84">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3.3.7. </w:t>
            </w:r>
            <w:r w:rsidRPr="00443E84">
              <w:rPr>
                <w:rFonts w:ascii="Times New Roman" w:hAnsi="Times New Roman"/>
                <w:bCs/>
                <w:sz w:val="24"/>
                <w:szCs w:val="24"/>
              </w:rPr>
              <w:t>Okula gelen ilgilileri bilgilendirme,</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443E84" w:rsidRDefault="00443E84" w:rsidP="00443E84">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3.3.8. </w:t>
            </w:r>
            <w:r w:rsidRPr="00443E84">
              <w:rPr>
                <w:rFonts w:ascii="Times New Roman" w:hAnsi="Times New Roman"/>
                <w:bCs/>
                <w:sz w:val="24"/>
                <w:szCs w:val="24"/>
              </w:rPr>
              <w:t xml:space="preserve"> Kurumlar arası işbirliği için nezaket ziyaretlerinde bulunma,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443E84" w:rsidRDefault="00443E84" w:rsidP="00443E84">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3.3.9. </w:t>
            </w:r>
            <w:r w:rsidRPr="00443E84">
              <w:rPr>
                <w:rFonts w:ascii="Times New Roman" w:hAnsi="Times New Roman"/>
                <w:bCs/>
                <w:sz w:val="24"/>
                <w:szCs w:val="24"/>
              </w:rPr>
              <w:t>Müdür adına toplantı ve törenlere katılma,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443E84" w:rsidRDefault="00443E84" w:rsidP="00443E84">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3.3.10. </w:t>
            </w:r>
            <w:r w:rsidRPr="00443E84">
              <w:rPr>
                <w:rFonts w:ascii="Times New Roman" w:hAnsi="Times New Roman"/>
                <w:bCs/>
                <w:sz w:val="24"/>
                <w:szCs w:val="24"/>
              </w:rPr>
              <w:t>Müdüre vekâlet etme,</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443E84" w:rsidRDefault="00443E84" w:rsidP="00443E84">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3.3.11. </w:t>
            </w:r>
            <w:r w:rsidRPr="00443E84">
              <w:rPr>
                <w:rFonts w:ascii="Times New Roman" w:hAnsi="Times New Roman"/>
                <w:bCs/>
                <w:sz w:val="24"/>
                <w:szCs w:val="24"/>
              </w:rPr>
              <w:t>Protokol kurallarını uygulama,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86311A" w:rsidRDefault="00443E84" w:rsidP="009E7C13">
            <w:pPr>
              <w:ind w:right="503"/>
              <w:rPr>
                <w:rFonts w:ascii="Times New Roman" w:hAnsi="Times New Roman"/>
              </w:rPr>
            </w:pPr>
            <w:r>
              <w:rPr>
                <w:rFonts w:ascii="Times New Roman" w:hAnsi="Times New Roman"/>
                <w:sz w:val="24"/>
                <w:szCs w:val="24"/>
              </w:rPr>
              <w:t xml:space="preserve">3.3.12. </w:t>
            </w:r>
            <w:r w:rsidRPr="00443E84">
              <w:rPr>
                <w:rFonts w:ascii="Times New Roman" w:hAnsi="Times New Roman"/>
                <w:sz w:val="24"/>
                <w:szCs w:val="24"/>
              </w:rPr>
              <w:t>Kurul ve komisyonlara katılmadır</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7E7DD2">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3.3.13. </w:t>
            </w:r>
            <w:r w:rsidRPr="007E7DD2">
              <w:rPr>
                <w:rFonts w:ascii="Times New Roman" w:hAnsi="Times New Roman"/>
                <w:bCs/>
                <w:sz w:val="24"/>
                <w:szCs w:val="24"/>
              </w:rPr>
              <w:t>Büro çalışanlarının yerleşimini sağlama,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7E7DD2">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3.3.14. </w:t>
            </w:r>
            <w:r w:rsidRPr="007E7DD2">
              <w:rPr>
                <w:rFonts w:ascii="Times New Roman" w:hAnsi="Times New Roman"/>
                <w:bCs/>
                <w:sz w:val="24"/>
                <w:szCs w:val="24"/>
              </w:rPr>
              <w:t>Resmi yazışmaların kurall</w:t>
            </w:r>
            <w:r>
              <w:rPr>
                <w:rFonts w:ascii="Times New Roman" w:hAnsi="Times New Roman"/>
                <w:bCs/>
                <w:sz w:val="24"/>
                <w:szCs w:val="24"/>
              </w:rPr>
              <w:t>arına uygun yürütülmesini sağlam</w:t>
            </w:r>
            <w:r w:rsidRPr="007E7DD2">
              <w:rPr>
                <w:rFonts w:ascii="Times New Roman" w:hAnsi="Times New Roman"/>
                <w:bCs/>
                <w:sz w:val="24"/>
                <w:szCs w:val="24"/>
              </w:rPr>
              <w:t>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7E7DD2">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3.3.15. </w:t>
            </w:r>
            <w:r w:rsidRPr="007E7DD2">
              <w:rPr>
                <w:rFonts w:ascii="Times New Roman" w:hAnsi="Times New Roman"/>
                <w:bCs/>
                <w:sz w:val="24"/>
                <w:szCs w:val="24"/>
              </w:rPr>
              <w:t>Gelen-giden evrak işlemlerini yürütme,</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7E7DD2">
            <w:pPr>
              <w:keepNext/>
              <w:keepLines/>
              <w:spacing w:before="200" w:after="0"/>
              <w:outlineLvl w:val="2"/>
              <w:rPr>
                <w:rFonts w:ascii="Times New Roman" w:hAnsi="Times New Roman"/>
                <w:bCs/>
                <w:sz w:val="24"/>
                <w:szCs w:val="24"/>
              </w:rPr>
            </w:pPr>
            <w:r>
              <w:rPr>
                <w:rFonts w:ascii="Times New Roman" w:hAnsi="Times New Roman"/>
                <w:bCs/>
                <w:sz w:val="24"/>
                <w:szCs w:val="24"/>
              </w:rPr>
              <w:t>3.3.16.</w:t>
            </w:r>
            <w:r w:rsidRPr="007E7DD2">
              <w:rPr>
                <w:rFonts w:ascii="Times New Roman" w:hAnsi="Times New Roman"/>
                <w:bCs/>
                <w:sz w:val="24"/>
                <w:szCs w:val="24"/>
              </w:rPr>
              <w:t>Arşiv işlemlerini yürütme,</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7E7DD2">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3.3.17. </w:t>
            </w:r>
            <w:r w:rsidRPr="007E7DD2">
              <w:rPr>
                <w:rFonts w:ascii="Times New Roman" w:hAnsi="Times New Roman"/>
                <w:bCs/>
                <w:sz w:val="24"/>
                <w:szCs w:val="24"/>
              </w:rPr>
              <w:t>Mesai saatlerini uygulama,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7E7DD2">
            <w:pPr>
              <w:keepNext/>
              <w:keepLines/>
              <w:spacing w:before="200" w:after="0"/>
              <w:outlineLvl w:val="2"/>
              <w:rPr>
                <w:rFonts w:ascii="Times New Roman" w:hAnsi="Times New Roman"/>
                <w:bCs/>
                <w:sz w:val="24"/>
                <w:szCs w:val="24"/>
              </w:rPr>
            </w:pPr>
            <w:r>
              <w:rPr>
                <w:rFonts w:ascii="Times New Roman" w:hAnsi="Times New Roman"/>
                <w:bCs/>
                <w:sz w:val="24"/>
                <w:szCs w:val="24"/>
              </w:rPr>
              <w:t xml:space="preserve">3.3.18. </w:t>
            </w:r>
            <w:r w:rsidRPr="007E7DD2">
              <w:rPr>
                <w:rFonts w:ascii="Times New Roman" w:hAnsi="Times New Roman"/>
                <w:bCs/>
                <w:sz w:val="24"/>
                <w:szCs w:val="24"/>
              </w:rPr>
              <w:t>Zamanlı işleri takip etme,</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9E7C13">
            <w:pPr>
              <w:ind w:right="503"/>
              <w:rPr>
                <w:rFonts w:ascii="Times New Roman" w:hAnsi="Times New Roman"/>
                <w:sz w:val="24"/>
                <w:szCs w:val="24"/>
              </w:rPr>
            </w:pPr>
            <w:r>
              <w:rPr>
                <w:rFonts w:ascii="Times New Roman" w:hAnsi="Times New Roman"/>
                <w:sz w:val="24"/>
                <w:szCs w:val="24"/>
              </w:rPr>
              <w:t>3.3.19.</w:t>
            </w:r>
            <w:r w:rsidRPr="007E7DD2">
              <w:rPr>
                <w:rFonts w:ascii="Times New Roman" w:hAnsi="Times New Roman"/>
                <w:sz w:val="24"/>
                <w:szCs w:val="24"/>
              </w:rPr>
              <w:t xml:space="preserve"> Türk Bayrağının, Mevzuatı'na göre muhafaza edilmesini sağlamadır.</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7E7DD2">
            <w:pPr>
              <w:rPr>
                <w:rFonts w:ascii="Times New Roman" w:hAnsi="Times New Roman"/>
                <w:sz w:val="24"/>
                <w:szCs w:val="24"/>
              </w:rPr>
            </w:pPr>
            <w:r>
              <w:rPr>
                <w:rFonts w:ascii="Times New Roman" w:hAnsi="Times New Roman"/>
                <w:sz w:val="24"/>
                <w:szCs w:val="24"/>
              </w:rPr>
              <w:t>3.3.20</w:t>
            </w:r>
            <w:r w:rsidRPr="007A5E54">
              <w:rPr>
                <w:rFonts w:ascii="Times New Roman" w:hAnsi="Times New Roman"/>
                <w:sz w:val="24"/>
                <w:szCs w:val="24"/>
              </w:rPr>
              <w:t xml:space="preserve"> Derece, kademe, terfi ve intibak işlemlerinin takip edilmesini sağlama,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7E7DD2">
            <w:pPr>
              <w:rPr>
                <w:rFonts w:ascii="Times New Roman" w:hAnsi="Times New Roman"/>
                <w:sz w:val="24"/>
                <w:szCs w:val="24"/>
              </w:rPr>
            </w:pPr>
            <w:r>
              <w:rPr>
                <w:rFonts w:ascii="Times New Roman" w:hAnsi="Times New Roman"/>
                <w:sz w:val="24"/>
                <w:szCs w:val="24"/>
              </w:rPr>
              <w:t>3.3.21.</w:t>
            </w:r>
            <w:r w:rsidRPr="007A5E54">
              <w:rPr>
                <w:rFonts w:ascii="Times New Roman" w:hAnsi="Times New Roman"/>
                <w:sz w:val="24"/>
                <w:szCs w:val="24"/>
              </w:rPr>
              <w:t xml:space="preserve"> Personelin izin işlemlerinin yürütülmesini sağlama,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7E7DD2" w:rsidRPr="007A5E54" w:rsidRDefault="007E7DD2" w:rsidP="007E7DD2">
            <w:pPr>
              <w:rPr>
                <w:rFonts w:ascii="Times New Roman" w:hAnsi="Times New Roman"/>
                <w:sz w:val="24"/>
                <w:szCs w:val="24"/>
              </w:rPr>
            </w:pPr>
            <w:r>
              <w:rPr>
                <w:rFonts w:ascii="Times New Roman" w:hAnsi="Times New Roman"/>
                <w:sz w:val="24"/>
                <w:szCs w:val="24"/>
              </w:rPr>
              <w:t>3.3.22</w:t>
            </w:r>
            <w:r w:rsidRPr="007A5E54">
              <w:rPr>
                <w:rFonts w:ascii="Times New Roman" w:hAnsi="Times New Roman"/>
                <w:sz w:val="24"/>
                <w:szCs w:val="24"/>
              </w:rPr>
              <w:t xml:space="preserve"> Personelin emeklilik işlemlerinin yürütülmesini sağlama,</w:t>
            </w:r>
          </w:p>
          <w:p w:rsidR="00443E84" w:rsidRPr="007E7DD2" w:rsidRDefault="007E7DD2" w:rsidP="007E7DD2">
            <w:pPr>
              <w:rPr>
                <w:rFonts w:ascii="Times New Roman" w:hAnsi="Times New Roman"/>
                <w:sz w:val="24"/>
                <w:szCs w:val="24"/>
              </w:rPr>
            </w:pPr>
            <w:r>
              <w:rPr>
                <w:rFonts w:ascii="Times New Roman" w:hAnsi="Times New Roman"/>
                <w:sz w:val="24"/>
                <w:szCs w:val="24"/>
              </w:rPr>
              <w:t>3.3.23.</w:t>
            </w:r>
            <w:r w:rsidRPr="007A5E54">
              <w:rPr>
                <w:rFonts w:ascii="Times New Roman" w:hAnsi="Times New Roman"/>
                <w:sz w:val="24"/>
                <w:szCs w:val="24"/>
              </w:rPr>
              <w:t xml:space="preserve"> Askerlikle ilgili işlemleri yürütme,</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7E7DD2">
            <w:pPr>
              <w:rPr>
                <w:rFonts w:ascii="Times New Roman" w:hAnsi="Times New Roman"/>
                <w:sz w:val="24"/>
                <w:szCs w:val="24"/>
              </w:rPr>
            </w:pPr>
            <w:r>
              <w:rPr>
                <w:rFonts w:ascii="Times New Roman" w:hAnsi="Times New Roman"/>
                <w:sz w:val="24"/>
                <w:szCs w:val="24"/>
              </w:rPr>
              <w:t xml:space="preserve">3.3.24. </w:t>
            </w:r>
            <w:r w:rsidRPr="007A5E54">
              <w:rPr>
                <w:rFonts w:ascii="Times New Roman" w:hAnsi="Times New Roman"/>
                <w:sz w:val="24"/>
                <w:szCs w:val="24"/>
              </w:rPr>
              <w:t>Özlük sicil raporu ve dosyasının tutulmasını sağlama,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86311A" w:rsidRDefault="007E7DD2" w:rsidP="009E7C13">
            <w:pPr>
              <w:ind w:right="503"/>
              <w:rPr>
                <w:rFonts w:ascii="Times New Roman" w:hAnsi="Times New Roman"/>
              </w:rPr>
            </w:pPr>
            <w:r>
              <w:rPr>
                <w:rFonts w:ascii="Times New Roman" w:hAnsi="Times New Roman"/>
                <w:sz w:val="24"/>
                <w:szCs w:val="24"/>
              </w:rPr>
              <w:t xml:space="preserve">3.3.25. </w:t>
            </w:r>
            <w:r w:rsidRPr="007A5E54">
              <w:rPr>
                <w:rFonts w:ascii="Times New Roman" w:hAnsi="Times New Roman"/>
                <w:sz w:val="24"/>
                <w:szCs w:val="24"/>
              </w:rPr>
              <w:t>MEBBİS'te personel bilgilerinin güncel olmasını sağlama</w:t>
            </w:r>
          </w:p>
        </w:tc>
      </w:tr>
      <w:tr w:rsidR="00443E84" w:rsidRPr="0086311A" w:rsidTr="002F2B35">
        <w:trPr>
          <w:trHeight w:val="504"/>
        </w:trPr>
        <w:tc>
          <w:tcPr>
            <w:tcW w:w="3255" w:type="dxa"/>
            <w:vMerge/>
            <w:shd w:val="clear" w:color="auto" w:fill="68D3DE"/>
          </w:tcPr>
          <w:p w:rsidR="00443E84" w:rsidRPr="0086311A" w:rsidRDefault="00443E84" w:rsidP="009E7C13">
            <w:pPr>
              <w:ind w:right="503"/>
              <w:rPr>
                <w:rFonts w:ascii="Times New Roman" w:hAnsi="Times New Roman"/>
              </w:rPr>
            </w:pPr>
          </w:p>
        </w:tc>
        <w:tc>
          <w:tcPr>
            <w:tcW w:w="6033" w:type="dxa"/>
            <w:vAlign w:val="center"/>
          </w:tcPr>
          <w:p w:rsidR="00443E84" w:rsidRPr="007E7DD2" w:rsidRDefault="007E7DD2" w:rsidP="007E7DD2">
            <w:pPr>
              <w:rPr>
                <w:rFonts w:ascii="Times New Roman" w:hAnsi="Times New Roman"/>
                <w:sz w:val="24"/>
                <w:szCs w:val="24"/>
              </w:rPr>
            </w:pPr>
            <w:r>
              <w:rPr>
                <w:rFonts w:ascii="Times New Roman" w:hAnsi="Times New Roman"/>
                <w:sz w:val="24"/>
                <w:szCs w:val="24"/>
              </w:rPr>
              <w:t xml:space="preserve">3.3.26. </w:t>
            </w:r>
            <w:r w:rsidRPr="007A5E54">
              <w:rPr>
                <w:rFonts w:ascii="Times New Roman" w:hAnsi="Times New Roman"/>
                <w:sz w:val="24"/>
                <w:szCs w:val="24"/>
              </w:rPr>
              <w:t>MEBBİS'te personel bilgilerinin güncel olmasını sağlama,</w:t>
            </w:r>
          </w:p>
        </w:tc>
      </w:tr>
      <w:tr w:rsidR="007E7DD2" w:rsidRPr="0086311A" w:rsidTr="002F2B35">
        <w:trPr>
          <w:trHeight w:val="504"/>
        </w:trPr>
        <w:tc>
          <w:tcPr>
            <w:tcW w:w="3255" w:type="dxa"/>
            <w:vMerge/>
            <w:shd w:val="clear" w:color="auto" w:fill="68D3DE"/>
          </w:tcPr>
          <w:p w:rsidR="007E7DD2" w:rsidRPr="0086311A" w:rsidRDefault="007E7DD2" w:rsidP="009E7C13">
            <w:pPr>
              <w:ind w:right="503"/>
              <w:rPr>
                <w:rFonts w:ascii="Times New Roman" w:hAnsi="Times New Roman"/>
              </w:rPr>
            </w:pPr>
          </w:p>
        </w:tc>
        <w:tc>
          <w:tcPr>
            <w:tcW w:w="6033" w:type="dxa"/>
            <w:vAlign w:val="center"/>
          </w:tcPr>
          <w:p w:rsidR="007E7DD2" w:rsidRPr="007E7DD2" w:rsidRDefault="007E7DD2" w:rsidP="007E7DD2">
            <w:pPr>
              <w:rPr>
                <w:rFonts w:ascii="Times New Roman" w:hAnsi="Times New Roman"/>
                <w:sz w:val="24"/>
                <w:szCs w:val="24"/>
              </w:rPr>
            </w:pPr>
            <w:r>
              <w:rPr>
                <w:rFonts w:ascii="Times New Roman" w:hAnsi="Times New Roman"/>
                <w:sz w:val="24"/>
                <w:szCs w:val="24"/>
              </w:rPr>
              <w:t>3.3.27.</w:t>
            </w:r>
            <w:r w:rsidRPr="007A5E54">
              <w:rPr>
                <w:rFonts w:ascii="Times New Roman" w:hAnsi="Times New Roman"/>
                <w:sz w:val="24"/>
                <w:szCs w:val="24"/>
              </w:rPr>
              <w:t xml:space="preserve"> Sendika işlemlerinin yürütülmesini sağlama,</w:t>
            </w:r>
          </w:p>
        </w:tc>
      </w:tr>
      <w:tr w:rsidR="007E7DD2" w:rsidRPr="0086311A" w:rsidTr="002F2B35">
        <w:trPr>
          <w:trHeight w:val="504"/>
        </w:trPr>
        <w:tc>
          <w:tcPr>
            <w:tcW w:w="3255" w:type="dxa"/>
            <w:vMerge/>
            <w:shd w:val="clear" w:color="auto" w:fill="68D3DE"/>
          </w:tcPr>
          <w:p w:rsidR="007E7DD2" w:rsidRPr="0086311A" w:rsidRDefault="007E7DD2" w:rsidP="009E7C13">
            <w:pPr>
              <w:ind w:right="503"/>
              <w:rPr>
                <w:rFonts w:ascii="Times New Roman" w:hAnsi="Times New Roman"/>
              </w:rPr>
            </w:pPr>
          </w:p>
        </w:tc>
        <w:tc>
          <w:tcPr>
            <w:tcW w:w="6033" w:type="dxa"/>
            <w:vAlign w:val="center"/>
          </w:tcPr>
          <w:p w:rsidR="007E7DD2" w:rsidRPr="000F678F" w:rsidRDefault="007E7DD2" w:rsidP="007E7DD2">
            <w:pPr>
              <w:rPr>
                <w:rFonts w:ascii="Times New Roman" w:hAnsi="Times New Roman"/>
                <w:sz w:val="24"/>
                <w:szCs w:val="24"/>
              </w:rPr>
            </w:pPr>
            <w:r w:rsidRPr="000F678F">
              <w:rPr>
                <w:rFonts w:ascii="Times New Roman" w:hAnsi="Times New Roman"/>
                <w:sz w:val="24"/>
                <w:szCs w:val="24"/>
              </w:rPr>
              <w:t>3.3.28.</w:t>
            </w:r>
            <w:r w:rsidR="000F678F" w:rsidRPr="000F678F">
              <w:rPr>
                <w:rFonts w:ascii="Times New Roman" w:hAnsi="Times New Roman"/>
                <w:sz w:val="24"/>
                <w:szCs w:val="24"/>
              </w:rPr>
              <w:t xml:space="preserve"> </w:t>
            </w:r>
            <w:r w:rsidRPr="000F678F">
              <w:rPr>
                <w:rFonts w:ascii="Times New Roman" w:hAnsi="Times New Roman"/>
                <w:sz w:val="24"/>
                <w:szCs w:val="24"/>
              </w:rPr>
              <w:t>Personelin sözleşmesini yapma,</w:t>
            </w:r>
          </w:p>
        </w:tc>
      </w:tr>
      <w:tr w:rsidR="000F678F" w:rsidRPr="0086311A" w:rsidTr="002F2B35">
        <w:trPr>
          <w:trHeight w:val="504"/>
        </w:trPr>
        <w:tc>
          <w:tcPr>
            <w:tcW w:w="3255" w:type="dxa"/>
            <w:vMerge/>
            <w:shd w:val="clear" w:color="auto" w:fill="68D3DE"/>
          </w:tcPr>
          <w:p w:rsidR="000F678F" w:rsidRPr="0086311A" w:rsidRDefault="000F678F" w:rsidP="009E7C13">
            <w:pPr>
              <w:ind w:right="503"/>
              <w:rPr>
                <w:rFonts w:ascii="Times New Roman" w:hAnsi="Times New Roman"/>
              </w:rPr>
            </w:pPr>
          </w:p>
        </w:tc>
        <w:tc>
          <w:tcPr>
            <w:tcW w:w="6033" w:type="dxa"/>
            <w:vAlign w:val="center"/>
          </w:tcPr>
          <w:p w:rsidR="000F678F" w:rsidRPr="000F678F" w:rsidRDefault="000F678F" w:rsidP="000F678F">
            <w:pPr>
              <w:rPr>
                <w:rFonts w:ascii="Times New Roman" w:hAnsi="Times New Roman"/>
                <w:sz w:val="24"/>
                <w:szCs w:val="24"/>
              </w:rPr>
            </w:pPr>
            <w:r w:rsidRPr="000F678F">
              <w:rPr>
                <w:rFonts w:ascii="Times New Roman" w:hAnsi="Times New Roman"/>
                <w:sz w:val="24"/>
                <w:szCs w:val="24"/>
              </w:rPr>
              <w:t>3.3</w:t>
            </w:r>
            <w:r>
              <w:rPr>
                <w:rFonts w:ascii="Times New Roman" w:hAnsi="Times New Roman"/>
                <w:sz w:val="24"/>
                <w:szCs w:val="24"/>
              </w:rPr>
              <w:t>.29</w:t>
            </w:r>
            <w:r w:rsidRPr="000F678F">
              <w:rPr>
                <w:rFonts w:ascii="Times New Roman" w:hAnsi="Times New Roman"/>
                <w:sz w:val="24"/>
                <w:szCs w:val="24"/>
              </w:rPr>
              <w:t xml:space="preserve"> Hizmet içi eğitim ihtiyaçlarını belirleme,</w:t>
            </w:r>
          </w:p>
        </w:tc>
      </w:tr>
      <w:tr w:rsidR="000F678F" w:rsidRPr="0086311A" w:rsidTr="002F2B35">
        <w:trPr>
          <w:trHeight w:val="504"/>
        </w:trPr>
        <w:tc>
          <w:tcPr>
            <w:tcW w:w="3255" w:type="dxa"/>
            <w:vMerge/>
            <w:shd w:val="clear" w:color="auto" w:fill="68D3DE"/>
          </w:tcPr>
          <w:p w:rsidR="000F678F" w:rsidRPr="0086311A" w:rsidRDefault="000F678F" w:rsidP="009E7C13">
            <w:pPr>
              <w:ind w:right="503"/>
              <w:rPr>
                <w:rFonts w:ascii="Times New Roman" w:hAnsi="Times New Roman"/>
              </w:rPr>
            </w:pPr>
          </w:p>
        </w:tc>
        <w:tc>
          <w:tcPr>
            <w:tcW w:w="6033" w:type="dxa"/>
            <w:vAlign w:val="center"/>
          </w:tcPr>
          <w:p w:rsidR="000F678F" w:rsidRPr="000F678F" w:rsidRDefault="000F678F" w:rsidP="000F678F">
            <w:pPr>
              <w:rPr>
                <w:rFonts w:ascii="Times New Roman" w:hAnsi="Times New Roman"/>
                <w:sz w:val="24"/>
                <w:szCs w:val="24"/>
              </w:rPr>
            </w:pPr>
            <w:r w:rsidRPr="000F678F">
              <w:rPr>
                <w:rFonts w:ascii="Times New Roman" w:hAnsi="Times New Roman"/>
                <w:sz w:val="24"/>
                <w:szCs w:val="24"/>
              </w:rPr>
              <w:t>3.3</w:t>
            </w:r>
            <w:r>
              <w:rPr>
                <w:rFonts w:ascii="Times New Roman" w:hAnsi="Times New Roman"/>
                <w:sz w:val="24"/>
                <w:szCs w:val="24"/>
              </w:rPr>
              <w:t>.30.</w:t>
            </w:r>
            <w:r w:rsidRPr="000F678F">
              <w:rPr>
                <w:rFonts w:ascii="Times New Roman" w:hAnsi="Times New Roman"/>
                <w:sz w:val="24"/>
                <w:szCs w:val="24"/>
              </w:rPr>
              <w:t xml:space="preserve"> Okulun hizmet içi eğitim planlarını yapma,</w:t>
            </w:r>
          </w:p>
        </w:tc>
      </w:tr>
      <w:tr w:rsidR="007869C7" w:rsidRPr="0086311A" w:rsidTr="002F2B35">
        <w:trPr>
          <w:trHeight w:val="504"/>
        </w:trPr>
        <w:tc>
          <w:tcPr>
            <w:tcW w:w="3255" w:type="dxa"/>
            <w:vMerge/>
            <w:shd w:val="clear" w:color="auto" w:fill="68D3DE"/>
          </w:tcPr>
          <w:p w:rsidR="007869C7" w:rsidRPr="0086311A" w:rsidRDefault="007869C7" w:rsidP="009E7C13">
            <w:pPr>
              <w:ind w:right="503"/>
              <w:rPr>
                <w:rFonts w:ascii="Times New Roman" w:hAnsi="Times New Roman"/>
              </w:rPr>
            </w:pPr>
          </w:p>
        </w:tc>
        <w:tc>
          <w:tcPr>
            <w:tcW w:w="6033" w:type="dxa"/>
            <w:vAlign w:val="center"/>
          </w:tcPr>
          <w:p w:rsidR="007869C7" w:rsidRPr="000F678F" w:rsidRDefault="000F678F" w:rsidP="000F678F">
            <w:pPr>
              <w:rPr>
                <w:rFonts w:ascii="Times New Roman" w:hAnsi="Times New Roman"/>
                <w:sz w:val="24"/>
                <w:szCs w:val="24"/>
              </w:rPr>
            </w:pPr>
            <w:r w:rsidRPr="000F678F">
              <w:rPr>
                <w:rFonts w:ascii="Times New Roman" w:hAnsi="Times New Roman"/>
                <w:sz w:val="24"/>
                <w:szCs w:val="24"/>
              </w:rPr>
              <w:t>3.3</w:t>
            </w:r>
            <w:r>
              <w:rPr>
                <w:rFonts w:ascii="Times New Roman" w:hAnsi="Times New Roman"/>
                <w:sz w:val="24"/>
                <w:szCs w:val="24"/>
              </w:rPr>
              <w:t xml:space="preserve">.31. </w:t>
            </w:r>
            <w:r w:rsidRPr="000F678F">
              <w:rPr>
                <w:rFonts w:ascii="Times New Roman" w:hAnsi="Times New Roman"/>
                <w:sz w:val="24"/>
                <w:szCs w:val="24"/>
              </w:rPr>
              <w:t>Hizmet içi programlarının yürütülmesini sağlama,</w:t>
            </w:r>
          </w:p>
        </w:tc>
      </w:tr>
      <w:tr w:rsidR="000F678F" w:rsidRPr="0086311A" w:rsidTr="002F2B35">
        <w:trPr>
          <w:trHeight w:val="504"/>
        </w:trPr>
        <w:tc>
          <w:tcPr>
            <w:tcW w:w="3255" w:type="dxa"/>
            <w:vMerge/>
            <w:shd w:val="clear" w:color="auto" w:fill="68D3DE"/>
          </w:tcPr>
          <w:p w:rsidR="000F678F" w:rsidRPr="0086311A" w:rsidRDefault="000F678F" w:rsidP="009E7C13">
            <w:pPr>
              <w:ind w:right="503"/>
              <w:rPr>
                <w:rFonts w:ascii="Times New Roman" w:hAnsi="Times New Roman"/>
              </w:rPr>
            </w:pPr>
          </w:p>
        </w:tc>
        <w:tc>
          <w:tcPr>
            <w:tcW w:w="6033" w:type="dxa"/>
            <w:vAlign w:val="center"/>
          </w:tcPr>
          <w:p w:rsidR="000F678F" w:rsidRPr="000F678F" w:rsidRDefault="000F678F" w:rsidP="000F678F">
            <w:pPr>
              <w:rPr>
                <w:rFonts w:ascii="Times New Roman" w:hAnsi="Times New Roman"/>
                <w:sz w:val="24"/>
                <w:szCs w:val="24"/>
              </w:rPr>
            </w:pPr>
            <w:r w:rsidRPr="000F678F">
              <w:rPr>
                <w:rFonts w:ascii="Times New Roman" w:hAnsi="Times New Roman"/>
                <w:sz w:val="24"/>
                <w:szCs w:val="24"/>
              </w:rPr>
              <w:t>3.3</w:t>
            </w:r>
            <w:r>
              <w:rPr>
                <w:rFonts w:ascii="Times New Roman" w:hAnsi="Times New Roman"/>
                <w:sz w:val="24"/>
                <w:szCs w:val="24"/>
              </w:rPr>
              <w:t xml:space="preserve">.32. </w:t>
            </w:r>
            <w:r w:rsidRPr="000F678F">
              <w:rPr>
                <w:rFonts w:ascii="Times New Roman" w:hAnsi="Times New Roman"/>
                <w:sz w:val="24"/>
                <w:szCs w:val="24"/>
              </w:rPr>
              <w:t>Personelin temel ve hazırlayıcı eğitim almalarını sağlama,</w:t>
            </w:r>
          </w:p>
        </w:tc>
      </w:tr>
      <w:tr w:rsidR="007869C7" w:rsidRPr="0086311A" w:rsidTr="002F2B35">
        <w:trPr>
          <w:trHeight w:val="504"/>
        </w:trPr>
        <w:tc>
          <w:tcPr>
            <w:tcW w:w="3255" w:type="dxa"/>
            <w:vMerge/>
            <w:shd w:val="clear" w:color="auto" w:fill="68D3DE"/>
          </w:tcPr>
          <w:p w:rsidR="007869C7" w:rsidRPr="0086311A" w:rsidRDefault="007869C7" w:rsidP="009E7C13">
            <w:pPr>
              <w:ind w:right="503"/>
              <w:rPr>
                <w:rFonts w:ascii="Times New Roman" w:hAnsi="Times New Roman"/>
              </w:rPr>
            </w:pPr>
          </w:p>
        </w:tc>
        <w:tc>
          <w:tcPr>
            <w:tcW w:w="6033" w:type="dxa"/>
            <w:vAlign w:val="center"/>
          </w:tcPr>
          <w:p w:rsidR="007869C7" w:rsidRPr="000F678F" w:rsidRDefault="000F678F" w:rsidP="009E7C13">
            <w:pPr>
              <w:ind w:right="503"/>
              <w:rPr>
                <w:rFonts w:ascii="Times New Roman" w:hAnsi="Times New Roman"/>
                <w:sz w:val="24"/>
                <w:szCs w:val="24"/>
              </w:rPr>
            </w:pPr>
            <w:r w:rsidRPr="000F678F">
              <w:rPr>
                <w:rFonts w:ascii="Times New Roman" w:hAnsi="Times New Roman"/>
                <w:sz w:val="24"/>
                <w:szCs w:val="24"/>
              </w:rPr>
              <w:t>3.3</w:t>
            </w:r>
            <w:r>
              <w:rPr>
                <w:rFonts w:ascii="Times New Roman" w:hAnsi="Times New Roman"/>
                <w:sz w:val="24"/>
                <w:szCs w:val="24"/>
              </w:rPr>
              <w:t>.33.</w:t>
            </w:r>
            <w:r w:rsidRPr="000F678F">
              <w:rPr>
                <w:rFonts w:ascii="Times New Roman" w:hAnsi="Times New Roman"/>
                <w:sz w:val="24"/>
                <w:szCs w:val="24"/>
              </w:rPr>
              <w:t xml:space="preserve"> Personelin hizmet içi eğitim yoluyla eğitilmesini sağlamadır</w:t>
            </w:r>
          </w:p>
        </w:tc>
      </w:tr>
      <w:tr w:rsidR="007869C7" w:rsidRPr="0086311A" w:rsidTr="002F2B35">
        <w:trPr>
          <w:trHeight w:val="504"/>
        </w:trPr>
        <w:tc>
          <w:tcPr>
            <w:tcW w:w="9288" w:type="dxa"/>
            <w:gridSpan w:val="2"/>
            <w:shd w:val="clear" w:color="auto" w:fill="E36C0A"/>
            <w:vAlign w:val="center"/>
          </w:tcPr>
          <w:p w:rsidR="007869C7" w:rsidRPr="0086311A" w:rsidRDefault="007869C7" w:rsidP="00A10D18">
            <w:pPr>
              <w:ind w:right="503"/>
              <w:jc w:val="center"/>
              <w:rPr>
                <w:rFonts w:ascii="Times New Roman" w:hAnsi="Times New Roman"/>
                <w:b/>
              </w:rPr>
            </w:pPr>
            <w:r w:rsidRPr="0086311A">
              <w:rPr>
                <w:rFonts w:ascii="Times New Roman" w:hAnsi="Times New Roman"/>
                <w:b/>
              </w:rPr>
              <w:t>FAALİYET ALANI 4: DESTEK HİZMETLERİ</w:t>
            </w:r>
          </w:p>
        </w:tc>
      </w:tr>
      <w:tr w:rsidR="007869C7" w:rsidRPr="0086311A" w:rsidTr="002F2B35">
        <w:trPr>
          <w:trHeight w:val="446"/>
        </w:trPr>
        <w:tc>
          <w:tcPr>
            <w:tcW w:w="3255"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Görev / Faaliyet / Çalışma</w:t>
            </w:r>
          </w:p>
        </w:tc>
      </w:tr>
      <w:tr w:rsidR="007869C7" w:rsidRPr="0086311A" w:rsidTr="002F2B35">
        <w:trPr>
          <w:trHeight w:val="504"/>
        </w:trPr>
        <w:tc>
          <w:tcPr>
            <w:tcW w:w="3255" w:type="dxa"/>
            <w:vMerge w:val="restart"/>
            <w:shd w:val="clear" w:color="auto" w:fill="68D3DE"/>
            <w:vAlign w:val="center"/>
          </w:tcPr>
          <w:p w:rsidR="00C97713" w:rsidRPr="00C97713" w:rsidRDefault="007869C7" w:rsidP="00C97713">
            <w:pPr>
              <w:jc w:val="center"/>
              <w:rPr>
                <w:rFonts w:ascii="Times New Roman" w:hAnsi="Times New Roman"/>
                <w:b/>
                <w:sz w:val="24"/>
                <w:szCs w:val="24"/>
              </w:rPr>
            </w:pPr>
            <w:r w:rsidRPr="00C97713">
              <w:rPr>
                <w:rFonts w:ascii="Times New Roman" w:hAnsi="Times New Roman"/>
                <w:b/>
                <w:sz w:val="24"/>
                <w:szCs w:val="24"/>
              </w:rPr>
              <w:t>4.1.</w:t>
            </w:r>
            <w:r w:rsidR="00C97713" w:rsidRPr="00C97713">
              <w:rPr>
                <w:rFonts w:ascii="Times New Roman" w:hAnsi="Times New Roman"/>
                <w:b/>
                <w:sz w:val="24"/>
                <w:szCs w:val="24"/>
              </w:rPr>
              <w:t xml:space="preserve"> Maddi Kaynakların Yönetimi</w:t>
            </w:r>
          </w:p>
          <w:p w:rsidR="007869C7" w:rsidRPr="0086311A" w:rsidRDefault="007869C7" w:rsidP="00132010">
            <w:pPr>
              <w:ind w:right="503"/>
              <w:jc w:val="center"/>
              <w:rPr>
                <w:rFonts w:ascii="Times New Roman" w:hAnsi="Times New Roman"/>
              </w:rPr>
            </w:pPr>
          </w:p>
          <w:p w:rsidR="007869C7" w:rsidRPr="0086311A" w:rsidRDefault="007869C7" w:rsidP="00132010">
            <w:pPr>
              <w:ind w:right="503"/>
              <w:jc w:val="center"/>
              <w:rPr>
                <w:rFonts w:ascii="Times New Roman" w:hAnsi="Times New Roman"/>
              </w:rPr>
            </w:pPr>
          </w:p>
        </w:tc>
        <w:tc>
          <w:tcPr>
            <w:tcW w:w="6033" w:type="dxa"/>
          </w:tcPr>
          <w:p w:rsidR="007869C7" w:rsidRPr="00C97713" w:rsidRDefault="00C97713" w:rsidP="00C97713">
            <w:pPr>
              <w:rPr>
                <w:rFonts w:ascii="Times New Roman" w:hAnsi="Times New Roman"/>
                <w:sz w:val="24"/>
                <w:szCs w:val="24"/>
              </w:rPr>
            </w:pPr>
            <w:r w:rsidRPr="00C97713">
              <w:rPr>
                <w:rFonts w:ascii="Times New Roman" w:hAnsi="Times New Roman"/>
                <w:sz w:val="24"/>
                <w:szCs w:val="24"/>
              </w:rPr>
              <w:t>4.1.1.</w:t>
            </w:r>
            <w:r>
              <w:rPr>
                <w:rFonts w:ascii="Times New Roman" w:hAnsi="Times New Roman"/>
                <w:sz w:val="24"/>
                <w:szCs w:val="24"/>
              </w:rPr>
              <w:t xml:space="preserve"> </w:t>
            </w:r>
            <w:r w:rsidRPr="00C97713">
              <w:rPr>
                <w:rFonts w:ascii="Times New Roman" w:hAnsi="Times New Roman"/>
                <w:sz w:val="24"/>
                <w:szCs w:val="24"/>
              </w:rPr>
              <w:t>Kurumun bütçesini hazırlama ve yürütme,</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 xml:space="preserve">4.1.2. </w:t>
            </w:r>
            <w:r w:rsidRPr="00C97713">
              <w:rPr>
                <w:rFonts w:ascii="Times New Roman" w:hAnsi="Times New Roman"/>
                <w:sz w:val="24"/>
                <w:szCs w:val="24"/>
              </w:rPr>
              <w:t>Okulun hizmet alımıyla ilgili işlemlerini yürütme,</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 xml:space="preserve">4.1.3. </w:t>
            </w:r>
            <w:r w:rsidRPr="00C97713">
              <w:rPr>
                <w:rFonts w:ascii="Times New Roman" w:hAnsi="Times New Roman"/>
                <w:sz w:val="24"/>
                <w:szCs w:val="24"/>
              </w:rPr>
              <w:t>Satın alma işlemlerini yürütme,</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 xml:space="preserve">4.1.4. </w:t>
            </w:r>
            <w:r w:rsidRPr="00C97713">
              <w:rPr>
                <w:rFonts w:ascii="Times New Roman" w:hAnsi="Times New Roman"/>
                <w:sz w:val="24"/>
                <w:szCs w:val="24"/>
              </w:rPr>
              <w:t>Personelin SGK işlemlerini yürütme ve primlerinin ödenmesini sağlama,</w:t>
            </w:r>
          </w:p>
        </w:tc>
      </w:tr>
      <w:tr w:rsidR="007869C7" w:rsidRPr="0086311A" w:rsidTr="002F2B35">
        <w:trPr>
          <w:trHeight w:val="504"/>
        </w:trPr>
        <w:tc>
          <w:tcPr>
            <w:tcW w:w="3255" w:type="dxa"/>
            <w:vMerge/>
            <w:shd w:val="clear" w:color="auto" w:fill="68D3DE"/>
            <w:vAlign w:val="center"/>
          </w:tcPr>
          <w:p w:rsidR="007869C7" w:rsidRPr="0086311A" w:rsidRDefault="007869C7" w:rsidP="00132010">
            <w:pPr>
              <w:ind w:right="503"/>
              <w:jc w:val="center"/>
              <w:rPr>
                <w:rFonts w:ascii="Times New Roman" w:hAnsi="Times New Roman"/>
              </w:rPr>
            </w:pPr>
          </w:p>
        </w:tc>
        <w:tc>
          <w:tcPr>
            <w:tcW w:w="6033" w:type="dxa"/>
          </w:tcPr>
          <w:p w:rsidR="007869C7" w:rsidRPr="00C97713" w:rsidRDefault="00C97713" w:rsidP="00C97713">
            <w:pPr>
              <w:rPr>
                <w:rFonts w:ascii="Times New Roman" w:hAnsi="Times New Roman"/>
                <w:sz w:val="24"/>
                <w:szCs w:val="24"/>
              </w:rPr>
            </w:pPr>
            <w:r>
              <w:rPr>
                <w:rFonts w:ascii="Times New Roman" w:hAnsi="Times New Roman"/>
                <w:sz w:val="24"/>
                <w:szCs w:val="24"/>
              </w:rPr>
              <w:t xml:space="preserve">4.1.5. </w:t>
            </w:r>
            <w:r w:rsidRPr="00C97713">
              <w:rPr>
                <w:rFonts w:ascii="Times New Roman" w:hAnsi="Times New Roman"/>
                <w:sz w:val="24"/>
                <w:szCs w:val="24"/>
              </w:rPr>
              <w:t>Aile ve çocuk bildirimlerinin alınmasını sağlamadır.</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4.1.6.</w:t>
            </w:r>
            <w:r w:rsidRPr="00C97713">
              <w:rPr>
                <w:rFonts w:ascii="Times New Roman" w:hAnsi="Times New Roman"/>
                <w:sz w:val="24"/>
                <w:szCs w:val="24"/>
              </w:rPr>
              <w:t xml:space="preserve"> Onarım işlemlerinin yapılmasını sağlama,</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4.1.7.</w:t>
            </w:r>
            <w:r w:rsidRPr="00C97713">
              <w:rPr>
                <w:rFonts w:ascii="Times New Roman" w:hAnsi="Times New Roman"/>
                <w:sz w:val="24"/>
                <w:szCs w:val="24"/>
              </w:rPr>
              <w:t xml:space="preserve"> Okul ve kurum binalarının tabii afetlere karşı gerekli tedbirlerinin alınmasını sağlama,</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4.1.8.</w:t>
            </w:r>
            <w:r w:rsidRPr="00C97713">
              <w:rPr>
                <w:rFonts w:ascii="Times New Roman" w:hAnsi="Times New Roman"/>
                <w:sz w:val="24"/>
                <w:szCs w:val="24"/>
              </w:rPr>
              <w:t xml:space="preserve"> Okul eğitim ortamlarının iyileştirilmesini takip etme,</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Default="00C97713" w:rsidP="00C97713">
            <w:pPr>
              <w:rPr>
                <w:rFonts w:ascii="Times New Roman" w:hAnsi="Times New Roman"/>
                <w:sz w:val="24"/>
                <w:szCs w:val="24"/>
              </w:rPr>
            </w:pPr>
          </w:p>
          <w:p w:rsidR="00C97713" w:rsidRPr="00C97713" w:rsidRDefault="00C97713" w:rsidP="00C97713">
            <w:pPr>
              <w:rPr>
                <w:rFonts w:ascii="Times New Roman" w:hAnsi="Times New Roman"/>
                <w:sz w:val="24"/>
                <w:szCs w:val="24"/>
              </w:rPr>
            </w:pPr>
            <w:r>
              <w:rPr>
                <w:rFonts w:ascii="Times New Roman" w:hAnsi="Times New Roman"/>
                <w:sz w:val="24"/>
                <w:szCs w:val="24"/>
              </w:rPr>
              <w:t xml:space="preserve">4.1.9. </w:t>
            </w:r>
            <w:r w:rsidRPr="00C97713">
              <w:rPr>
                <w:rFonts w:ascii="Times New Roman" w:hAnsi="Times New Roman"/>
                <w:sz w:val="24"/>
                <w:szCs w:val="24"/>
              </w:rPr>
              <w:t xml:space="preserve">Tesis ve araç-gereçlerinin periyodik bakımının </w:t>
            </w:r>
            <w:r w:rsidRPr="00C97713">
              <w:rPr>
                <w:rFonts w:ascii="Times New Roman" w:hAnsi="Times New Roman"/>
                <w:sz w:val="24"/>
                <w:szCs w:val="24"/>
              </w:rPr>
              <w:lastRenderedPageBreak/>
              <w:t>yapılmasını sağlama,</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86311A" w:rsidRDefault="00C97713" w:rsidP="00C97713">
            <w:pPr>
              <w:rPr>
                <w:rFonts w:ascii="Times New Roman" w:hAnsi="Times New Roman"/>
              </w:rPr>
            </w:pPr>
            <w:r>
              <w:rPr>
                <w:rFonts w:ascii="Times New Roman" w:hAnsi="Times New Roman"/>
              </w:rPr>
              <w:t xml:space="preserve">4.1.10. </w:t>
            </w:r>
            <w:r w:rsidRPr="007A5E54">
              <w:rPr>
                <w:rFonts w:ascii="Times New Roman" w:hAnsi="Times New Roman"/>
              </w:rPr>
              <w:t>Okulun fizikî kapasitelerinin aktif kullanımını sağlama,</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sidRPr="00C97713">
              <w:rPr>
                <w:rFonts w:ascii="Times New Roman" w:hAnsi="Times New Roman"/>
                <w:sz w:val="24"/>
                <w:szCs w:val="24"/>
              </w:rPr>
              <w:t>4.1.11. Okulun teknik kontrollerini yaptırma,</w:t>
            </w:r>
          </w:p>
        </w:tc>
      </w:tr>
      <w:tr w:rsidR="007869C7" w:rsidRPr="0086311A" w:rsidTr="002F2B35">
        <w:trPr>
          <w:trHeight w:val="504"/>
        </w:trPr>
        <w:tc>
          <w:tcPr>
            <w:tcW w:w="3255" w:type="dxa"/>
            <w:vMerge/>
            <w:shd w:val="clear" w:color="auto" w:fill="68D3DE"/>
            <w:vAlign w:val="center"/>
          </w:tcPr>
          <w:p w:rsidR="007869C7" w:rsidRPr="0086311A" w:rsidRDefault="007869C7" w:rsidP="00132010">
            <w:pPr>
              <w:ind w:right="503"/>
              <w:jc w:val="center"/>
              <w:rPr>
                <w:rFonts w:ascii="Times New Roman" w:hAnsi="Times New Roman"/>
              </w:rPr>
            </w:pPr>
          </w:p>
        </w:tc>
        <w:tc>
          <w:tcPr>
            <w:tcW w:w="6033" w:type="dxa"/>
          </w:tcPr>
          <w:p w:rsidR="007869C7" w:rsidRPr="00C97713" w:rsidRDefault="00C97713" w:rsidP="00C97713">
            <w:pPr>
              <w:rPr>
                <w:rFonts w:ascii="Times New Roman" w:hAnsi="Times New Roman"/>
                <w:sz w:val="24"/>
                <w:szCs w:val="24"/>
              </w:rPr>
            </w:pPr>
            <w:r w:rsidRPr="00C97713">
              <w:rPr>
                <w:rFonts w:ascii="Times New Roman" w:hAnsi="Times New Roman"/>
                <w:sz w:val="24"/>
                <w:szCs w:val="24"/>
              </w:rPr>
              <w:t>4.1.12. Okulun ısıtma, soğutma ve havalandırma tesisatlarının periyodik bakımlarını yaptırmadır.</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 xml:space="preserve">4.1.13. </w:t>
            </w:r>
            <w:r w:rsidRPr="00C97713">
              <w:rPr>
                <w:rFonts w:ascii="Times New Roman" w:hAnsi="Times New Roman"/>
                <w:sz w:val="24"/>
                <w:szCs w:val="24"/>
              </w:rPr>
              <w:t>Satın alma ve ihale işlerini gerçekleştirme,</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132010">
            <w:pPr>
              <w:ind w:right="503"/>
              <w:rPr>
                <w:rFonts w:ascii="Times New Roman" w:hAnsi="Times New Roman"/>
                <w:sz w:val="24"/>
                <w:szCs w:val="24"/>
              </w:rPr>
            </w:pPr>
            <w:r w:rsidRPr="00C97713">
              <w:rPr>
                <w:rFonts w:ascii="Times New Roman" w:hAnsi="Times New Roman"/>
                <w:sz w:val="24"/>
                <w:szCs w:val="24"/>
              </w:rPr>
              <w:t>4.1.3.2 Okulun teknik ve teknolojik donanımını sağlama,</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 xml:space="preserve">4.1.14. </w:t>
            </w:r>
            <w:r w:rsidRPr="00C97713">
              <w:rPr>
                <w:rFonts w:ascii="Times New Roman" w:hAnsi="Times New Roman"/>
                <w:sz w:val="24"/>
                <w:szCs w:val="24"/>
              </w:rPr>
              <w:t>Ulaşım ve haberleşme işlerini yürütme,</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 xml:space="preserve">4.1.15. </w:t>
            </w:r>
            <w:r w:rsidRPr="00C97713">
              <w:rPr>
                <w:rFonts w:ascii="Times New Roman" w:hAnsi="Times New Roman"/>
                <w:sz w:val="24"/>
                <w:szCs w:val="24"/>
              </w:rPr>
              <w:t xml:space="preserve"> Okulun su, elektrik, doğalgaz abonelik, sarfiyat, haberleşme işlemlerini yürütme,</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4.1.16.</w:t>
            </w:r>
            <w:r w:rsidRPr="00C97713">
              <w:rPr>
                <w:rFonts w:ascii="Times New Roman" w:hAnsi="Times New Roman"/>
                <w:sz w:val="24"/>
                <w:szCs w:val="24"/>
              </w:rPr>
              <w:t xml:space="preserve"> Donatım ihtiyaçlarının tespitlerini yapma,</w:t>
            </w:r>
          </w:p>
        </w:tc>
      </w:tr>
      <w:tr w:rsidR="00C97713" w:rsidRPr="0086311A" w:rsidTr="002F2B35">
        <w:trPr>
          <w:trHeight w:val="504"/>
        </w:trPr>
        <w:tc>
          <w:tcPr>
            <w:tcW w:w="3255" w:type="dxa"/>
            <w:vMerge/>
            <w:shd w:val="clear" w:color="auto" w:fill="68D3DE"/>
            <w:vAlign w:val="center"/>
          </w:tcPr>
          <w:p w:rsidR="00C97713" w:rsidRPr="0086311A" w:rsidRDefault="00C97713" w:rsidP="00132010">
            <w:pPr>
              <w:ind w:right="503"/>
              <w:jc w:val="center"/>
              <w:rPr>
                <w:rFonts w:ascii="Times New Roman" w:hAnsi="Times New Roman"/>
              </w:rPr>
            </w:pPr>
          </w:p>
        </w:tc>
        <w:tc>
          <w:tcPr>
            <w:tcW w:w="6033" w:type="dxa"/>
          </w:tcPr>
          <w:p w:rsidR="00C97713" w:rsidRPr="00C97713" w:rsidRDefault="00C97713" w:rsidP="00C97713">
            <w:pPr>
              <w:rPr>
                <w:rFonts w:ascii="Times New Roman" w:hAnsi="Times New Roman"/>
                <w:sz w:val="24"/>
                <w:szCs w:val="24"/>
              </w:rPr>
            </w:pPr>
            <w:r>
              <w:rPr>
                <w:rFonts w:ascii="Times New Roman" w:hAnsi="Times New Roman"/>
                <w:sz w:val="24"/>
                <w:szCs w:val="24"/>
              </w:rPr>
              <w:t xml:space="preserve">4.1.17. </w:t>
            </w:r>
            <w:r w:rsidRPr="00C97713">
              <w:rPr>
                <w:rFonts w:ascii="Times New Roman" w:hAnsi="Times New Roman"/>
                <w:sz w:val="24"/>
                <w:szCs w:val="24"/>
              </w:rPr>
              <w:t>Kurumlara ayniyat ve donatım malzemeleri sağlama,</w:t>
            </w:r>
          </w:p>
        </w:tc>
      </w:tr>
      <w:tr w:rsidR="007869C7" w:rsidRPr="0086311A" w:rsidTr="002F2B35">
        <w:trPr>
          <w:trHeight w:val="504"/>
        </w:trPr>
        <w:tc>
          <w:tcPr>
            <w:tcW w:w="3255" w:type="dxa"/>
            <w:vMerge/>
            <w:shd w:val="clear" w:color="auto" w:fill="68D3DE"/>
            <w:vAlign w:val="center"/>
          </w:tcPr>
          <w:p w:rsidR="007869C7" w:rsidRPr="0086311A" w:rsidRDefault="007869C7" w:rsidP="00132010">
            <w:pPr>
              <w:ind w:right="503"/>
              <w:jc w:val="center"/>
              <w:rPr>
                <w:rFonts w:ascii="Times New Roman" w:hAnsi="Times New Roman"/>
              </w:rPr>
            </w:pPr>
          </w:p>
        </w:tc>
        <w:tc>
          <w:tcPr>
            <w:tcW w:w="6033" w:type="dxa"/>
          </w:tcPr>
          <w:p w:rsidR="007869C7" w:rsidRPr="00C97713" w:rsidRDefault="00C97713" w:rsidP="00132010">
            <w:pPr>
              <w:ind w:right="503"/>
              <w:rPr>
                <w:rFonts w:ascii="Times New Roman" w:hAnsi="Times New Roman"/>
                <w:sz w:val="24"/>
                <w:szCs w:val="24"/>
              </w:rPr>
            </w:pPr>
            <w:r w:rsidRPr="00C97713">
              <w:rPr>
                <w:rFonts w:ascii="Times New Roman" w:hAnsi="Times New Roman"/>
                <w:sz w:val="24"/>
                <w:szCs w:val="24"/>
              </w:rPr>
              <w:t>4</w:t>
            </w:r>
            <w:r>
              <w:rPr>
                <w:rFonts w:ascii="Times New Roman" w:hAnsi="Times New Roman"/>
                <w:sz w:val="24"/>
                <w:szCs w:val="24"/>
              </w:rPr>
              <w:t xml:space="preserve">.1.18. </w:t>
            </w:r>
            <w:r w:rsidRPr="00C97713">
              <w:rPr>
                <w:rFonts w:ascii="Times New Roman" w:hAnsi="Times New Roman"/>
                <w:sz w:val="24"/>
                <w:szCs w:val="24"/>
              </w:rPr>
              <w:t xml:space="preserve"> Donatım malzemelerinin ihtiyaç duyulan birimlere dağıtımını sağlamadır.</w:t>
            </w:r>
          </w:p>
        </w:tc>
      </w:tr>
      <w:tr w:rsidR="007869C7" w:rsidRPr="0086311A" w:rsidTr="002F2B35">
        <w:trPr>
          <w:trHeight w:val="415"/>
        </w:trPr>
        <w:tc>
          <w:tcPr>
            <w:tcW w:w="3255" w:type="dxa"/>
            <w:vMerge w:val="restart"/>
            <w:shd w:val="clear" w:color="auto" w:fill="68D3DE"/>
            <w:vAlign w:val="center"/>
          </w:tcPr>
          <w:p w:rsidR="007869C7" w:rsidRPr="00C97713" w:rsidRDefault="007869C7" w:rsidP="00132010">
            <w:pPr>
              <w:ind w:right="503"/>
              <w:jc w:val="center"/>
              <w:rPr>
                <w:rFonts w:ascii="Times New Roman" w:hAnsi="Times New Roman"/>
                <w:b/>
              </w:rPr>
            </w:pPr>
            <w:r w:rsidRPr="00C97713">
              <w:rPr>
                <w:rFonts w:ascii="Times New Roman" w:hAnsi="Times New Roman"/>
                <w:b/>
              </w:rPr>
              <w:t>4.2.</w:t>
            </w:r>
            <w:r w:rsidR="00C97713" w:rsidRPr="00C97713">
              <w:rPr>
                <w:rFonts w:ascii="Times New Roman" w:hAnsi="Times New Roman"/>
                <w:b/>
                <w:bCs/>
                <w:sz w:val="24"/>
                <w:szCs w:val="24"/>
              </w:rPr>
              <w:t xml:space="preserve"> Sivil Savunma Hizmetlerini Planlama</w:t>
            </w:r>
          </w:p>
          <w:p w:rsidR="007869C7" w:rsidRPr="0086311A" w:rsidRDefault="007869C7" w:rsidP="00132010">
            <w:pPr>
              <w:ind w:right="503"/>
              <w:jc w:val="center"/>
              <w:rPr>
                <w:rFonts w:ascii="Times New Roman" w:hAnsi="Times New Roman"/>
              </w:rPr>
            </w:pPr>
          </w:p>
        </w:tc>
        <w:tc>
          <w:tcPr>
            <w:tcW w:w="6033" w:type="dxa"/>
            <w:vAlign w:val="center"/>
          </w:tcPr>
          <w:p w:rsidR="007869C7" w:rsidRPr="0004627A" w:rsidRDefault="0004627A" w:rsidP="00C97713">
            <w:pPr>
              <w:rPr>
                <w:rFonts w:ascii="Times New Roman" w:hAnsi="Times New Roman"/>
                <w:sz w:val="24"/>
                <w:szCs w:val="24"/>
              </w:rPr>
            </w:pPr>
            <w:r w:rsidRPr="0004627A">
              <w:rPr>
                <w:rFonts w:ascii="Times New Roman" w:hAnsi="Times New Roman"/>
                <w:sz w:val="24"/>
                <w:szCs w:val="24"/>
              </w:rPr>
              <w:t>4.2.1.</w:t>
            </w:r>
            <w:r w:rsidR="00C97713" w:rsidRPr="0004627A">
              <w:rPr>
                <w:rFonts w:ascii="Times New Roman" w:hAnsi="Times New Roman"/>
                <w:sz w:val="24"/>
                <w:szCs w:val="24"/>
              </w:rPr>
              <w:t xml:space="preserve"> Sivil savunma tedbirleri alma,</w:t>
            </w:r>
          </w:p>
        </w:tc>
      </w:tr>
      <w:tr w:rsidR="00C97713" w:rsidRPr="0086311A" w:rsidTr="002F2B35">
        <w:trPr>
          <w:trHeight w:val="504"/>
        </w:trPr>
        <w:tc>
          <w:tcPr>
            <w:tcW w:w="3255" w:type="dxa"/>
            <w:vMerge/>
            <w:shd w:val="clear" w:color="auto" w:fill="68D3DE"/>
          </w:tcPr>
          <w:p w:rsidR="00C97713" w:rsidRPr="0086311A" w:rsidRDefault="00C97713" w:rsidP="00132010">
            <w:pPr>
              <w:ind w:right="503"/>
              <w:rPr>
                <w:rFonts w:ascii="Times New Roman" w:hAnsi="Times New Roman"/>
              </w:rPr>
            </w:pPr>
          </w:p>
        </w:tc>
        <w:tc>
          <w:tcPr>
            <w:tcW w:w="6033" w:type="dxa"/>
            <w:vAlign w:val="center"/>
          </w:tcPr>
          <w:p w:rsidR="00C97713" w:rsidRPr="0004627A" w:rsidRDefault="0004627A" w:rsidP="00132010">
            <w:pPr>
              <w:ind w:right="503"/>
              <w:rPr>
                <w:rFonts w:ascii="Times New Roman" w:hAnsi="Times New Roman"/>
                <w:sz w:val="24"/>
                <w:szCs w:val="24"/>
              </w:rPr>
            </w:pPr>
            <w:r w:rsidRPr="0004627A">
              <w:rPr>
                <w:rFonts w:ascii="Times New Roman" w:hAnsi="Times New Roman"/>
                <w:sz w:val="24"/>
                <w:szCs w:val="24"/>
              </w:rPr>
              <w:t>4.2.</w:t>
            </w:r>
            <w:r w:rsidR="00C97713" w:rsidRPr="0004627A">
              <w:rPr>
                <w:rFonts w:ascii="Times New Roman" w:hAnsi="Times New Roman"/>
                <w:sz w:val="24"/>
                <w:szCs w:val="24"/>
              </w:rPr>
              <w:t>2</w:t>
            </w:r>
            <w:r w:rsidRPr="0004627A">
              <w:rPr>
                <w:rFonts w:ascii="Times New Roman" w:hAnsi="Times New Roman"/>
                <w:sz w:val="24"/>
                <w:szCs w:val="24"/>
              </w:rPr>
              <w:t xml:space="preserve">. </w:t>
            </w:r>
            <w:r w:rsidR="00C97713" w:rsidRPr="0004627A">
              <w:rPr>
                <w:rFonts w:ascii="Times New Roman" w:hAnsi="Times New Roman"/>
                <w:sz w:val="24"/>
                <w:szCs w:val="24"/>
              </w:rPr>
              <w:t xml:space="preserve"> Sivil savunma planının yapılmasını sağlama,</w:t>
            </w:r>
          </w:p>
        </w:tc>
      </w:tr>
      <w:tr w:rsidR="00C97713" w:rsidRPr="0086311A" w:rsidTr="002F2B35">
        <w:trPr>
          <w:trHeight w:val="643"/>
        </w:trPr>
        <w:tc>
          <w:tcPr>
            <w:tcW w:w="3255" w:type="dxa"/>
            <w:vMerge/>
            <w:shd w:val="clear" w:color="auto" w:fill="68D3DE"/>
          </w:tcPr>
          <w:p w:rsidR="00C97713" w:rsidRPr="0086311A" w:rsidRDefault="00C97713" w:rsidP="00132010">
            <w:pPr>
              <w:ind w:right="503"/>
              <w:rPr>
                <w:rFonts w:ascii="Times New Roman" w:hAnsi="Times New Roman"/>
              </w:rPr>
            </w:pPr>
          </w:p>
        </w:tc>
        <w:tc>
          <w:tcPr>
            <w:tcW w:w="6033" w:type="dxa"/>
            <w:vAlign w:val="center"/>
          </w:tcPr>
          <w:p w:rsidR="00C97713" w:rsidRPr="0004627A" w:rsidRDefault="0004627A" w:rsidP="00C97713">
            <w:pPr>
              <w:rPr>
                <w:rFonts w:ascii="Times New Roman" w:hAnsi="Times New Roman"/>
                <w:sz w:val="24"/>
                <w:szCs w:val="24"/>
              </w:rPr>
            </w:pPr>
            <w:r w:rsidRPr="0004627A">
              <w:rPr>
                <w:rFonts w:ascii="Times New Roman" w:hAnsi="Times New Roman"/>
                <w:sz w:val="24"/>
                <w:szCs w:val="24"/>
              </w:rPr>
              <w:t>4.2.</w:t>
            </w:r>
            <w:r w:rsidR="00C97713" w:rsidRPr="0004627A">
              <w:rPr>
                <w:rFonts w:ascii="Times New Roman" w:hAnsi="Times New Roman"/>
                <w:sz w:val="24"/>
                <w:szCs w:val="24"/>
              </w:rPr>
              <w:t>3</w:t>
            </w:r>
            <w:r w:rsidRPr="0004627A">
              <w:rPr>
                <w:rFonts w:ascii="Times New Roman" w:hAnsi="Times New Roman"/>
                <w:sz w:val="24"/>
                <w:szCs w:val="24"/>
              </w:rPr>
              <w:t>.</w:t>
            </w:r>
            <w:r w:rsidR="00C97713" w:rsidRPr="0004627A">
              <w:rPr>
                <w:rFonts w:ascii="Times New Roman" w:hAnsi="Times New Roman"/>
                <w:sz w:val="24"/>
                <w:szCs w:val="24"/>
              </w:rPr>
              <w:t xml:space="preserve"> Plandaki görev dağılımını yapma, ilgililere tebliğ etme,</w:t>
            </w:r>
          </w:p>
        </w:tc>
      </w:tr>
      <w:tr w:rsidR="00C97713" w:rsidRPr="0086311A" w:rsidTr="002F2B35">
        <w:trPr>
          <w:trHeight w:val="504"/>
        </w:trPr>
        <w:tc>
          <w:tcPr>
            <w:tcW w:w="3255" w:type="dxa"/>
            <w:vMerge/>
            <w:shd w:val="clear" w:color="auto" w:fill="68D3DE"/>
          </w:tcPr>
          <w:p w:rsidR="00C97713" w:rsidRPr="0086311A" w:rsidRDefault="00C97713" w:rsidP="00132010">
            <w:pPr>
              <w:ind w:right="503"/>
              <w:rPr>
                <w:rFonts w:ascii="Times New Roman" w:hAnsi="Times New Roman"/>
              </w:rPr>
            </w:pPr>
          </w:p>
        </w:tc>
        <w:tc>
          <w:tcPr>
            <w:tcW w:w="6033" w:type="dxa"/>
            <w:vAlign w:val="center"/>
          </w:tcPr>
          <w:p w:rsidR="00C97713" w:rsidRPr="0004627A" w:rsidRDefault="0004627A" w:rsidP="00C97713">
            <w:pPr>
              <w:rPr>
                <w:rFonts w:ascii="Times New Roman" w:hAnsi="Times New Roman"/>
                <w:sz w:val="24"/>
                <w:szCs w:val="24"/>
              </w:rPr>
            </w:pPr>
            <w:r w:rsidRPr="0004627A">
              <w:rPr>
                <w:rFonts w:ascii="Times New Roman" w:hAnsi="Times New Roman"/>
                <w:sz w:val="24"/>
                <w:szCs w:val="24"/>
              </w:rPr>
              <w:t>4.2.</w:t>
            </w:r>
            <w:r w:rsidR="00C97713" w:rsidRPr="0004627A">
              <w:rPr>
                <w:rFonts w:ascii="Times New Roman" w:hAnsi="Times New Roman"/>
                <w:sz w:val="24"/>
                <w:szCs w:val="24"/>
              </w:rPr>
              <w:t>4</w:t>
            </w:r>
            <w:r w:rsidRPr="0004627A">
              <w:rPr>
                <w:rFonts w:ascii="Times New Roman" w:hAnsi="Times New Roman"/>
                <w:sz w:val="24"/>
                <w:szCs w:val="24"/>
              </w:rPr>
              <w:t>.</w:t>
            </w:r>
            <w:r w:rsidR="00C97713" w:rsidRPr="0004627A">
              <w:rPr>
                <w:rFonts w:ascii="Times New Roman" w:hAnsi="Times New Roman"/>
                <w:sz w:val="24"/>
                <w:szCs w:val="24"/>
              </w:rPr>
              <w:t xml:space="preserve"> Sivil savunma tatbikatlarının yapılmasını sağlama,</w:t>
            </w:r>
          </w:p>
        </w:tc>
      </w:tr>
      <w:tr w:rsidR="00C97713" w:rsidRPr="0086311A" w:rsidTr="002F2B35">
        <w:trPr>
          <w:trHeight w:val="504"/>
        </w:trPr>
        <w:tc>
          <w:tcPr>
            <w:tcW w:w="3255" w:type="dxa"/>
            <w:vMerge/>
            <w:shd w:val="clear" w:color="auto" w:fill="68D3DE"/>
          </w:tcPr>
          <w:p w:rsidR="00C97713" w:rsidRPr="0086311A" w:rsidRDefault="00C97713" w:rsidP="00132010">
            <w:pPr>
              <w:ind w:right="503"/>
              <w:rPr>
                <w:rFonts w:ascii="Times New Roman" w:hAnsi="Times New Roman"/>
              </w:rPr>
            </w:pPr>
          </w:p>
        </w:tc>
        <w:tc>
          <w:tcPr>
            <w:tcW w:w="6033" w:type="dxa"/>
            <w:vAlign w:val="center"/>
          </w:tcPr>
          <w:p w:rsidR="00C97713" w:rsidRPr="0004627A" w:rsidRDefault="0004627A" w:rsidP="00132010">
            <w:pPr>
              <w:ind w:right="503"/>
              <w:rPr>
                <w:rFonts w:ascii="Times New Roman" w:hAnsi="Times New Roman"/>
                <w:sz w:val="24"/>
                <w:szCs w:val="24"/>
              </w:rPr>
            </w:pPr>
            <w:r w:rsidRPr="0004627A">
              <w:rPr>
                <w:rFonts w:ascii="Times New Roman" w:hAnsi="Times New Roman"/>
                <w:sz w:val="24"/>
                <w:szCs w:val="24"/>
              </w:rPr>
              <w:t>4.2.</w:t>
            </w:r>
            <w:r w:rsidR="00C97713" w:rsidRPr="0004627A">
              <w:rPr>
                <w:rFonts w:ascii="Times New Roman" w:hAnsi="Times New Roman"/>
                <w:sz w:val="24"/>
                <w:szCs w:val="24"/>
              </w:rPr>
              <w:t>5</w:t>
            </w:r>
            <w:r w:rsidRPr="0004627A">
              <w:rPr>
                <w:rFonts w:ascii="Times New Roman" w:hAnsi="Times New Roman"/>
                <w:sz w:val="24"/>
                <w:szCs w:val="24"/>
              </w:rPr>
              <w:t>.</w:t>
            </w:r>
            <w:r w:rsidR="00C97713" w:rsidRPr="0004627A">
              <w:rPr>
                <w:rFonts w:ascii="Times New Roman" w:hAnsi="Times New Roman"/>
                <w:sz w:val="24"/>
                <w:szCs w:val="24"/>
              </w:rPr>
              <w:t xml:space="preserve"> Bilgilendirmeler yapmadır</w:t>
            </w:r>
          </w:p>
        </w:tc>
      </w:tr>
      <w:tr w:rsidR="0004627A" w:rsidRPr="0086311A" w:rsidTr="002F2B35">
        <w:trPr>
          <w:trHeight w:val="504"/>
        </w:trPr>
        <w:tc>
          <w:tcPr>
            <w:tcW w:w="3255" w:type="dxa"/>
            <w:vMerge/>
            <w:shd w:val="clear" w:color="auto" w:fill="68D3DE"/>
          </w:tcPr>
          <w:p w:rsidR="0004627A" w:rsidRPr="0086311A" w:rsidRDefault="0004627A" w:rsidP="00132010">
            <w:pPr>
              <w:ind w:right="503"/>
              <w:rPr>
                <w:rFonts w:ascii="Times New Roman" w:hAnsi="Times New Roman"/>
              </w:rPr>
            </w:pPr>
          </w:p>
        </w:tc>
        <w:tc>
          <w:tcPr>
            <w:tcW w:w="6033" w:type="dxa"/>
            <w:vAlign w:val="center"/>
          </w:tcPr>
          <w:p w:rsidR="0004627A" w:rsidRPr="0004627A" w:rsidRDefault="0004627A" w:rsidP="00132010">
            <w:pPr>
              <w:ind w:right="503"/>
              <w:rPr>
                <w:rFonts w:ascii="Times New Roman" w:hAnsi="Times New Roman"/>
                <w:sz w:val="24"/>
                <w:szCs w:val="24"/>
              </w:rPr>
            </w:pPr>
            <w:r w:rsidRPr="0004627A">
              <w:rPr>
                <w:rFonts w:ascii="Times New Roman" w:hAnsi="Times New Roman"/>
                <w:sz w:val="24"/>
                <w:szCs w:val="24"/>
              </w:rPr>
              <w:t>4.2.6. Nöbet görevlerini düzenleme,</w:t>
            </w:r>
          </w:p>
        </w:tc>
      </w:tr>
      <w:tr w:rsidR="0004627A" w:rsidRPr="0086311A" w:rsidTr="002F2B35">
        <w:trPr>
          <w:trHeight w:val="504"/>
        </w:trPr>
        <w:tc>
          <w:tcPr>
            <w:tcW w:w="3255" w:type="dxa"/>
            <w:vMerge/>
            <w:shd w:val="clear" w:color="auto" w:fill="68D3DE"/>
          </w:tcPr>
          <w:p w:rsidR="0004627A" w:rsidRPr="0086311A" w:rsidRDefault="0004627A" w:rsidP="00132010">
            <w:pPr>
              <w:ind w:right="503"/>
              <w:rPr>
                <w:rFonts w:ascii="Times New Roman" w:hAnsi="Times New Roman"/>
              </w:rPr>
            </w:pPr>
          </w:p>
        </w:tc>
        <w:tc>
          <w:tcPr>
            <w:tcW w:w="6033" w:type="dxa"/>
            <w:vAlign w:val="center"/>
          </w:tcPr>
          <w:p w:rsidR="0004627A" w:rsidRPr="0004627A" w:rsidRDefault="0004627A" w:rsidP="00132010">
            <w:pPr>
              <w:ind w:right="503"/>
              <w:rPr>
                <w:rFonts w:ascii="Times New Roman" w:hAnsi="Times New Roman"/>
                <w:sz w:val="24"/>
                <w:szCs w:val="24"/>
              </w:rPr>
            </w:pPr>
            <w:r w:rsidRPr="0004627A">
              <w:rPr>
                <w:rFonts w:ascii="Times New Roman" w:hAnsi="Times New Roman"/>
                <w:sz w:val="24"/>
                <w:szCs w:val="24"/>
              </w:rPr>
              <w:t>4.2.7. Okulun sabotaj ve afetlere karşı hazır olmasını sağlama,</w:t>
            </w:r>
          </w:p>
        </w:tc>
      </w:tr>
      <w:tr w:rsidR="0004627A" w:rsidRPr="0086311A" w:rsidTr="002F2B35">
        <w:trPr>
          <w:trHeight w:val="504"/>
        </w:trPr>
        <w:tc>
          <w:tcPr>
            <w:tcW w:w="3255" w:type="dxa"/>
            <w:vMerge/>
            <w:shd w:val="clear" w:color="auto" w:fill="68D3DE"/>
          </w:tcPr>
          <w:p w:rsidR="0004627A" w:rsidRPr="0086311A" w:rsidRDefault="0004627A" w:rsidP="00132010">
            <w:pPr>
              <w:ind w:right="503"/>
              <w:rPr>
                <w:rFonts w:ascii="Times New Roman" w:hAnsi="Times New Roman"/>
              </w:rPr>
            </w:pPr>
          </w:p>
        </w:tc>
        <w:tc>
          <w:tcPr>
            <w:tcW w:w="6033" w:type="dxa"/>
            <w:vAlign w:val="center"/>
          </w:tcPr>
          <w:p w:rsidR="0004627A" w:rsidRPr="0004627A" w:rsidRDefault="0004627A" w:rsidP="00132010">
            <w:pPr>
              <w:ind w:right="503"/>
              <w:rPr>
                <w:rFonts w:ascii="Times New Roman" w:hAnsi="Times New Roman"/>
                <w:sz w:val="24"/>
                <w:szCs w:val="24"/>
              </w:rPr>
            </w:pPr>
            <w:r w:rsidRPr="0004627A">
              <w:rPr>
                <w:rFonts w:ascii="Times New Roman" w:hAnsi="Times New Roman"/>
                <w:sz w:val="24"/>
                <w:szCs w:val="24"/>
              </w:rPr>
              <w:t>4.2.8 Müdahale ekipmanlarının periyodik bakımlarını yaptırma,</w:t>
            </w:r>
          </w:p>
        </w:tc>
      </w:tr>
      <w:tr w:rsidR="0004627A" w:rsidRPr="0086311A" w:rsidTr="002F2B35">
        <w:trPr>
          <w:trHeight w:val="504"/>
        </w:trPr>
        <w:tc>
          <w:tcPr>
            <w:tcW w:w="3255" w:type="dxa"/>
            <w:vMerge/>
            <w:shd w:val="clear" w:color="auto" w:fill="68D3DE"/>
          </w:tcPr>
          <w:p w:rsidR="0004627A" w:rsidRPr="0086311A" w:rsidRDefault="0004627A" w:rsidP="00132010">
            <w:pPr>
              <w:ind w:right="503"/>
              <w:rPr>
                <w:rFonts w:ascii="Times New Roman" w:hAnsi="Times New Roman"/>
              </w:rPr>
            </w:pPr>
          </w:p>
        </w:tc>
        <w:tc>
          <w:tcPr>
            <w:tcW w:w="6033" w:type="dxa"/>
            <w:vAlign w:val="center"/>
          </w:tcPr>
          <w:p w:rsidR="0004627A" w:rsidRPr="0004627A" w:rsidRDefault="0004627A" w:rsidP="00132010">
            <w:pPr>
              <w:ind w:right="503"/>
              <w:rPr>
                <w:rFonts w:ascii="Times New Roman" w:hAnsi="Times New Roman"/>
                <w:sz w:val="24"/>
                <w:szCs w:val="24"/>
              </w:rPr>
            </w:pPr>
            <w:r w:rsidRPr="0004627A">
              <w:rPr>
                <w:rFonts w:ascii="Times New Roman" w:hAnsi="Times New Roman"/>
                <w:sz w:val="24"/>
                <w:szCs w:val="24"/>
              </w:rPr>
              <w:t>4.2.9. Okul ve kurumların elektrik tesisatının periyodik bakımını yaptırma,</w:t>
            </w:r>
          </w:p>
        </w:tc>
      </w:tr>
      <w:tr w:rsidR="00C97713" w:rsidRPr="0086311A" w:rsidTr="002F2B35">
        <w:trPr>
          <w:trHeight w:val="504"/>
        </w:trPr>
        <w:tc>
          <w:tcPr>
            <w:tcW w:w="3255" w:type="dxa"/>
            <w:vMerge/>
            <w:shd w:val="clear" w:color="auto" w:fill="68D3DE"/>
          </w:tcPr>
          <w:p w:rsidR="00C97713" w:rsidRPr="0086311A" w:rsidRDefault="00C97713" w:rsidP="00132010">
            <w:pPr>
              <w:ind w:right="503"/>
              <w:rPr>
                <w:rFonts w:ascii="Times New Roman" w:hAnsi="Times New Roman"/>
              </w:rPr>
            </w:pPr>
          </w:p>
        </w:tc>
        <w:tc>
          <w:tcPr>
            <w:tcW w:w="6033" w:type="dxa"/>
            <w:vAlign w:val="center"/>
          </w:tcPr>
          <w:p w:rsidR="0004627A" w:rsidRDefault="0004627A" w:rsidP="00132010">
            <w:pPr>
              <w:ind w:right="503"/>
              <w:rPr>
                <w:rFonts w:ascii="Times New Roman" w:hAnsi="Times New Roman"/>
                <w:sz w:val="24"/>
                <w:szCs w:val="24"/>
              </w:rPr>
            </w:pPr>
          </w:p>
          <w:p w:rsidR="00C97713" w:rsidRPr="0004627A" w:rsidRDefault="0004627A" w:rsidP="00132010">
            <w:pPr>
              <w:ind w:right="503"/>
              <w:rPr>
                <w:rFonts w:ascii="Times New Roman" w:hAnsi="Times New Roman"/>
                <w:sz w:val="24"/>
                <w:szCs w:val="24"/>
              </w:rPr>
            </w:pPr>
            <w:r w:rsidRPr="0004627A">
              <w:rPr>
                <w:rFonts w:ascii="Times New Roman" w:hAnsi="Times New Roman"/>
                <w:sz w:val="24"/>
                <w:szCs w:val="24"/>
              </w:rPr>
              <w:t xml:space="preserve">4.2.10.Bacaların periyodik bakımının yaptırılmasını </w:t>
            </w:r>
            <w:r w:rsidRPr="0004627A">
              <w:rPr>
                <w:rFonts w:ascii="Times New Roman" w:hAnsi="Times New Roman"/>
                <w:sz w:val="24"/>
                <w:szCs w:val="24"/>
              </w:rPr>
              <w:lastRenderedPageBreak/>
              <w:t>takip etmedir.</w:t>
            </w:r>
          </w:p>
        </w:tc>
      </w:tr>
      <w:tr w:rsidR="007869C7" w:rsidRPr="0086311A" w:rsidTr="002F2B35">
        <w:trPr>
          <w:trHeight w:val="421"/>
        </w:trPr>
        <w:tc>
          <w:tcPr>
            <w:tcW w:w="3255" w:type="dxa"/>
            <w:vMerge w:val="restart"/>
            <w:shd w:val="clear" w:color="auto" w:fill="68D3DE"/>
          </w:tcPr>
          <w:p w:rsidR="00440EDA" w:rsidRDefault="00440EDA" w:rsidP="00440EDA">
            <w:pPr>
              <w:ind w:right="503"/>
              <w:jc w:val="center"/>
              <w:rPr>
                <w:rFonts w:ascii="Times New Roman" w:hAnsi="Times New Roman"/>
                <w:b/>
              </w:rPr>
            </w:pPr>
          </w:p>
          <w:p w:rsidR="00440EDA" w:rsidRDefault="00440EDA" w:rsidP="00440EDA">
            <w:pPr>
              <w:ind w:right="503"/>
              <w:jc w:val="center"/>
              <w:rPr>
                <w:rFonts w:ascii="Times New Roman" w:hAnsi="Times New Roman"/>
                <w:b/>
              </w:rPr>
            </w:pPr>
          </w:p>
          <w:p w:rsidR="00440EDA" w:rsidRDefault="00440EDA" w:rsidP="00440EDA">
            <w:pPr>
              <w:ind w:right="503"/>
              <w:jc w:val="center"/>
              <w:rPr>
                <w:rFonts w:ascii="Times New Roman" w:hAnsi="Times New Roman"/>
                <w:b/>
              </w:rPr>
            </w:pPr>
          </w:p>
          <w:p w:rsidR="00440EDA" w:rsidRDefault="00440EDA" w:rsidP="00440EDA">
            <w:pPr>
              <w:ind w:right="503"/>
              <w:jc w:val="center"/>
              <w:rPr>
                <w:rFonts w:ascii="Times New Roman" w:hAnsi="Times New Roman"/>
                <w:b/>
              </w:rPr>
            </w:pPr>
          </w:p>
          <w:p w:rsidR="00440EDA" w:rsidRDefault="00440EDA" w:rsidP="00440EDA">
            <w:pPr>
              <w:ind w:right="503"/>
              <w:jc w:val="center"/>
              <w:rPr>
                <w:rFonts w:ascii="Times New Roman" w:hAnsi="Times New Roman"/>
                <w:b/>
              </w:rPr>
            </w:pPr>
          </w:p>
          <w:p w:rsidR="00440EDA" w:rsidRDefault="00440EDA" w:rsidP="00440EDA">
            <w:pPr>
              <w:ind w:right="503"/>
              <w:jc w:val="center"/>
              <w:rPr>
                <w:rFonts w:ascii="Times New Roman" w:hAnsi="Times New Roman"/>
                <w:b/>
              </w:rPr>
            </w:pPr>
          </w:p>
          <w:p w:rsidR="00440EDA" w:rsidRDefault="00440EDA" w:rsidP="00440EDA">
            <w:pPr>
              <w:ind w:right="503"/>
              <w:jc w:val="center"/>
              <w:rPr>
                <w:rFonts w:ascii="Times New Roman" w:hAnsi="Times New Roman"/>
                <w:b/>
              </w:rPr>
            </w:pPr>
          </w:p>
          <w:p w:rsidR="00440EDA" w:rsidRDefault="00440EDA" w:rsidP="00440EDA">
            <w:pPr>
              <w:ind w:right="503"/>
              <w:jc w:val="center"/>
              <w:rPr>
                <w:rFonts w:ascii="Times New Roman" w:hAnsi="Times New Roman"/>
                <w:b/>
              </w:rPr>
            </w:pPr>
          </w:p>
          <w:p w:rsidR="00440EDA" w:rsidRPr="00440EDA" w:rsidRDefault="007869C7" w:rsidP="00440EDA">
            <w:pPr>
              <w:ind w:right="503"/>
              <w:jc w:val="center"/>
              <w:rPr>
                <w:rFonts w:ascii="Times New Roman" w:hAnsi="Times New Roman"/>
                <w:b/>
              </w:rPr>
            </w:pPr>
            <w:r w:rsidRPr="00440EDA">
              <w:rPr>
                <w:rFonts w:ascii="Times New Roman" w:hAnsi="Times New Roman"/>
                <w:b/>
              </w:rPr>
              <w:t>4.3.</w:t>
            </w:r>
            <w:r w:rsidR="00440EDA" w:rsidRPr="00440EDA">
              <w:rPr>
                <w:rFonts w:ascii="Times New Roman" w:hAnsi="Times New Roman"/>
                <w:b/>
              </w:rPr>
              <w:t xml:space="preserve"> Strateji Geliştirme</w:t>
            </w:r>
          </w:p>
          <w:p w:rsidR="007869C7" w:rsidRPr="0086311A" w:rsidRDefault="007869C7" w:rsidP="00132010">
            <w:pPr>
              <w:ind w:right="503"/>
              <w:jc w:val="center"/>
              <w:rPr>
                <w:rFonts w:ascii="Times New Roman" w:hAnsi="Times New Roman"/>
              </w:rPr>
            </w:pPr>
          </w:p>
          <w:p w:rsidR="007869C7" w:rsidRPr="0086311A" w:rsidRDefault="007869C7" w:rsidP="00132010">
            <w:pPr>
              <w:ind w:right="503"/>
              <w:rPr>
                <w:rFonts w:ascii="Times New Roman" w:hAnsi="Times New Roman"/>
              </w:rPr>
            </w:pPr>
          </w:p>
        </w:tc>
        <w:tc>
          <w:tcPr>
            <w:tcW w:w="6033" w:type="dxa"/>
            <w:vAlign w:val="center"/>
          </w:tcPr>
          <w:p w:rsidR="007869C7" w:rsidRPr="00440EDA" w:rsidRDefault="00440EDA" w:rsidP="00440EDA">
            <w:pPr>
              <w:rPr>
                <w:rFonts w:ascii="Times New Roman" w:hAnsi="Times New Roman"/>
                <w:sz w:val="24"/>
                <w:szCs w:val="24"/>
              </w:rPr>
            </w:pPr>
            <w:r w:rsidRPr="00440EDA">
              <w:rPr>
                <w:rFonts w:ascii="Times New Roman" w:hAnsi="Times New Roman"/>
                <w:sz w:val="24"/>
                <w:szCs w:val="24"/>
              </w:rPr>
              <w:t>4.3.1. Okulun stratejik planının hazırlanmasını sağlama,</w:t>
            </w:r>
          </w:p>
        </w:tc>
      </w:tr>
      <w:tr w:rsidR="007869C7" w:rsidRPr="0086311A" w:rsidTr="002F2B35">
        <w:trPr>
          <w:trHeight w:val="504"/>
        </w:trPr>
        <w:tc>
          <w:tcPr>
            <w:tcW w:w="3255" w:type="dxa"/>
            <w:vMerge/>
            <w:shd w:val="clear" w:color="auto" w:fill="68D3DE"/>
          </w:tcPr>
          <w:p w:rsidR="007869C7" w:rsidRPr="0086311A" w:rsidRDefault="007869C7" w:rsidP="00132010">
            <w:pPr>
              <w:ind w:right="503"/>
              <w:rPr>
                <w:rFonts w:ascii="Times New Roman" w:hAnsi="Times New Roman"/>
              </w:rPr>
            </w:pPr>
          </w:p>
        </w:tc>
        <w:tc>
          <w:tcPr>
            <w:tcW w:w="6033" w:type="dxa"/>
            <w:vAlign w:val="center"/>
          </w:tcPr>
          <w:p w:rsidR="007869C7" w:rsidRPr="00440EDA" w:rsidRDefault="00440EDA" w:rsidP="00132010">
            <w:pPr>
              <w:ind w:right="503"/>
              <w:rPr>
                <w:rFonts w:ascii="Times New Roman" w:hAnsi="Times New Roman"/>
                <w:sz w:val="24"/>
                <w:szCs w:val="24"/>
              </w:rPr>
            </w:pPr>
            <w:r>
              <w:rPr>
                <w:rFonts w:ascii="Times New Roman" w:hAnsi="Times New Roman"/>
                <w:sz w:val="24"/>
                <w:szCs w:val="24"/>
              </w:rPr>
              <w:t xml:space="preserve">4.3.2. </w:t>
            </w:r>
            <w:r w:rsidRPr="00440EDA">
              <w:rPr>
                <w:rFonts w:ascii="Times New Roman" w:hAnsi="Times New Roman"/>
                <w:sz w:val="24"/>
                <w:szCs w:val="24"/>
              </w:rPr>
              <w:t>Stratejik planının uygulanmasını takip etmektir.</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 xml:space="preserve">4.3.3. </w:t>
            </w:r>
            <w:r w:rsidRPr="00440EDA">
              <w:rPr>
                <w:rFonts w:ascii="Times New Roman" w:hAnsi="Times New Roman"/>
                <w:sz w:val="24"/>
                <w:szCs w:val="24"/>
              </w:rPr>
              <w:t xml:space="preserve"> OGYE birimini kurma,</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4.3.4.</w:t>
            </w:r>
            <w:r w:rsidRPr="00440EDA">
              <w:rPr>
                <w:rFonts w:ascii="Times New Roman" w:hAnsi="Times New Roman"/>
                <w:sz w:val="24"/>
                <w:szCs w:val="24"/>
              </w:rPr>
              <w:t xml:space="preserve"> OGYE biriminin etkin çalışmasını sağlama,</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 xml:space="preserve">4.3.5. </w:t>
            </w:r>
            <w:r w:rsidRPr="00440EDA">
              <w:rPr>
                <w:rFonts w:ascii="Times New Roman" w:hAnsi="Times New Roman"/>
                <w:sz w:val="24"/>
                <w:szCs w:val="24"/>
              </w:rPr>
              <w:t>Kurumsal projeleri takip etme,</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 xml:space="preserve">4.3.6. </w:t>
            </w:r>
            <w:r w:rsidRPr="00440EDA">
              <w:rPr>
                <w:rFonts w:ascii="Times New Roman" w:hAnsi="Times New Roman"/>
                <w:sz w:val="24"/>
                <w:szCs w:val="24"/>
              </w:rPr>
              <w:t xml:space="preserve"> Zümrelerde ya da birimlerde yapılmak istenilen araştırma taleplerini değerlendirme,</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 xml:space="preserve">4.3.7. </w:t>
            </w:r>
            <w:r w:rsidRPr="00440EDA">
              <w:rPr>
                <w:rFonts w:ascii="Times New Roman" w:hAnsi="Times New Roman"/>
                <w:sz w:val="24"/>
                <w:szCs w:val="24"/>
              </w:rPr>
              <w:t>TKY sürecini yürütme,</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 xml:space="preserve">4.3.8. </w:t>
            </w:r>
            <w:r w:rsidRPr="00440EDA">
              <w:rPr>
                <w:rFonts w:ascii="Times New Roman" w:hAnsi="Times New Roman"/>
                <w:sz w:val="24"/>
                <w:szCs w:val="24"/>
              </w:rPr>
              <w:t xml:space="preserve"> Zümrelerde ya da birimlerde uygulanan proje raporlarını değerlendirme,</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 xml:space="preserve">4.3.9. </w:t>
            </w:r>
            <w:r w:rsidRPr="00440EDA">
              <w:rPr>
                <w:rFonts w:ascii="Times New Roman" w:hAnsi="Times New Roman"/>
                <w:sz w:val="24"/>
                <w:szCs w:val="24"/>
              </w:rPr>
              <w:t>İyi örneklerin değerlendirilerek yaygınlaştırılması için projelendirme,</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 xml:space="preserve">4.3.10. </w:t>
            </w:r>
            <w:r w:rsidRPr="00440EDA">
              <w:rPr>
                <w:rFonts w:ascii="Times New Roman" w:hAnsi="Times New Roman"/>
                <w:sz w:val="24"/>
                <w:szCs w:val="24"/>
              </w:rPr>
              <w:t>Proje, TKY ve OGYE konularında bilgilendirme çalışmaları yürütme,</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 xml:space="preserve">4.3.11. </w:t>
            </w:r>
            <w:r w:rsidRPr="00440EDA">
              <w:rPr>
                <w:rFonts w:ascii="Times New Roman" w:hAnsi="Times New Roman"/>
                <w:sz w:val="24"/>
                <w:szCs w:val="24"/>
              </w:rPr>
              <w:t>Bölüm ve birimler arasındaki koordinasyonu sağlamadır</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 xml:space="preserve">4.3.12. </w:t>
            </w:r>
            <w:r w:rsidRPr="00440EDA">
              <w:rPr>
                <w:rFonts w:ascii="Times New Roman" w:hAnsi="Times New Roman"/>
                <w:sz w:val="24"/>
                <w:szCs w:val="24"/>
              </w:rPr>
              <w:t>İstatistikî bilgilerin toplanmasını sağlama,</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132010">
            <w:pPr>
              <w:ind w:right="503"/>
              <w:rPr>
                <w:rFonts w:ascii="Times New Roman" w:hAnsi="Times New Roman"/>
                <w:sz w:val="24"/>
                <w:szCs w:val="24"/>
              </w:rPr>
            </w:pPr>
            <w:r>
              <w:rPr>
                <w:rFonts w:ascii="Times New Roman" w:hAnsi="Times New Roman"/>
                <w:sz w:val="24"/>
                <w:szCs w:val="24"/>
              </w:rPr>
              <w:t xml:space="preserve">4.3.13. </w:t>
            </w:r>
            <w:r w:rsidRPr="00440EDA">
              <w:rPr>
                <w:rFonts w:ascii="Times New Roman" w:hAnsi="Times New Roman"/>
                <w:sz w:val="24"/>
                <w:szCs w:val="24"/>
              </w:rPr>
              <w:t>İstatistikî bilgileri analiz ederek değerlendirme,</w:t>
            </w:r>
          </w:p>
        </w:tc>
      </w:tr>
      <w:tr w:rsidR="00440EDA" w:rsidRPr="0086311A" w:rsidTr="002F2B35">
        <w:trPr>
          <w:trHeight w:val="504"/>
        </w:trPr>
        <w:tc>
          <w:tcPr>
            <w:tcW w:w="3255" w:type="dxa"/>
            <w:vMerge/>
            <w:shd w:val="clear" w:color="auto" w:fill="68D3DE"/>
          </w:tcPr>
          <w:p w:rsidR="00440EDA" w:rsidRPr="0086311A" w:rsidRDefault="00440EDA" w:rsidP="00132010">
            <w:pPr>
              <w:ind w:right="503"/>
              <w:rPr>
                <w:rFonts w:ascii="Times New Roman" w:hAnsi="Times New Roman"/>
              </w:rPr>
            </w:pPr>
          </w:p>
        </w:tc>
        <w:tc>
          <w:tcPr>
            <w:tcW w:w="6033" w:type="dxa"/>
            <w:vAlign w:val="center"/>
          </w:tcPr>
          <w:p w:rsidR="00440EDA" w:rsidRPr="00440EDA" w:rsidRDefault="00440EDA" w:rsidP="00440EDA">
            <w:pPr>
              <w:rPr>
                <w:rFonts w:ascii="Times New Roman" w:hAnsi="Times New Roman"/>
                <w:sz w:val="24"/>
                <w:szCs w:val="24"/>
              </w:rPr>
            </w:pPr>
            <w:r>
              <w:rPr>
                <w:rFonts w:ascii="Times New Roman" w:hAnsi="Times New Roman"/>
                <w:sz w:val="24"/>
                <w:szCs w:val="24"/>
              </w:rPr>
              <w:t>4.3.14.</w:t>
            </w:r>
            <w:r w:rsidRPr="00440EDA">
              <w:rPr>
                <w:rFonts w:ascii="Times New Roman" w:hAnsi="Times New Roman"/>
                <w:sz w:val="24"/>
                <w:szCs w:val="24"/>
              </w:rPr>
              <w:t xml:space="preserve"> Brifing dosyasını hazırlatmak ve güncel tutulmasını sağlama,</w:t>
            </w:r>
          </w:p>
        </w:tc>
      </w:tr>
      <w:tr w:rsidR="007869C7" w:rsidRPr="0086311A" w:rsidTr="002F2B35">
        <w:trPr>
          <w:trHeight w:val="504"/>
        </w:trPr>
        <w:tc>
          <w:tcPr>
            <w:tcW w:w="3255" w:type="dxa"/>
            <w:vMerge/>
            <w:shd w:val="clear" w:color="auto" w:fill="68D3DE"/>
          </w:tcPr>
          <w:p w:rsidR="007869C7" w:rsidRPr="0086311A" w:rsidRDefault="007869C7" w:rsidP="00132010">
            <w:pPr>
              <w:ind w:right="503"/>
              <w:rPr>
                <w:rFonts w:ascii="Times New Roman" w:hAnsi="Times New Roman"/>
              </w:rPr>
            </w:pPr>
          </w:p>
        </w:tc>
        <w:tc>
          <w:tcPr>
            <w:tcW w:w="6033" w:type="dxa"/>
            <w:vAlign w:val="center"/>
          </w:tcPr>
          <w:p w:rsidR="007869C7" w:rsidRPr="00440EDA" w:rsidRDefault="00440EDA" w:rsidP="00132010">
            <w:pPr>
              <w:ind w:right="503"/>
              <w:rPr>
                <w:rFonts w:ascii="Times New Roman" w:hAnsi="Times New Roman"/>
                <w:sz w:val="24"/>
                <w:szCs w:val="24"/>
              </w:rPr>
            </w:pPr>
            <w:r>
              <w:rPr>
                <w:rFonts w:ascii="Times New Roman" w:hAnsi="Times New Roman"/>
                <w:sz w:val="24"/>
                <w:szCs w:val="24"/>
              </w:rPr>
              <w:t xml:space="preserve">4.3.15. </w:t>
            </w:r>
            <w:r w:rsidRPr="00440EDA">
              <w:rPr>
                <w:rFonts w:ascii="Times New Roman" w:hAnsi="Times New Roman"/>
                <w:sz w:val="24"/>
                <w:szCs w:val="24"/>
              </w:rPr>
              <w:t>Birimlerle istatistikî bilgilerin paylaşılmasını sağlamadır.</w:t>
            </w:r>
          </w:p>
        </w:tc>
      </w:tr>
    </w:tbl>
    <w:p w:rsidR="007869C7" w:rsidRPr="0086311A" w:rsidRDefault="007869C7" w:rsidP="00B65E17">
      <w:pPr>
        <w:tabs>
          <w:tab w:val="left" w:pos="3315"/>
        </w:tabs>
        <w:rPr>
          <w:rFonts w:ascii="Times New Roman" w:hAnsi="Times New Roman"/>
          <w:sz w:val="28"/>
        </w:rPr>
      </w:pPr>
    </w:p>
    <w:p w:rsidR="007869C7" w:rsidRDefault="007869C7" w:rsidP="00B65E17">
      <w:pPr>
        <w:tabs>
          <w:tab w:val="left" w:pos="3315"/>
        </w:tabs>
        <w:rPr>
          <w:rFonts w:ascii="Times New Roman" w:hAnsi="Times New Roman"/>
          <w:sz w:val="28"/>
        </w:rPr>
      </w:pPr>
    </w:p>
    <w:p w:rsidR="00FE1863" w:rsidRDefault="00FE1863" w:rsidP="00B65E17">
      <w:pPr>
        <w:tabs>
          <w:tab w:val="left" w:pos="3315"/>
        </w:tabs>
        <w:rPr>
          <w:rFonts w:ascii="Times New Roman" w:hAnsi="Times New Roman"/>
          <w:sz w:val="28"/>
        </w:rPr>
      </w:pPr>
    </w:p>
    <w:p w:rsidR="00FE1863" w:rsidRDefault="00FE1863" w:rsidP="00B65E17">
      <w:pPr>
        <w:tabs>
          <w:tab w:val="left" w:pos="3315"/>
        </w:tabs>
        <w:rPr>
          <w:rFonts w:ascii="Times New Roman" w:hAnsi="Times New Roman"/>
          <w:sz w:val="28"/>
        </w:rPr>
      </w:pPr>
    </w:p>
    <w:p w:rsidR="00FE1863" w:rsidRDefault="00FE1863" w:rsidP="00B65E17">
      <w:pPr>
        <w:tabs>
          <w:tab w:val="left" w:pos="3315"/>
        </w:tabs>
        <w:rPr>
          <w:rFonts w:ascii="Times New Roman" w:hAnsi="Times New Roman"/>
          <w:sz w:val="28"/>
        </w:rPr>
      </w:pPr>
    </w:p>
    <w:p w:rsidR="00FE1863" w:rsidRDefault="00FE1863" w:rsidP="00B65E17">
      <w:pPr>
        <w:tabs>
          <w:tab w:val="left" w:pos="3315"/>
        </w:tabs>
        <w:rPr>
          <w:rFonts w:ascii="Times New Roman" w:hAnsi="Times New Roman"/>
          <w:sz w:val="28"/>
        </w:rPr>
      </w:pPr>
    </w:p>
    <w:p w:rsidR="00FB21F5" w:rsidRPr="00FE199A" w:rsidRDefault="007C71FA" w:rsidP="00FB21F5">
      <w:pPr>
        <w:jc w:val="center"/>
        <w:rPr>
          <w:rFonts w:ascii="Times New Roman" w:hAnsi="Times New Roman"/>
          <w:b/>
          <w:bCs/>
          <w:color w:val="000000"/>
          <w:sz w:val="24"/>
          <w:szCs w:val="24"/>
        </w:rPr>
      </w:pPr>
      <w:r>
        <w:rPr>
          <w:rFonts w:ascii="Times New Roman" w:hAnsi="Times New Roman"/>
          <w:b/>
          <w:bCs/>
          <w:color w:val="000000"/>
          <w:sz w:val="24"/>
          <w:szCs w:val="24"/>
        </w:rPr>
        <w:lastRenderedPageBreak/>
        <w:t>FEVZİ ÇAKMAK ORTAOKULU</w:t>
      </w:r>
      <w:r w:rsidR="00FB21F5" w:rsidRPr="00FE199A">
        <w:rPr>
          <w:rFonts w:ascii="Times New Roman" w:hAnsi="Times New Roman"/>
          <w:b/>
          <w:bCs/>
          <w:color w:val="000000"/>
          <w:sz w:val="24"/>
          <w:szCs w:val="24"/>
        </w:rPr>
        <w:t>Ürün-Hizmet Listesi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4697"/>
      </w:tblGrid>
      <w:tr w:rsidR="00FB21F5" w:rsidRPr="00EC42C6" w:rsidTr="00754573">
        <w:trPr>
          <w:trHeight w:val="289"/>
        </w:trPr>
        <w:tc>
          <w:tcPr>
            <w:tcW w:w="4678" w:type="dxa"/>
            <w:vAlign w:val="center"/>
          </w:tcPr>
          <w:p w:rsidR="00FB21F5" w:rsidRPr="00001782" w:rsidRDefault="00FB21F5" w:rsidP="00754573">
            <w:pPr>
              <w:spacing w:after="120" w:line="360" w:lineRule="auto"/>
              <w:jc w:val="both"/>
              <w:rPr>
                <w:rFonts w:ascii="Times New Roman" w:hAnsi="Times New Roman"/>
                <w:b/>
                <w:bCs/>
                <w:sz w:val="24"/>
                <w:szCs w:val="24"/>
              </w:rPr>
            </w:pPr>
            <w:r w:rsidRPr="00001782">
              <w:rPr>
                <w:rFonts w:ascii="Times New Roman" w:hAnsi="Times New Roman"/>
                <w:b/>
                <w:bCs/>
                <w:sz w:val="24"/>
                <w:szCs w:val="24"/>
              </w:rPr>
              <w:t>Öğrenci kayıt, kabul ve devam işleri</w:t>
            </w:r>
          </w:p>
        </w:tc>
        <w:tc>
          <w:tcPr>
            <w:tcW w:w="4961" w:type="dxa"/>
            <w:vAlign w:val="center"/>
          </w:tcPr>
          <w:p w:rsidR="00FB21F5" w:rsidRPr="004C56F2" w:rsidRDefault="00FB21F5" w:rsidP="00754573">
            <w:pPr>
              <w:spacing w:after="120" w:line="360" w:lineRule="auto"/>
              <w:jc w:val="both"/>
              <w:rPr>
                <w:rFonts w:ascii="Times New Roman" w:hAnsi="Times New Roman"/>
                <w:bCs/>
                <w:sz w:val="24"/>
                <w:szCs w:val="24"/>
              </w:rPr>
            </w:pPr>
            <w:r w:rsidRPr="004C56F2">
              <w:rPr>
                <w:rFonts w:ascii="Times New Roman" w:hAnsi="Times New Roman"/>
                <w:bCs/>
                <w:sz w:val="24"/>
                <w:szCs w:val="24"/>
              </w:rPr>
              <w:t>Eğitim hizmetleri</w:t>
            </w:r>
          </w:p>
        </w:tc>
      </w:tr>
      <w:tr w:rsidR="00FB21F5" w:rsidRPr="00EC42C6" w:rsidTr="00754573">
        <w:trPr>
          <w:trHeight w:val="20"/>
        </w:trPr>
        <w:tc>
          <w:tcPr>
            <w:tcW w:w="4678" w:type="dxa"/>
            <w:vAlign w:val="center"/>
          </w:tcPr>
          <w:p w:rsidR="00FB21F5" w:rsidRPr="00001782" w:rsidRDefault="00FB21F5" w:rsidP="00754573">
            <w:pPr>
              <w:spacing w:after="120" w:line="360" w:lineRule="auto"/>
              <w:jc w:val="both"/>
              <w:rPr>
                <w:rFonts w:ascii="Times New Roman" w:hAnsi="Times New Roman"/>
                <w:b/>
                <w:bCs/>
                <w:sz w:val="24"/>
                <w:szCs w:val="24"/>
              </w:rPr>
            </w:pPr>
            <w:r w:rsidRPr="00001782">
              <w:rPr>
                <w:rFonts w:ascii="Times New Roman" w:hAnsi="Times New Roman"/>
                <w:b/>
                <w:bCs/>
                <w:sz w:val="24"/>
                <w:szCs w:val="24"/>
              </w:rPr>
              <w:t>Öğrenci başarısının değerlendirilmesi</w:t>
            </w:r>
          </w:p>
        </w:tc>
        <w:tc>
          <w:tcPr>
            <w:tcW w:w="4961" w:type="dxa"/>
            <w:vAlign w:val="center"/>
          </w:tcPr>
          <w:p w:rsidR="00FB21F5" w:rsidRPr="004C56F2" w:rsidRDefault="00FB21F5" w:rsidP="00754573">
            <w:pPr>
              <w:spacing w:after="120" w:line="360" w:lineRule="auto"/>
              <w:jc w:val="both"/>
              <w:rPr>
                <w:rFonts w:ascii="Times New Roman" w:hAnsi="Times New Roman"/>
                <w:bCs/>
                <w:sz w:val="24"/>
                <w:szCs w:val="24"/>
              </w:rPr>
            </w:pPr>
            <w:r w:rsidRPr="004C56F2">
              <w:rPr>
                <w:rFonts w:ascii="Times New Roman" w:hAnsi="Times New Roman"/>
                <w:bCs/>
                <w:sz w:val="24"/>
                <w:szCs w:val="24"/>
              </w:rPr>
              <w:t>Öğretim hizmetleri</w:t>
            </w:r>
          </w:p>
        </w:tc>
      </w:tr>
      <w:tr w:rsidR="00FB21F5" w:rsidRPr="00EC42C6" w:rsidTr="00754573">
        <w:trPr>
          <w:trHeight w:val="20"/>
        </w:trPr>
        <w:tc>
          <w:tcPr>
            <w:tcW w:w="4678" w:type="dxa"/>
            <w:vAlign w:val="center"/>
          </w:tcPr>
          <w:p w:rsidR="00FB21F5" w:rsidRPr="00001782" w:rsidRDefault="00FB21F5" w:rsidP="00754573">
            <w:pPr>
              <w:spacing w:after="120" w:line="360" w:lineRule="auto"/>
              <w:jc w:val="both"/>
              <w:rPr>
                <w:rFonts w:ascii="Times New Roman" w:hAnsi="Times New Roman"/>
                <w:b/>
                <w:bCs/>
                <w:sz w:val="24"/>
                <w:szCs w:val="24"/>
              </w:rPr>
            </w:pPr>
            <w:r w:rsidRPr="00001782">
              <w:rPr>
                <w:rFonts w:ascii="Times New Roman" w:hAnsi="Times New Roman"/>
                <w:b/>
                <w:bCs/>
                <w:sz w:val="24"/>
                <w:szCs w:val="24"/>
              </w:rPr>
              <w:t>Sınav işleri</w:t>
            </w:r>
          </w:p>
        </w:tc>
        <w:tc>
          <w:tcPr>
            <w:tcW w:w="4961" w:type="dxa"/>
            <w:vAlign w:val="center"/>
          </w:tcPr>
          <w:p w:rsidR="00FB21F5" w:rsidRPr="004C56F2" w:rsidRDefault="00FB21F5" w:rsidP="00754573">
            <w:pPr>
              <w:spacing w:after="120" w:line="360" w:lineRule="auto"/>
              <w:jc w:val="both"/>
              <w:rPr>
                <w:rFonts w:ascii="Times New Roman" w:hAnsi="Times New Roman"/>
                <w:bCs/>
                <w:sz w:val="24"/>
                <w:szCs w:val="24"/>
              </w:rPr>
            </w:pPr>
            <w:r w:rsidRPr="004C56F2">
              <w:rPr>
                <w:rFonts w:ascii="Times New Roman" w:hAnsi="Times New Roman"/>
                <w:bCs/>
                <w:sz w:val="24"/>
                <w:szCs w:val="24"/>
              </w:rPr>
              <w:t>Toplum hizmetleri</w:t>
            </w:r>
          </w:p>
        </w:tc>
      </w:tr>
      <w:tr w:rsidR="00FB21F5" w:rsidRPr="00EC42C6" w:rsidTr="00754573">
        <w:trPr>
          <w:trHeight w:val="20"/>
        </w:trPr>
        <w:tc>
          <w:tcPr>
            <w:tcW w:w="4678" w:type="dxa"/>
            <w:vAlign w:val="center"/>
          </w:tcPr>
          <w:p w:rsidR="00FB21F5" w:rsidRPr="00001782" w:rsidRDefault="00FB21F5" w:rsidP="00754573">
            <w:pPr>
              <w:spacing w:after="120" w:line="360" w:lineRule="auto"/>
              <w:jc w:val="both"/>
              <w:rPr>
                <w:rFonts w:ascii="Times New Roman" w:hAnsi="Times New Roman"/>
                <w:b/>
                <w:bCs/>
                <w:sz w:val="24"/>
                <w:szCs w:val="24"/>
              </w:rPr>
            </w:pPr>
            <w:r w:rsidRPr="00001782">
              <w:rPr>
                <w:rFonts w:ascii="Times New Roman" w:hAnsi="Times New Roman"/>
                <w:b/>
                <w:bCs/>
                <w:sz w:val="24"/>
                <w:szCs w:val="24"/>
              </w:rPr>
              <w:t>Sınıf geçme işleri</w:t>
            </w:r>
          </w:p>
        </w:tc>
        <w:tc>
          <w:tcPr>
            <w:tcW w:w="4961" w:type="dxa"/>
            <w:vAlign w:val="center"/>
          </w:tcPr>
          <w:p w:rsidR="00FB21F5" w:rsidRPr="004C56F2" w:rsidRDefault="00FB21F5" w:rsidP="00754573">
            <w:pPr>
              <w:spacing w:after="120" w:line="360" w:lineRule="auto"/>
              <w:jc w:val="both"/>
              <w:rPr>
                <w:rFonts w:ascii="Times New Roman" w:hAnsi="Times New Roman"/>
                <w:bCs/>
                <w:sz w:val="24"/>
                <w:szCs w:val="24"/>
              </w:rPr>
            </w:pPr>
            <w:r w:rsidRPr="004C56F2">
              <w:rPr>
                <w:rFonts w:ascii="Times New Roman" w:hAnsi="Times New Roman"/>
                <w:bCs/>
                <w:sz w:val="24"/>
                <w:szCs w:val="24"/>
              </w:rPr>
              <w:t>Kulüp çalışmaları</w:t>
            </w:r>
          </w:p>
        </w:tc>
      </w:tr>
      <w:tr w:rsidR="00FB21F5" w:rsidRPr="00EC42C6" w:rsidTr="00754573">
        <w:trPr>
          <w:trHeight w:val="20"/>
        </w:trPr>
        <w:tc>
          <w:tcPr>
            <w:tcW w:w="4678" w:type="dxa"/>
            <w:vAlign w:val="center"/>
          </w:tcPr>
          <w:p w:rsidR="00FB21F5" w:rsidRPr="00001782" w:rsidRDefault="00FB21F5" w:rsidP="00754573">
            <w:pPr>
              <w:spacing w:after="120" w:line="360" w:lineRule="auto"/>
              <w:jc w:val="both"/>
              <w:rPr>
                <w:rFonts w:ascii="Times New Roman" w:hAnsi="Times New Roman"/>
                <w:b/>
                <w:bCs/>
                <w:sz w:val="24"/>
                <w:szCs w:val="24"/>
              </w:rPr>
            </w:pPr>
            <w:r w:rsidRPr="00001782">
              <w:rPr>
                <w:rFonts w:ascii="Times New Roman" w:hAnsi="Times New Roman"/>
                <w:b/>
                <w:bCs/>
                <w:sz w:val="24"/>
                <w:szCs w:val="24"/>
              </w:rPr>
              <w:t>Öğrenim belgesi düzenleme işleri</w:t>
            </w:r>
          </w:p>
        </w:tc>
        <w:tc>
          <w:tcPr>
            <w:tcW w:w="4961" w:type="dxa"/>
            <w:vAlign w:val="center"/>
          </w:tcPr>
          <w:p w:rsidR="00FB21F5" w:rsidRPr="004C56F2" w:rsidRDefault="00FB21F5" w:rsidP="00754573">
            <w:pPr>
              <w:spacing w:after="120" w:line="360" w:lineRule="auto"/>
              <w:jc w:val="both"/>
              <w:rPr>
                <w:rFonts w:ascii="Times New Roman" w:hAnsi="Times New Roman"/>
                <w:bCs/>
                <w:sz w:val="24"/>
                <w:szCs w:val="24"/>
              </w:rPr>
            </w:pPr>
            <w:r>
              <w:rPr>
                <w:rFonts w:ascii="Times New Roman" w:hAnsi="Times New Roman"/>
                <w:bCs/>
                <w:sz w:val="24"/>
                <w:szCs w:val="24"/>
              </w:rPr>
              <w:t>Öğrenim Belgesi</w:t>
            </w:r>
          </w:p>
        </w:tc>
      </w:tr>
      <w:tr w:rsidR="00FB21F5" w:rsidRPr="00EC42C6" w:rsidTr="00754573">
        <w:trPr>
          <w:trHeight w:val="20"/>
        </w:trPr>
        <w:tc>
          <w:tcPr>
            <w:tcW w:w="4678" w:type="dxa"/>
            <w:vAlign w:val="center"/>
          </w:tcPr>
          <w:p w:rsidR="00FB21F5" w:rsidRPr="00001782" w:rsidRDefault="00FB21F5" w:rsidP="00754573">
            <w:pPr>
              <w:spacing w:after="120" w:line="360" w:lineRule="auto"/>
              <w:jc w:val="both"/>
              <w:rPr>
                <w:rFonts w:ascii="Times New Roman" w:hAnsi="Times New Roman"/>
                <w:b/>
                <w:bCs/>
                <w:sz w:val="24"/>
                <w:szCs w:val="24"/>
              </w:rPr>
            </w:pPr>
            <w:r w:rsidRPr="00001782">
              <w:rPr>
                <w:rFonts w:ascii="Times New Roman" w:hAnsi="Times New Roman"/>
                <w:b/>
                <w:bCs/>
                <w:sz w:val="24"/>
                <w:szCs w:val="24"/>
              </w:rPr>
              <w:t>Personel işleri</w:t>
            </w:r>
          </w:p>
        </w:tc>
        <w:tc>
          <w:tcPr>
            <w:tcW w:w="4961" w:type="dxa"/>
            <w:vAlign w:val="center"/>
          </w:tcPr>
          <w:p w:rsidR="00FB21F5" w:rsidRPr="004C56F2" w:rsidRDefault="00FB21F5" w:rsidP="00754573">
            <w:pPr>
              <w:spacing w:after="120" w:line="360" w:lineRule="auto"/>
              <w:jc w:val="both"/>
              <w:rPr>
                <w:rFonts w:ascii="Times New Roman" w:hAnsi="Times New Roman"/>
                <w:bCs/>
                <w:sz w:val="24"/>
                <w:szCs w:val="24"/>
              </w:rPr>
            </w:pPr>
            <w:r w:rsidRPr="004C56F2">
              <w:rPr>
                <w:rFonts w:ascii="Times New Roman" w:hAnsi="Times New Roman"/>
                <w:bCs/>
                <w:sz w:val="24"/>
                <w:szCs w:val="24"/>
              </w:rPr>
              <w:t>Sosyal, kültürel ve sportif etkinlikler</w:t>
            </w:r>
          </w:p>
        </w:tc>
      </w:tr>
      <w:tr w:rsidR="00FB21F5" w:rsidRPr="00EC42C6" w:rsidTr="00754573">
        <w:trPr>
          <w:trHeight w:val="20"/>
        </w:trPr>
        <w:tc>
          <w:tcPr>
            <w:tcW w:w="4678" w:type="dxa"/>
            <w:vAlign w:val="center"/>
          </w:tcPr>
          <w:p w:rsidR="00FB21F5" w:rsidRPr="00001782" w:rsidRDefault="00FB21F5" w:rsidP="00754573">
            <w:pPr>
              <w:spacing w:after="120" w:line="360" w:lineRule="auto"/>
              <w:rPr>
                <w:rFonts w:ascii="Times New Roman" w:hAnsi="Times New Roman"/>
                <w:b/>
                <w:bCs/>
                <w:sz w:val="24"/>
                <w:szCs w:val="24"/>
              </w:rPr>
            </w:pPr>
            <w:r w:rsidRPr="00001782">
              <w:rPr>
                <w:rFonts w:ascii="Times New Roman" w:hAnsi="Times New Roman"/>
                <w:b/>
                <w:bCs/>
                <w:sz w:val="24"/>
                <w:szCs w:val="24"/>
              </w:rPr>
              <w:t>Öğrenci davranışlarının değerlendirilmesi</w:t>
            </w:r>
          </w:p>
        </w:tc>
        <w:tc>
          <w:tcPr>
            <w:tcW w:w="4961" w:type="dxa"/>
            <w:vAlign w:val="center"/>
          </w:tcPr>
          <w:p w:rsidR="00FB21F5" w:rsidRPr="004C56F2" w:rsidRDefault="00FB21F5" w:rsidP="00754573">
            <w:pPr>
              <w:spacing w:after="120" w:line="360" w:lineRule="auto"/>
              <w:jc w:val="both"/>
              <w:rPr>
                <w:rFonts w:ascii="Times New Roman" w:hAnsi="Times New Roman"/>
                <w:bCs/>
                <w:sz w:val="24"/>
                <w:szCs w:val="24"/>
              </w:rPr>
            </w:pPr>
            <w:r w:rsidRPr="004C56F2">
              <w:rPr>
                <w:rFonts w:ascii="Times New Roman" w:hAnsi="Times New Roman"/>
                <w:bCs/>
                <w:sz w:val="24"/>
                <w:szCs w:val="24"/>
              </w:rPr>
              <w:t>Burs hizmetleri</w:t>
            </w:r>
          </w:p>
        </w:tc>
      </w:tr>
      <w:tr w:rsidR="00FB21F5" w:rsidRPr="00EC42C6" w:rsidTr="00754573">
        <w:trPr>
          <w:trHeight w:val="20"/>
        </w:trPr>
        <w:tc>
          <w:tcPr>
            <w:tcW w:w="4678" w:type="dxa"/>
            <w:vAlign w:val="center"/>
          </w:tcPr>
          <w:p w:rsidR="00FB21F5" w:rsidRPr="00001782" w:rsidRDefault="00FB21F5" w:rsidP="00754573">
            <w:pPr>
              <w:spacing w:after="120" w:line="360" w:lineRule="auto"/>
              <w:jc w:val="both"/>
              <w:rPr>
                <w:rFonts w:ascii="Times New Roman" w:hAnsi="Times New Roman"/>
                <w:b/>
                <w:bCs/>
                <w:sz w:val="24"/>
                <w:szCs w:val="24"/>
              </w:rPr>
            </w:pPr>
            <w:r w:rsidRPr="00001782">
              <w:rPr>
                <w:rFonts w:ascii="Times New Roman" w:hAnsi="Times New Roman"/>
                <w:b/>
                <w:bCs/>
                <w:sz w:val="24"/>
                <w:szCs w:val="24"/>
              </w:rPr>
              <w:t>Öğrenci sağlığı ve güvenliği</w:t>
            </w:r>
          </w:p>
        </w:tc>
        <w:tc>
          <w:tcPr>
            <w:tcW w:w="4961" w:type="dxa"/>
            <w:vAlign w:val="center"/>
          </w:tcPr>
          <w:p w:rsidR="00FB21F5" w:rsidRPr="004C56F2" w:rsidRDefault="00FB21F5" w:rsidP="00754573">
            <w:pPr>
              <w:spacing w:after="120" w:line="360" w:lineRule="auto"/>
              <w:jc w:val="both"/>
              <w:rPr>
                <w:rFonts w:ascii="Times New Roman" w:hAnsi="Times New Roman"/>
                <w:bCs/>
                <w:sz w:val="24"/>
                <w:szCs w:val="24"/>
              </w:rPr>
            </w:pPr>
            <w:r>
              <w:rPr>
                <w:rFonts w:ascii="Times New Roman" w:hAnsi="Times New Roman"/>
                <w:bCs/>
                <w:sz w:val="24"/>
                <w:szCs w:val="24"/>
              </w:rPr>
              <w:t>Bilimsel araştırmalar</w:t>
            </w:r>
          </w:p>
        </w:tc>
      </w:tr>
      <w:tr w:rsidR="00FB21F5" w:rsidRPr="00EC42C6" w:rsidTr="00754573">
        <w:trPr>
          <w:trHeight w:val="20"/>
        </w:trPr>
        <w:tc>
          <w:tcPr>
            <w:tcW w:w="4678" w:type="dxa"/>
            <w:vAlign w:val="center"/>
          </w:tcPr>
          <w:p w:rsidR="00FB21F5" w:rsidRPr="00001782" w:rsidRDefault="00FB21F5" w:rsidP="00754573">
            <w:pPr>
              <w:spacing w:after="120" w:line="360" w:lineRule="auto"/>
              <w:jc w:val="both"/>
              <w:rPr>
                <w:rFonts w:ascii="Times New Roman" w:hAnsi="Times New Roman"/>
                <w:b/>
                <w:bCs/>
                <w:sz w:val="24"/>
                <w:szCs w:val="24"/>
              </w:rPr>
            </w:pPr>
            <w:r w:rsidRPr="00001782">
              <w:rPr>
                <w:rFonts w:ascii="Times New Roman" w:hAnsi="Times New Roman"/>
                <w:b/>
                <w:bCs/>
                <w:sz w:val="24"/>
                <w:szCs w:val="24"/>
              </w:rPr>
              <w:t>Okul çevre ilişkileri</w:t>
            </w:r>
          </w:p>
        </w:tc>
        <w:tc>
          <w:tcPr>
            <w:tcW w:w="4961" w:type="dxa"/>
            <w:vAlign w:val="center"/>
          </w:tcPr>
          <w:p w:rsidR="00FB21F5" w:rsidRPr="004C56F2" w:rsidRDefault="00FB21F5" w:rsidP="00754573">
            <w:pPr>
              <w:spacing w:after="120" w:line="360" w:lineRule="auto"/>
              <w:jc w:val="both"/>
              <w:rPr>
                <w:rFonts w:ascii="Times New Roman" w:hAnsi="Times New Roman"/>
                <w:bCs/>
                <w:sz w:val="24"/>
                <w:szCs w:val="24"/>
              </w:rPr>
            </w:pPr>
            <w:r>
              <w:rPr>
                <w:rFonts w:ascii="Times New Roman" w:hAnsi="Times New Roman"/>
                <w:bCs/>
                <w:sz w:val="24"/>
                <w:szCs w:val="24"/>
              </w:rPr>
              <w:t>Yaygın eğitim</w:t>
            </w:r>
          </w:p>
        </w:tc>
      </w:tr>
      <w:tr w:rsidR="00FB21F5" w:rsidRPr="00EC42C6" w:rsidTr="00754573">
        <w:trPr>
          <w:trHeight w:val="20"/>
        </w:trPr>
        <w:tc>
          <w:tcPr>
            <w:tcW w:w="4678" w:type="dxa"/>
            <w:vAlign w:val="center"/>
          </w:tcPr>
          <w:p w:rsidR="00FB21F5" w:rsidRPr="00001782" w:rsidRDefault="00FB21F5" w:rsidP="00754573">
            <w:pPr>
              <w:spacing w:after="120" w:line="360" w:lineRule="auto"/>
              <w:jc w:val="both"/>
              <w:rPr>
                <w:rFonts w:ascii="Times New Roman" w:hAnsi="Times New Roman"/>
                <w:b/>
                <w:bCs/>
                <w:sz w:val="24"/>
                <w:szCs w:val="24"/>
              </w:rPr>
            </w:pPr>
            <w:r w:rsidRPr="00001782">
              <w:rPr>
                <w:rFonts w:ascii="Times New Roman" w:hAnsi="Times New Roman"/>
                <w:b/>
                <w:bCs/>
                <w:sz w:val="24"/>
                <w:szCs w:val="24"/>
              </w:rPr>
              <w:t>Rehberlik</w:t>
            </w:r>
          </w:p>
        </w:tc>
        <w:tc>
          <w:tcPr>
            <w:tcW w:w="4961" w:type="dxa"/>
            <w:vAlign w:val="center"/>
          </w:tcPr>
          <w:p w:rsidR="00FB21F5" w:rsidRPr="004C56F2" w:rsidRDefault="00FB21F5" w:rsidP="00754573">
            <w:pPr>
              <w:spacing w:after="120" w:line="360" w:lineRule="auto"/>
              <w:jc w:val="both"/>
              <w:rPr>
                <w:rFonts w:ascii="Times New Roman" w:hAnsi="Times New Roman"/>
                <w:bCs/>
                <w:sz w:val="24"/>
                <w:szCs w:val="24"/>
              </w:rPr>
            </w:pPr>
            <w:r w:rsidRPr="004C56F2">
              <w:rPr>
                <w:rFonts w:ascii="Times New Roman" w:hAnsi="Times New Roman"/>
                <w:bCs/>
                <w:sz w:val="24"/>
                <w:szCs w:val="24"/>
              </w:rPr>
              <w:t>Mezunlar (Öğrenci)</w:t>
            </w:r>
          </w:p>
        </w:tc>
      </w:tr>
    </w:tbl>
    <w:p w:rsidR="00440EDA" w:rsidRDefault="00440EDA" w:rsidP="00B65E17">
      <w:pPr>
        <w:tabs>
          <w:tab w:val="left" w:pos="3315"/>
        </w:tabs>
        <w:rPr>
          <w:rFonts w:ascii="Times New Roman" w:hAnsi="Times New Roman"/>
          <w:sz w:val="28"/>
        </w:rPr>
      </w:pPr>
    </w:p>
    <w:p w:rsidR="00FE1863" w:rsidRDefault="00FE1863" w:rsidP="00FE1863">
      <w:pPr>
        <w:pStyle w:val="AralkYok"/>
        <w:jc w:val="both"/>
        <w:rPr>
          <w:rFonts w:ascii="Times New Roman" w:hAnsi="Times New Roman"/>
          <w:sz w:val="24"/>
          <w:szCs w:val="24"/>
        </w:rPr>
      </w:pPr>
    </w:p>
    <w:p w:rsidR="00FE1863" w:rsidRDefault="00FE1863" w:rsidP="00FE1863">
      <w:pPr>
        <w:pStyle w:val="AralkYok"/>
        <w:spacing w:line="360" w:lineRule="auto"/>
        <w:jc w:val="both"/>
        <w:rPr>
          <w:rFonts w:ascii="Times New Roman" w:hAnsi="Times New Roman"/>
          <w:sz w:val="24"/>
          <w:szCs w:val="24"/>
        </w:rPr>
      </w:pPr>
      <w:r w:rsidRPr="003C43A2">
        <w:rPr>
          <w:rFonts w:ascii="Times New Roman" w:hAnsi="Times New Roman"/>
          <w:sz w:val="24"/>
          <w:szCs w:val="24"/>
        </w:rPr>
        <w:t xml:space="preserve">   Okulumuz</w:t>
      </w:r>
      <w:r>
        <w:rPr>
          <w:rFonts w:ascii="Times New Roman" w:hAnsi="Times New Roman"/>
          <w:sz w:val="24"/>
          <w:szCs w:val="24"/>
        </w:rPr>
        <w:t>da öğrencilerimizin kayıt, nakil, devam-devamsızlık, not, öğrenim belgesi düzenleme işlemleri e-okul yönetim bilgi sistemi üzerinden yapılmaktadır.</w:t>
      </w:r>
    </w:p>
    <w:p w:rsidR="00FE1863" w:rsidRPr="003C43A2" w:rsidRDefault="00FE1863" w:rsidP="00FE1863">
      <w:pPr>
        <w:pStyle w:val="AralkYok"/>
        <w:spacing w:line="360" w:lineRule="auto"/>
        <w:jc w:val="both"/>
        <w:rPr>
          <w:rFonts w:ascii="Times New Roman" w:hAnsi="Times New Roman"/>
          <w:sz w:val="24"/>
          <w:szCs w:val="24"/>
        </w:rPr>
      </w:pPr>
      <w:r>
        <w:rPr>
          <w:rFonts w:ascii="Times New Roman" w:hAnsi="Times New Roman"/>
          <w:sz w:val="24"/>
          <w:szCs w:val="24"/>
        </w:rPr>
        <w:t xml:space="preserve">   Öğretmenlerimizin özlük, derece-kademe, terfi, hizmet içi eğitim, maaş ve ek ders işlemleri mebbis ve kbs sistemleri üzerinden yapılmaktadır. Okulumuzun mali işlemleri ilgili yönetmeliklere uygun olarak yapılmaktadır.</w:t>
      </w:r>
    </w:p>
    <w:p w:rsidR="00FE1863" w:rsidRPr="00C3400B" w:rsidRDefault="00FE1863" w:rsidP="00FE1863">
      <w:pPr>
        <w:pStyle w:val="AralkYok"/>
        <w:spacing w:line="360" w:lineRule="auto"/>
        <w:jc w:val="both"/>
        <w:rPr>
          <w:rFonts w:ascii="Times New Roman" w:hAnsi="Times New Roman"/>
          <w:sz w:val="24"/>
          <w:szCs w:val="24"/>
        </w:rPr>
      </w:pPr>
      <w:r w:rsidRPr="00C3400B">
        <w:rPr>
          <w:rFonts w:ascii="Times New Roman" w:hAnsi="Times New Roman"/>
          <w:sz w:val="24"/>
          <w:szCs w:val="24"/>
        </w:rPr>
        <w:t xml:space="preserve">   Okulumuzun rehberlik anlayışı sadece öğrenci odaklı değildir</w:t>
      </w:r>
      <w:r>
        <w:rPr>
          <w:rFonts w:ascii="Times New Roman" w:hAnsi="Times New Roman"/>
          <w:sz w:val="24"/>
          <w:szCs w:val="24"/>
        </w:rPr>
        <w:t xml:space="preserve"> .</w:t>
      </w:r>
      <w:r w:rsidRPr="00C3400B">
        <w:rPr>
          <w:rFonts w:ascii="Times New Roman" w:hAnsi="Times New Roman"/>
          <w:sz w:val="24"/>
          <w:szCs w:val="24"/>
        </w:rPr>
        <w:t xml:space="preserve"> </w:t>
      </w:r>
      <w:r>
        <w:rPr>
          <w:rFonts w:ascii="Times New Roman" w:hAnsi="Times New Roman"/>
          <w:sz w:val="24"/>
          <w:szCs w:val="24"/>
        </w:rPr>
        <w:t>Sınıf</w:t>
      </w:r>
      <w:r w:rsidR="007216A6">
        <w:rPr>
          <w:rFonts w:ascii="Times New Roman" w:hAnsi="Times New Roman"/>
          <w:sz w:val="24"/>
          <w:szCs w:val="24"/>
        </w:rPr>
        <w:t xml:space="preserve"> Rehber </w:t>
      </w:r>
      <w:r>
        <w:rPr>
          <w:rFonts w:ascii="Times New Roman" w:hAnsi="Times New Roman"/>
          <w:sz w:val="24"/>
          <w:szCs w:val="24"/>
        </w:rPr>
        <w:t xml:space="preserve"> öğretmenlerimiz</w:t>
      </w:r>
      <w:r w:rsidR="007216A6">
        <w:rPr>
          <w:rFonts w:ascii="Times New Roman" w:hAnsi="Times New Roman"/>
          <w:sz w:val="24"/>
          <w:szCs w:val="24"/>
        </w:rPr>
        <w:t xml:space="preserve"> ve okulumuz Rehber Öğretmeni,</w:t>
      </w:r>
      <w:r w:rsidRPr="00C3400B">
        <w:rPr>
          <w:rFonts w:ascii="Times New Roman" w:hAnsi="Times New Roman"/>
          <w:sz w:val="24"/>
          <w:szCs w:val="24"/>
        </w:rPr>
        <w:t xml:space="preserve"> öğrenci ve velilere yönelik seminerler düzenlemekte, çeşitli anket ve envanterler uygulamaktadır. Düzenli olarak veli görüşmeleri yapılmaktadır. Okulumuzda davranış problemi gözlemlenen sınıf ve öğrenciler güdülenerek olumlu davranış kazanmalarını sağlamak amaçlanmaktadır. Okulumuzda her</w:t>
      </w:r>
      <w:r w:rsidR="007216A6">
        <w:rPr>
          <w:rFonts w:ascii="Times New Roman" w:hAnsi="Times New Roman"/>
          <w:sz w:val="24"/>
          <w:szCs w:val="24"/>
        </w:rPr>
        <w:t xml:space="preserve"> ay öğretmenlerimizin görüşleri doğrultusunda akademik başarı ve davranış açısından olumlu yönde değişim gösteren öğrencilerimizin arasından ayın öğrencisi seçilmektedir</w:t>
      </w:r>
      <w:r w:rsidR="00127ECB">
        <w:rPr>
          <w:rFonts w:ascii="Times New Roman" w:hAnsi="Times New Roman"/>
          <w:sz w:val="24"/>
          <w:szCs w:val="24"/>
        </w:rPr>
        <w:t xml:space="preserve">. </w:t>
      </w:r>
    </w:p>
    <w:p w:rsidR="00FE1863" w:rsidRDefault="00FE1863" w:rsidP="00FE1863">
      <w:pPr>
        <w:pStyle w:val="AralkYok"/>
        <w:spacing w:line="360" w:lineRule="auto"/>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xml:space="preserve">, kermes gibi faaliyetler düzenlenmektedir. Okulumuzda öğrencilerimize yönelik olarak hafta içi ve hafta </w:t>
      </w:r>
      <w:r>
        <w:rPr>
          <w:rFonts w:ascii="Times New Roman" w:hAnsi="Times New Roman"/>
          <w:sz w:val="24"/>
          <w:szCs w:val="24"/>
        </w:rPr>
        <w:lastRenderedPageBreak/>
        <w:t>sonu ders dışı etkinlik çalışmaları yapılmaktadır.</w:t>
      </w:r>
      <w:r w:rsidR="00D65A84">
        <w:rPr>
          <w:rFonts w:ascii="Times New Roman" w:hAnsi="Times New Roman"/>
          <w:sz w:val="24"/>
          <w:szCs w:val="24"/>
        </w:rPr>
        <w:t xml:space="preserve"> </w:t>
      </w:r>
      <w:r w:rsidR="00127ECB">
        <w:rPr>
          <w:rFonts w:ascii="Times New Roman" w:hAnsi="Times New Roman"/>
          <w:sz w:val="24"/>
          <w:szCs w:val="24"/>
        </w:rPr>
        <w:t>Ayrıca hafta sonları 8. Sınıf öğrencilerine yönelik Yetiştirme Kursları açılmıştır.</w:t>
      </w:r>
    </w:p>
    <w:p w:rsidR="007869C7" w:rsidRDefault="0002553E" w:rsidP="0002553E">
      <w:pPr>
        <w:pStyle w:val="ListeParagraf"/>
        <w:ind w:left="0"/>
        <w:rPr>
          <w:rFonts w:ascii="Times New Roman" w:hAnsi="Times New Roman"/>
          <w:b/>
          <w:bCs/>
          <w:color w:val="003366"/>
          <w:sz w:val="28"/>
        </w:rPr>
      </w:pPr>
      <w:r>
        <w:rPr>
          <w:rFonts w:ascii="Times New Roman" w:hAnsi="Times New Roman"/>
          <w:b/>
          <w:bCs/>
          <w:color w:val="003366"/>
          <w:sz w:val="28"/>
        </w:rPr>
        <w:t>2.4.</w:t>
      </w:r>
      <w:r w:rsidR="007869C7" w:rsidRPr="0086311A">
        <w:rPr>
          <w:rFonts w:ascii="Times New Roman" w:hAnsi="Times New Roman"/>
          <w:b/>
          <w:bCs/>
          <w:color w:val="003366"/>
          <w:sz w:val="28"/>
        </w:rPr>
        <w:t>Paydaş Analizi</w:t>
      </w:r>
    </w:p>
    <w:p w:rsidR="00B9684C" w:rsidRPr="005B10D4" w:rsidRDefault="00BE56FB" w:rsidP="00BE56FB">
      <w:pPr>
        <w:pStyle w:val="AralkYok"/>
        <w:spacing w:line="360" w:lineRule="auto"/>
        <w:jc w:val="both"/>
        <w:rPr>
          <w:rFonts w:ascii="Times New Roman" w:hAnsi="Times New Roman"/>
          <w:sz w:val="24"/>
          <w:szCs w:val="24"/>
        </w:rPr>
      </w:pPr>
      <w:r>
        <w:rPr>
          <w:rFonts w:ascii="Times New Roman" w:hAnsi="Times New Roman"/>
          <w:b/>
          <w:sz w:val="24"/>
          <w:szCs w:val="24"/>
        </w:rPr>
        <w:t xml:space="preserve">  </w:t>
      </w:r>
      <w:r w:rsidR="0072547A" w:rsidRPr="00BE56FB">
        <w:rPr>
          <w:rFonts w:ascii="Times New Roman" w:hAnsi="Times New Roman"/>
          <w:b/>
          <w:sz w:val="24"/>
          <w:szCs w:val="24"/>
        </w:rPr>
        <w:t>1.</w:t>
      </w:r>
      <w:r>
        <w:rPr>
          <w:rFonts w:ascii="Times New Roman" w:hAnsi="Times New Roman"/>
          <w:b/>
          <w:sz w:val="24"/>
          <w:szCs w:val="24"/>
        </w:rPr>
        <w:t xml:space="preserve">    </w:t>
      </w:r>
      <w:r w:rsidR="007C71FA">
        <w:rPr>
          <w:rFonts w:ascii="Times New Roman" w:hAnsi="Times New Roman"/>
          <w:sz w:val="24"/>
          <w:szCs w:val="24"/>
        </w:rPr>
        <w:t xml:space="preserve">FEVZİ ÇAKAMAK </w:t>
      </w:r>
      <w:r w:rsidR="00127ECB">
        <w:rPr>
          <w:rFonts w:ascii="Times New Roman" w:hAnsi="Times New Roman"/>
          <w:sz w:val="24"/>
          <w:szCs w:val="24"/>
        </w:rPr>
        <w:t>Ortaokulu</w:t>
      </w:r>
      <w:r w:rsidR="00B9684C" w:rsidRPr="005B10D4">
        <w:rPr>
          <w:rFonts w:ascii="Times New Roman" w:hAnsi="Times New Roman"/>
          <w:sz w:val="24"/>
          <w:szCs w:val="24"/>
        </w:rPr>
        <w:t xml:space="preserve">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 </w:t>
      </w:r>
    </w:p>
    <w:p w:rsidR="00B9684C" w:rsidRPr="005B10D4" w:rsidRDefault="00B9684C" w:rsidP="0072547A">
      <w:pPr>
        <w:pStyle w:val="AralkYok"/>
        <w:spacing w:line="360" w:lineRule="auto"/>
        <w:ind w:firstLine="577"/>
        <w:jc w:val="both"/>
        <w:rPr>
          <w:rFonts w:ascii="Times New Roman" w:hAnsi="Times New Roman"/>
          <w:b/>
          <w:sz w:val="24"/>
          <w:szCs w:val="24"/>
        </w:rPr>
      </w:pPr>
      <w:r w:rsidRPr="005B10D4">
        <w:rPr>
          <w:rFonts w:ascii="Times New Roman" w:hAnsi="Times New Roman"/>
          <w:sz w:val="24"/>
          <w:szCs w:val="24"/>
        </w:rP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B9684C" w:rsidRPr="005B10D4" w:rsidRDefault="00B9684C" w:rsidP="00B34B8E">
      <w:pPr>
        <w:pStyle w:val="AralkYok"/>
        <w:numPr>
          <w:ilvl w:val="0"/>
          <w:numId w:val="1"/>
        </w:numPr>
        <w:tabs>
          <w:tab w:val="clear" w:pos="435"/>
          <w:tab w:val="num" w:pos="577"/>
        </w:tabs>
        <w:spacing w:line="360" w:lineRule="auto"/>
        <w:ind w:left="577"/>
        <w:jc w:val="both"/>
        <w:rPr>
          <w:rFonts w:ascii="Times New Roman" w:hAnsi="Times New Roman"/>
          <w:sz w:val="24"/>
          <w:szCs w:val="24"/>
        </w:rPr>
      </w:pPr>
      <w:r w:rsidRPr="005B10D4">
        <w:rPr>
          <w:rFonts w:ascii="Times New Roman" w:hAnsi="Times New Roman"/>
          <w:sz w:val="24"/>
          <w:szCs w:val="24"/>
        </w:rPr>
        <w:t xml:space="preserve">   Milli Eğitim Bakanlığı, Kaymakamlık, İlçe Milli Eğitim Müdürlükleri, Okullar, Yöneticiler, Öğretmenler, Özel Öğretim Kurumları, Öğrenciler, Okul aile birlikleri, M</w:t>
      </w:r>
      <w:r>
        <w:rPr>
          <w:rFonts w:ascii="Times New Roman" w:hAnsi="Times New Roman"/>
          <w:sz w:val="24"/>
          <w:szCs w:val="24"/>
        </w:rPr>
        <w:t>emur ve Hizmetli, Belediye, İl</w:t>
      </w:r>
      <w:r w:rsidRPr="005B10D4">
        <w:rPr>
          <w:rFonts w:ascii="Times New Roman" w:hAnsi="Times New Roman"/>
          <w:sz w:val="24"/>
          <w:szCs w:val="24"/>
        </w:rPr>
        <w:t xml:space="preserve"> Sağlık Müdürlüğü, Meslek odaları, Sendikalar, Vakıflar, Muhtarlıklar, Tarım İlçe Müdürlüğü, Sivil Savunma İl Müdürlüğü, Türk Telekom İlçe Müdürlüğü, Medya…vb.</w:t>
      </w:r>
    </w:p>
    <w:p w:rsidR="00B9684C" w:rsidRDefault="00B9684C" w:rsidP="00B9684C">
      <w:pPr>
        <w:pStyle w:val="AralkYok"/>
        <w:ind w:left="577"/>
      </w:pPr>
    </w:p>
    <w:p w:rsidR="00B9684C" w:rsidRPr="00E149D1" w:rsidRDefault="00B9684C" w:rsidP="00B34B8E">
      <w:pPr>
        <w:numPr>
          <w:ilvl w:val="0"/>
          <w:numId w:val="1"/>
        </w:numPr>
        <w:tabs>
          <w:tab w:val="clear" w:pos="435"/>
          <w:tab w:val="num" w:pos="577"/>
        </w:tabs>
        <w:spacing w:line="360" w:lineRule="auto"/>
        <w:ind w:left="577"/>
        <w:jc w:val="both"/>
        <w:rPr>
          <w:rFonts w:ascii="Times New Roman" w:hAnsi="Times New Roman"/>
          <w:b/>
          <w:color w:val="000000"/>
          <w:sz w:val="24"/>
          <w:szCs w:val="24"/>
        </w:rPr>
      </w:pPr>
      <w:r w:rsidRPr="00E149D1">
        <w:rPr>
          <w:rFonts w:ascii="Times New Roman" w:hAnsi="Times New Roman"/>
          <w:b/>
          <w:color w:val="000000"/>
          <w:sz w:val="24"/>
          <w:szCs w:val="24"/>
        </w:rPr>
        <w:t>Paydaş Analizi ve Sınıflamasında Kullanılan Kavramlara İlişkin Açıklamalar:</w:t>
      </w:r>
    </w:p>
    <w:p w:rsidR="00B9684C" w:rsidRPr="0072547A" w:rsidRDefault="00B9684C" w:rsidP="00B34B8E">
      <w:pPr>
        <w:pStyle w:val="AralkYok"/>
        <w:numPr>
          <w:ilvl w:val="0"/>
          <w:numId w:val="1"/>
        </w:numPr>
        <w:tabs>
          <w:tab w:val="clear" w:pos="435"/>
          <w:tab w:val="num" w:pos="577"/>
        </w:tabs>
        <w:spacing w:line="360" w:lineRule="auto"/>
        <w:ind w:left="577"/>
        <w:jc w:val="both"/>
        <w:rPr>
          <w:rFonts w:ascii="Times New Roman" w:hAnsi="Times New Roman"/>
          <w:sz w:val="24"/>
          <w:szCs w:val="24"/>
        </w:rPr>
      </w:pPr>
      <w:r w:rsidRPr="0072547A">
        <w:rPr>
          <w:rFonts w:ascii="Times New Roman" w:hAnsi="Times New Roman"/>
          <w:b/>
          <w:bCs/>
          <w:sz w:val="24"/>
          <w:szCs w:val="24"/>
        </w:rPr>
        <w:t xml:space="preserve">Paydaş: </w:t>
      </w:r>
      <w:r w:rsidRPr="0072547A">
        <w:rPr>
          <w:rFonts w:ascii="Times New Roman" w:hAnsi="Times New Roman"/>
          <w:sz w:val="24"/>
          <w:szCs w:val="24"/>
        </w:rPr>
        <w:t>Kurumun gerçekleştirdiği faaliyetlerden etkilenen taraflardır. Paydaşlar şu başlıklarda ele alınmaktadır.</w:t>
      </w:r>
    </w:p>
    <w:p w:rsidR="00B9684C" w:rsidRPr="0072547A" w:rsidRDefault="00B9684C" w:rsidP="00B34B8E">
      <w:pPr>
        <w:pStyle w:val="AralkYok"/>
        <w:numPr>
          <w:ilvl w:val="0"/>
          <w:numId w:val="1"/>
        </w:numPr>
        <w:tabs>
          <w:tab w:val="clear" w:pos="435"/>
          <w:tab w:val="num" w:pos="577"/>
        </w:tabs>
        <w:spacing w:line="360" w:lineRule="auto"/>
        <w:ind w:left="577"/>
        <w:jc w:val="both"/>
        <w:rPr>
          <w:rFonts w:ascii="Times New Roman" w:hAnsi="Times New Roman"/>
          <w:sz w:val="24"/>
          <w:szCs w:val="24"/>
        </w:rPr>
      </w:pPr>
      <w:r w:rsidRPr="0072547A">
        <w:rPr>
          <w:rFonts w:ascii="Times New Roman" w:hAnsi="Times New Roman"/>
          <w:b/>
          <w:bCs/>
          <w:sz w:val="24"/>
          <w:szCs w:val="24"/>
        </w:rPr>
        <w:t>Lider:</w:t>
      </w:r>
      <w:r w:rsidRPr="0072547A">
        <w:rPr>
          <w:rFonts w:ascii="Times New Roman" w:hAnsi="Times New Roman"/>
          <w:sz w:val="24"/>
          <w:szCs w:val="24"/>
        </w:rPr>
        <w:t xml:space="preserve"> Kurumda herhangi bir kademede görev alan çalışanlar içerisinde liderlik özellikleri olan kişilerdir.</w:t>
      </w:r>
    </w:p>
    <w:p w:rsidR="00B9684C" w:rsidRPr="0072547A" w:rsidRDefault="00B9684C" w:rsidP="00B34B8E">
      <w:pPr>
        <w:pStyle w:val="AralkYok"/>
        <w:numPr>
          <w:ilvl w:val="0"/>
          <w:numId w:val="1"/>
        </w:numPr>
        <w:tabs>
          <w:tab w:val="clear" w:pos="435"/>
          <w:tab w:val="num" w:pos="577"/>
        </w:tabs>
        <w:spacing w:line="360" w:lineRule="auto"/>
        <w:ind w:left="577"/>
        <w:jc w:val="both"/>
        <w:rPr>
          <w:rFonts w:ascii="Times New Roman" w:hAnsi="Times New Roman"/>
          <w:sz w:val="24"/>
          <w:szCs w:val="24"/>
        </w:rPr>
      </w:pPr>
      <w:r w:rsidRPr="0072547A">
        <w:rPr>
          <w:rFonts w:ascii="Times New Roman" w:hAnsi="Times New Roman"/>
          <w:b/>
          <w:bCs/>
          <w:spacing w:val="-15"/>
          <w:sz w:val="24"/>
          <w:szCs w:val="24"/>
        </w:rPr>
        <w:t>Çalışan</w:t>
      </w:r>
      <w:r w:rsidRPr="0072547A">
        <w:rPr>
          <w:rFonts w:ascii="Times New Roman" w:hAnsi="Times New Roman"/>
          <w:b/>
          <w:bCs/>
          <w:spacing w:val="-15"/>
          <w:sz w:val="24"/>
          <w:szCs w:val="24"/>
        </w:rPr>
        <w:tab/>
        <w:t xml:space="preserve">: </w:t>
      </w:r>
      <w:r w:rsidRPr="0072547A">
        <w:rPr>
          <w:rFonts w:ascii="Times New Roman" w:hAnsi="Times New Roman"/>
          <w:sz w:val="24"/>
          <w:szCs w:val="24"/>
        </w:rPr>
        <w:t xml:space="preserve"> Kurum çalışanlarıdır.</w:t>
      </w:r>
    </w:p>
    <w:p w:rsidR="00B9684C" w:rsidRPr="0072547A" w:rsidRDefault="00B9684C" w:rsidP="00B34B8E">
      <w:pPr>
        <w:pStyle w:val="AralkYok"/>
        <w:numPr>
          <w:ilvl w:val="0"/>
          <w:numId w:val="1"/>
        </w:numPr>
        <w:tabs>
          <w:tab w:val="clear" w:pos="435"/>
          <w:tab w:val="num" w:pos="577"/>
        </w:tabs>
        <w:spacing w:line="360" w:lineRule="auto"/>
        <w:ind w:left="577"/>
        <w:jc w:val="both"/>
        <w:rPr>
          <w:rFonts w:ascii="Times New Roman" w:hAnsi="Times New Roman"/>
          <w:sz w:val="24"/>
          <w:szCs w:val="24"/>
        </w:rPr>
      </w:pPr>
      <w:r w:rsidRPr="0072547A">
        <w:rPr>
          <w:rFonts w:ascii="Times New Roman" w:hAnsi="Times New Roman"/>
          <w:b/>
          <w:bCs/>
          <w:sz w:val="24"/>
          <w:szCs w:val="24"/>
        </w:rPr>
        <w:t xml:space="preserve">Hizmet Alan: </w:t>
      </w:r>
      <w:r w:rsidRPr="0072547A">
        <w:rPr>
          <w:rFonts w:ascii="Times New Roman" w:hAnsi="Times New Roman"/>
          <w:sz w:val="24"/>
          <w:szCs w:val="24"/>
        </w:rPr>
        <w:t>Ürün, hizmet veya süreçten etkilenen veya satın alıp kullanan herkestir. İki çeşit müşteri vardır. Dış müşteriler; hizmet veren kuruma mensup olmayan, ancak ürün/hizmetten yararlanan veya ondan etkilenenlerdir. İç müşteriler; kurumda çalışanlardır.</w:t>
      </w:r>
    </w:p>
    <w:p w:rsidR="00B9684C" w:rsidRPr="0072547A" w:rsidRDefault="00B9684C" w:rsidP="00B34B8E">
      <w:pPr>
        <w:pStyle w:val="AralkYok"/>
        <w:numPr>
          <w:ilvl w:val="0"/>
          <w:numId w:val="1"/>
        </w:numPr>
        <w:tabs>
          <w:tab w:val="clear" w:pos="435"/>
          <w:tab w:val="num" w:pos="577"/>
        </w:tabs>
        <w:spacing w:line="360" w:lineRule="auto"/>
        <w:ind w:left="577"/>
        <w:jc w:val="both"/>
        <w:rPr>
          <w:rFonts w:ascii="Times New Roman" w:hAnsi="Times New Roman"/>
          <w:b/>
          <w:sz w:val="24"/>
          <w:szCs w:val="24"/>
        </w:rPr>
      </w:pPr>
      <w:r w:rsidRPr="0072547A">
        <w:rPr>
          <w:rFonts w:ascii="Times New Roman" w:hAnsi="Times New Roman"/>
          <w:b/>
          <w:bCs/>
          <w:sz w:val="24"/>
          <w:szCs w:val="24"/>
        </w:rPr>
        <w:t>Temel Ortak:</w:t>
      </w:r>
      <w:r w:rsidRPr="0072547A">
        <w:rPr>
          <w:rFonts w:ascii="Times New Roman" w:hAnsi="Times New Roman"/>
          <w:b/>
          <w:sz w:val="24"/>
          <w:szCs w:val="24"/>
        </w:rPr>
        <w:t xml:space="preserve"> </w:t>
      </w:r>
      <w:r w:rsidRPr="0072547A">
        <w:rPr>
          <w:rFonts w:ascii="Times New Roman" w:hAnsi="Times New Roman"/>
          <w:sz w:val="24"/>
          <w:szCs w:val="24"/>
        </w:rPr>
        <w:t>Kurumun faaliyetlerini gerçekleştirmek üzere kendi seçimine bağlı olmaksızın zorunlu olarak kurulmuş olan ortaklıklardır.(yapısal bağlılık gibi)</w:t>
      </w:r>
    </w:p>
    <w:p w:rsidR="00B9684C" w:rsidRPr="00747090" w:rsidRDefault="00B9684C" w:rsidP="00B34B8E">
      <w:pPr>
        <w:pStyle w:val="AralkYok"/>
        <w:numPr>
          <w:ilvl w:val="0"/>
          <w:numId w:val="1"/>
        </w:numPr>
        <w:tabs>
          <w:tab w:val="clear" w:pos="435"/>
          <w:tab w:val="num" w:pos="577"/>
        </w:tabs>
        <w:spacing w:line="360" w:lineRule="auto"/>
        <w:ind w:left="577"/>
        <w:jc w:val="both"/>
        <w:rPr>
          <w:rFonts w:ascii="Times New Roman" w:hAnsi="Times New Roman"/>
          <w:b/>
          <w:sz w:val="24"/>
          <w:szCs w:val="24"/>
        </w:rPr>
      </w:pPr>
      <w:r w:rsidRPr="00747090">
        <w:rPr>
          <w:rFonts w:ascii="Times New Roman" w:hAnsi="Times New Roman"/>
          <w:b/>
          <w:bCs/>
          <w:sz w:val="24"/>
          <w:szCs w:val="24"/>
        </w:rPr>
        <w:t xml:space="preserve">Stratejik Ortak: </w:t>
      </w:r>
      <w:r w:rsidRPr="00747090">
        <w:rPr>
          <w:rFonts w:ascii="Times New Roman" w:hAnsi="Times New Roman"/>
          <w:sz w:val="24"/>
          <w:szCs w:val="24"/>
        </w:rPr>
        <w:t>Kurumun faaliyetlerini gerçekleştirmek üzere kendi seçimi üzerine kurduğu ortaklıklardır.</w:t>
      </w:r>
    </w:p>
    <w:p w:rsidR="00B9684C" w:rsidRPr="0072547A" w:rsidRDefault="00B9684C" w:rsidP="00B34B8E">
      <w:pPr>
        <w:pStyle w:val="AralkYok"/>
        <w:numPr>
          <w:ilvl w:val="0"/>
          <w:numId w:val="1"/>
        </w:numPr>
        <w:tabs>
          <w:tab w:val="clear" w:pos="435"/>
          <w:tab w:val="num" w:pos="577"/>
        </w:tabs>
        <w:spacing w:line="360" w:lineRule="auto"/>
        <w:ind w:left="577"/>
        <w:jc w:val="both"/>
        <w:rPr>
          <w:rFonts w:ascii="Times New Roman" w:hAnsi="Times New Roman"/>
          <w:sz w:val="24"/>
          <w:szCs w:val="24"/>
        </w:rPr>
      </w:pPr>
      <w:r>
        <w:rPr>
          <w:rFonts w:ascii="Times New Roman" w:hAnsi="Times New Roman"/>
          <w:b/>
          <w:bCs/>
          <w:sz w:val="24"/>
          <w:szCs w:val="24"/>
        </w:rPr>
        <w:t>Tedarikçi</w:t>
      </w:r>
      <w:r w:rsidRPr="00747090">
        <w:rPr>
          <w:rFonts w:ascii="Times New Roman" w:hAnsi="Times New Roman"/>
          <w:b/>
          <w:bCs/>
          <w:sz w:val="24"/>
          <w:szCs w:val="24"/>
        </w:rPr>
        <w:t>:</w:t>
      </w:r>
      <w:r w:rsidRPr="00747090">
        <w:rPr>
          <w:rFonts w:ascii="Times New Roman" w:hAnsi="Times New Roman"/>
          <w:sz w:val="24"/>
          <w:szCs w:val="24"/>
        </w:rPr>
        <w:t xml:space="preserve"> Kurumun faaliyetlerini gerçekleştiren ihtiyaç duyduğu kaynakları temin</w:t>
      </w:r>
      <w:r>
        <w:rPr>
          <w:rFonts w:ascii="Times New Roman" w:hAnsi="Times New Roman"/>
          <w:sz w:val="24"/>
          <w:szCs w:val="24"/>
        </w:rPr>
        <w:t xml:space="preserve"> </w:t>
      </w:r>
      <w:r w:rsidRPr="00747090">
        <w:rPr>
          <w:rFonts w:ascii="Times New Roman" w:hAnsi="Times New Roman"/>
          <w:sz w:val="24"/>
          <w:szCs w:val="24"/>
        </w:rPr>
        <w:t>eden kurum/kuruluşlardır.</w:t>
      </w:r>
    </w:p>
    <w:p w:rsidR="007869C7" w:rsidRPr="0086311A" w:rsidRDefault="007869C7" w:rsidP="00884975">
      <w:pPr>
        <w:rPr>
          <w:rFonts w:ascii="Times New Roman" w:hAnsi="Times New Roman"/>
          <w:b/>
          <w:bCs/>
          <w:color w:val="003366"/>
          <w:sz w:val="28"/>
        </w:rPr>
      </w:pPr>
      <w:r w:rsidRPr="0086311A">
        <w:rPr>
          <w:rFonts w:ascii="Times New Roman" w:hAnsi="Times New Roman"/>
          <w:b/>
          <w:bCs/>
          <w:color w:val="003366"/>
          <w:sz w:val="28"/>
        </w:rPr>
        <w:lastRenderedPageBreak/>
        <w:t xml:space="preserve">2.4.1 Paydaş Listesi </w:t>
      </w:r>
    </w:p>
    <w:p w:rsidR="007869C7" w:rsidRPr="0086311A" w:rsidRDefault="007869C7" w:rsidP="00736343">
      <w:pPr>
        <w:spacing w:after="0" w:line="240" w:lineRule="auto"/>
        <w:rPr>
          <w:rFonts w:ascii="Times New Roman" w:hAnsi="Times New Roman"/>
          <w:b/>
          <w:bCs/>
          <w:sz w:val="24"/>
          <w:szCs w:val="24"/>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894"/>
        <w:gridCol w:w="895"/>
        <w:gridCol w:w="895"/>
        <w:gridCol w:w="895"/>
        <w:gridCol w:w="895"/>
        <w:gridCol w:w="873"/>
      </w:tblGrid>
      <w:tr w:rsidR="007869C7" w:rsidRPr="0086311A" w:rsidTr="0077126C">
        <w:trPr>
          <w:cantSplit/>
          <w:trHeight w:val="2280"/>
          <w:jc w:val="center"/>
        </w:trPr>
        <w:tc>
          <w:tcPr>
            <w:tcW w:w="3581" w:type="dxa"/>
            <w:shd w:val="clear" w:color="auto" w:fill="CC99FF"/>
            <w:vAlign w:val="center"/>
          </w:tcPr>
          <w:p w:rsidR="007869C7" w:rsidRPr="0086311A" w:rsidRDefault="007869C7" w:rsidP="00736343">
            <w:pPr>
              <w:spacing w:after="0" w:line="240" w:lineRule="auto"/>
              <w:ind w:right="503"/>
              <w:jc w:val="center"/>
              <w:rPr>
                <w:rFonts w:ascii="Times New Roman" w:hAnsi="Times New Roman"/>
                <w:b/>
                <w:sz w:val="24"/>
                <w:szCs w:val="24"/>
              </w:rPr>
            </w:pPr>
          </w:p>
          <w:p w:rsidR="007869C7" w:rsidRPr="0086311A" w:rsidRDefault="007869C7" w:rsidP="00736343">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w:t>
            </w:r>
          </w:p>
        </w:tc>
        <w:tc>
          <w:tcPr>
            <w:tcW w:w="894"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Lider</w:t>
            </w:r>
          </w:p>
        </w:tc>
        <w:tc>
          <w:tcPr>
            <w:tcW w:w="895"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Çalışanlar</w:t>
            </w:r>
          </w:p>
        </w:tc>
        <w:tc>
          <w:tcPr>
            <w:tcW w:w="895"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Hizmet Alan</w:t>
            </w:r>
          </w:p>
        </w:tc>
        <w:tc>
          <w:tcPr>
            <w:tcW w:w="895"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Temel Ortak</w:t>
            </w:r>
          </w:p>
        </w:tc>
        <w:tc>
          <w:tcPr>
            <w:tcW w:w="895"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Stratejik Ortak</w:t>
            </w:r>
          </w:p>
        </w:tc>
        <w:tc>
          <w:tcPr>
            <w:tcW w:w="873"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Tedarikçi</w:t>
            </w: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b/>
                <w:sz w:val="24"/>
                <w:szCs w:val="24"/>
              </w:rPr>
            </w:pPr>
            <w:r w:rsidRPr="0077126C">
              <w:rPr>
                <w:rFonts w:ascii="Times New Roman" w:hAnsi="Times New Roman"/>
                <w:b/>
                <w:sz w:val="24"/>
                <w:szCs w:val="24"/>
              </w:rPr>
              <w:t>Millî Eğitim Bakanlığı</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b/>
                <w:sz w:val="24"/>
                <w:szCs w:val="24"/>
              </w:rPr>
            </w:pPr>
            <w:r w:rsidRPr="0077126C">
              <w:rPr>
                <w:rFonts w:ascii="Times New Roman" w:hAnsi="Times New Roman"/>
                <w:b/>
                <w:sz w:val="24"/>
                <w:szCs w:val="24"/>
              </w:rPr>
              <w:t>İl Milli Eğitim Müdürlüğü</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b/>
                <w:sz w:val="24"/>
                <w:szCs w:val="24"/>
              </w:rPr>
            </w:pPr>
            <w:r w:rsidRPr="0077126C">
              <w:rPr>
                <w:rFonts w:ascii="Times New Roman" w:hAnsi="Times New Roman"/>
                <w:b/>
                <w:sz w:val="24"/>
                <w:szCs w:val="24"/>
              </w:rPr>
              <w:t>İzmir Valiliği</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b/>
                <w:sz w:val="24"/>
                <w:szCs w:val="24"/>
              </w:rPr>
            </w:pPr>
            <w:r>
              <w:rPr>
                <w:rFonts w:ascii="Times New Roman" w:hAnsi="Times New Roman"/>
                <w:b/>
                <w:sz w:val="24"/>
                <w:szCs w:val="24"/>
              </w:rPr>
              <w:t>Karabağla</w:t>
            </w:r>
            <w:r w:rsidRPr="0077126C">
              <w:rPr>
                <w:rFonts w:ascii="Times New Roman" w:hAnsi="Times New Roman"/>
                <w:b/>
                <w:sz w:val="24"/>
                <w:szCs w:val="24"/>
              </w:rPr>
              <w:t>r Kaymakamlığı</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b/>
                <w:sz w:val="24"/>
                <w:szCs w:val="24"/>
              </w:rPr>
            </w:pPr>
            <w:r w:rsidRPr="0077126C">
              <w:rPr>
                <w:rFonts w:ascii="Times New Roman" w:hAnsi="Times New Roman"/>
                <w:b/>
                <w:sz w:val="24"/>
                <w:szCs w:val="24"/>
              </w:rPr>
              <w:t>İlçe Milli Eğitim Müdürlüğü</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b/>
                <w:sz w:val="24"/>
                <w:szCs w:val="24"/>
              </w:rPr>
            </w:pPr>
            <w:r w:rsidRPr="00AE25DF">
              <w:rPr>
                <w:rFonts w:ascii="Times New Roman" w:hAnsi="Times New Roman"/>
                <w:b/>
                <w:sz w:val="24"/>
                <w:szCs w:val="24"/>
              </w:rPr>
              <w:t>Yöneticilerimiz</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b/>
                <w:sz w:val="24"/>
                <w:szCs w:val="24"/>
              </w:rPr>
            </w:pPr>
            <w:r w:rsidRPr="00AE25DF">
              <w:rPr>
                <w:rFonts w:ascii="Times New Roman" w:hAnsi="Times New Roman"/>
                <w:b/>
                <w:sz w:val="24"/>
                <w:szCs w:val="24"/>
              </w:rPr>
              <w:t>Öğretmen</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b/>
                <w:sz w:val="24"/>
                <w:szCs w:val="24"/>
              </w:rPr>
            </w:pPr>
            <w:r w:rsidRPr="00AE25DF">
              <w:rPr>
                <w:rFonts w:ascii="Times New Roman" w:hAnsi="Times New Roman"/>
                <w:b/>
                <w:sz w:val="24"/>
                <w:szCs w:val="24"/>
              </w:rPr>
              <w:t>Öğrenci</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E25DF" w:rsidRDefault="0077126C" w:rsidP="0077126C">
            <w:pPr>
              <w:ind w:right="503"/>
              <w:rPr>
                <w:rFonts w:ascii="Times New Roman" w:hAnsi="Times New Roman"/>
                <w:b/>
                <w:sz w:val="24"/>
                <w:szCs w:val="24"/>
              </w:rPr>
            </w:pPr>
            <w:r w:rsidRPr="00AE25DF">
              <w:rPr>
                <w:rFonts w:ascii="Times New Roman" w:hAnsi="Times New Roman"/>
                <w:b/>
                <w:sz w:val="24"/>
                <w:szCs w:val="24"/>
              </w:rPr>
              <w:t>Veli</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E25DF" w:rsidRDefault="0077126C" w:rsidP="0077126C">
            <w:pPr>
              <w:ind w:right="503"/>
              <w:rPr>
                <w:rFonts w:ascii="Times New Roman" w:hAnsi="Times New Roman"/>
                <w:b/>
                <w:sz w:val="24"/>
                <w:szCs w:val="24"/>
              </w:rPr>
            </w:pPr>
            <w:r w:rsidRPr="00AE25DF">
              <w:rPr>
                <w:rFonts w:ascii="Times New Roman" w:hAnsi="Times New Roman"/>
                <w:b/>
                <w:sz w:val="24"/>
                <w:szCs w:val="24"/>
              </w:rPr>
              <w:t>Okul Aile Birliği</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Resmi Okullarımız / Kurumlarımız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Özel - Okullarımız / Kurumlarımız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İzmir Büyükşehir Belediye Başkanlığı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İzmir Cumhuriyet Başsavcılığı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Bölge İdare Mahkemesi Başkanlığı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lastRenderedPageBreak/>
              <w:t xml:space="preserve">Sahil Güvenlik Ege Bölge Komutanlığı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İl Kuvvet Komutanlıkları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İl Emniyet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İlçe  Emniyet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Semt Karakolu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Pr>
                <w:rFonts w:ascii="Times New Roman" w:hAnsi="Times New Roman"/>
                <w:b/>
                <w:sz w:val="24"/>
                <w:szCs w:val="24"/>
              </w:rPr>
              <w:t xml:space="preserve">Karabağlar </w:t>
            </w:r>
            <w:r w:rsidRPr="00AF1D9B">
              <w:rPr>
                <w:rFonts w:ascii="Times New Roman" w:hAnsi="Times New Roman"/>
                <w:b/>
                <w:sz w:val="24"/>
                <w:szCs w:val="24"/>
              </w:rPr>
              <w:t xml:space="preserve">Mal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Üniversiteler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0</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YURT-KUR İzmir Bölge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0</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Başbakanlık Sosyal Esirgeme Kurumu  İl Md.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0</w:t>
            </w: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r w:rsidRPr="0077126C">
              <w:rPr>
                <w:rFonts w:ascii="Times New Roman" w:hAnsi="Times New Roman"/>
                <w:sz w:val="28"/>
                <w:szCs w:val="28"/>
              </w:rPr>
              <w:t>0</w:t>
            </w:r>
          </w:p>
        </w:tc>
      </w:tr>
      <w:tr w:rsidR="0077126C" w:rsidRPr="007A5E54"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Ulusal Ajans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rPr>
                <w:rFonts w:ascii="Times New Roman" w:hAnsi="Times New Roman"/>
                <w:sz w:val="28"/>
                <w:szCs w:val="28"/>
              </w:rPr>
            </w:pPr>
            <w:r w:rsidRPr="0077126C">
              <w:rPr>
                <w:rFonts w:ascii="Times New Roman" w:hAnsi="Times New Roman"/>
                <w:sz w:val="28"/>
                <w:szCs w:val="28"/>
              </w:rPr>
              <w:t>√</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Medya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Eğitim Sendikaları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Türkiye İstatistik Kurumu Bölge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0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Bayındırlık ve İskan İl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İl Sağlık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0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İlçe Sağlık Başkanlığı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Semt Polikilinliği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Tarım İl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0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İl Kültür ve Turizm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Çevre ve Orman İl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lastRenderedPageBreak/>
              <w:t xml:space="preserve">Türk Telekom İzmir Bölge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Devlet Tiyatrosu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Meteoroloji Bölge Müdürlüğü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Sivil Toplum Kuruluşları (Vakıf - Dernek)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0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Kantin İşleticileri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Servis  işleticileri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Yemekhane  işleticileri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 </w:t>
            </w:r>
          </w:p>
        </w:tc>
      </w:tr>
      <w:tr w:rsidR="0077126C" w:rsidRPr="004B685F" w:rsidTr="0077126C">
        <w:trPr>
          <w:trHeight w:val="444"/>
          <w:jc w:val="center"/>
        </w:trPr>
        <w:tc>
          <w:tcPr>
            <w:tcW w:w="3581" w:type="dxa"/>
            <w:tcBorders>
              <w:top w:val="single" w:sz="4" w:space="0" w:color="auto"/>
              <w:left w:val="single" w:sz="4" w:space="0" w:color="auto"/>
              <w:bottom w:val="single" w:sz="4" w:space="0" w:color="auto"/>
              <w:right w:val="single" w:sz="4" w:space="0" w:color="auto"/>
            </w:tcBorders>
            <w:vAlign w:val="center"/>
          </w:tcPr>
          <w:p w:rsidR="0077126C" w:rsidRPr="00AF1D9B" w:rsidRDefault="0077126C" w:rsidP="0077126C">
            <w:pPr>
              <w:ind w:right="503"/>
              <w:rPr>
                <w:rFonts w:ascii="Times New Roman" w:hAnsi="Times New Roman"/>
                <w:b/>
                <w:sz w:val="24"/>
                <w:szCs w:val="24"/>
              </w:rPr>
            </w:pPr>
            <w:r w:rsidRPr="00AF1D9B">
              <w:rPr>
                <w:rFonts w:ascii="Times New Roman" w:hAnsi="Times New Roman"/>
                <w:b/>
                <w:sz w:val="24"/>
                <w:szCs w:val="24"/>
              </w:rPr>
              <w:t xml:space="preserve">Özel Sektör </w:t>
            </w:r>
          </w:p>
        </w:tc>
        <w:tc>
          <w:tcPr>
            <w:tcW w:w="894"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A5E54"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jc w:val="center"/>
              <w:rPr>
                <w:rFonts w:ascii="Times New Roman" w:hAnsi="Times New Roman"/>
                <w:sz w:val="28"/>
                <w:szCs w:val="28"/>
              </w:rPr>
            </w:pPr>
            <w:r w:rsidRPr="0077126C">
              <w:rPr>
                <w:rFonts w:ascii="Times New Roman" w:hAnsi="Times New Roman"/>
                <w:sz w:val="28"/>
                <w:szCs w:val="28"/>
              </w:rPr>
              <w:t xml:space="preserve">0 </w:t>
            </w:r>
          </w:p>
        </w:tc>
        <w:tc>
          <w:tcPr>
            <w:tcW w:w="873" w:type="dxa"/>
            <w:tcBorders>
              <w:top w:val="single" w:sz="4" w:space="0" w:color="auto"/>
              <w:left w:val="single" w:sz="4" w:space="0" w:color="auto"/>
              <w:bottom w:val="single" w:sz="4" w:space="0" w:color="auto"/>
              <w:right w:val="single" w:sz="4" w:space="0" w:color="auto"/>
            </w:tcBorders>
            <w:vAlign w:val="center"/>
          </w:tcPr>
          <w:p w:rsidR="0077126C" w:rsidRPr="0077126C" w:rsidRDefault="0077126C" w:rsidP="0077126C">
            <w:pPr>
              <w:ind w:right="503"/>
              <w:rPr>
                <w:rFonts w:ascii="Times New Roman" w:hAnsi="Times New Roman"/>
                <w:sz w:val="28"/>
                <w:szCs w:val="28"/>
              </w:rPr>
            </w:pPr>
            <w:r w:rsidRPr="0077126C">
              <w:rPr>
                <w:rFonts w:ascii="Times New Roman" w:hAnsi="Times New Roman"/>
                <w:sz w:val="28"/>
                <w:szCs w:val="28"/>
              </w:rPr>
              <w:t xml:space="preserve">0 </w:t>
            </w:r>
          </w:p>
        </w:tc>
      </w:tr>
    </w:tbl>
    <w:p w:rsidR="007869C7" w:rsidRPr="0086311A" w:rsidRDefault="007869C7" w:rsidP="00E50469">
      <w:pPr>
        <w:ind w:right="503"/>
        <w:rPr>
          <w:rFonts w:ascii="Times New Roman" w:hAnsi="Times New Roman"/>
          <w:b/>
        </w:rPr>
      </w:pPr>
      <w:r w:rsidRPr="0086311A">
        <w:rPr>
          <w:rFonts w:ascii="Times New Roman" w:hAnsi="Times New Roman"/>
          <w:b/>
        </w:rPr>
        <w:t>Not:</w:t>
      </w:r>
      <w:r w:rsidRPr="0086311A">
        <w:rPr>
          <w:rFonts w:ascii="Times New Roman" w:hAnsi="Times New Roman"/>
        </w:rPr>
        <w:t xml:space="preserve"> </w:t>
      </w:r>
      <w:r w:rsidRPr="0086311A">
        <w:rPr>
          <w:rFonts w:ascii="Times New Roman" w:hAnsi="Times New Roman"/>
          <w:sz w:val="28"/>
          <w:szCs w:val="28"/>
        </w:rPr>
        <w:t>√</w:t>
      </w:r>
      <w:r w:rsidRPr="0086311A">
        <w:rPr>
          <w:rFonts w:ascii="Times New Roman" w:hAnsi="Times New Roman"/>
        </w:rPr>
        <w:t>:</w:t>
      </w:r>
      <w:r w:rsidRPr="0086311A">
        <w:rPr>
          <w:rFonts w:ascii="Times New Roman" w:hAnsi="Times New Roman"/>
          <w:b/>
        </w:rPr>
        <w:t xml:space="preserve"> Tamamı    O:Bir Kısmı</w:t>
      </w:r>
    </w:p>
    <w:p w:rsidR="007869C7" w:rsidRPr="0086311A" w:rsidRDefault="007869C7" w:rsidP="00132010">
      <w:pPr>
        <w:rPr>
          <w:rFonts w:ascii="Times New Roman" w:hAnsi="Times New Roman"/>
          <w:b/>
          <w:bCs/>
          <w:color w:val="003366"/>
          <w:sz w:val="28"/>
        </w:rPr>
      </w:pPr>
      <w:r w:rsidRPr="0086311A">
        <w:rPr>
          <w:rFonts w:ascii="Times New Roman" w:hAnsi="Times New Roman"/>
          <w:b/>
          <w:bCs/>
          <w:color w:val="003366"/>
          <w:sz w:val="28"/>
        </w:rPr>
        <w:t>2.4.2 Paydaş Önceliklendirme Matrisi</w:t>
      </w:r>
    </w:p>
    <w:p w:rsidR="007869C7" w:rsidRPr="0086311A" w:rsidRDefault="007869C7" w:rsidP="00736343">
      <w:pPr>
        <w:spacing w:after="0" w:line="240" w:lineRule="auto"/>
        <w:rPr>
          <w:rFonts w:ascii="Times New Roman" w:hAnsi="Times New Roman"/>
          <w:b/>
          <w:bCs/>
          <w:sz w:val="24"/>
          <w:szCs w:val="24"/>
        </w:rPr>
      </w:pPr>
      <w:r w:rsidRPr="0086311A">
        <w:rPr>
          <w:rFonts w:ascii="Times New Roman" w:hAnsi="Times New Roman"/>
          <w:b/>
          <w:bCs/>
          <w:sz w:val="24"/>
          <w:szCs w:val="24"/>
        </w:rPr>
        <w:t xml:space="preserve">Tablo </w:t>
      </w:r>
      <w:r w:rsidR="00D65A84">
        <w:rPr>
          <w:rFonts w:ascii="Times New Roman" w:hAnsi="Times New Roman"/>
          <w:b/>
          <w:bCs/>
          <w:sz w:val="24"/>
          <w:szCs w:val="24"/>
        </w:rPr>
        <w:t>1.</w:t>
      </w:r>
      <w:r w:rsidRPr="0086311A">
        <w:rPr>
          <w:rFonts w:ascii="Times New Roman" w:hAnsi="Times New Roman"/>
          <w:b/>
          <w:bCs/>
          <w:sz w:val="24"/>
          <w:szCs w:val="24"/>
        </w:rPr>
        <w:t xml:space="preserve">  Paydaş Önceliklendirme Matrisi</w:t>
      </w: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3"/>
        <w:gridCol w:w="5869"/>
        <w:gridCol w:w="568"/>
        <w:gridCol w:w="568"/>
        <w:gridCol w:w="569"/>
        <w:gridCol w:w="1007"/>
      </w:tblGrid>
      <w:tr w:rsidR="007869C7" w:rsidRPr="0086311A" w:rsidTr="001877C1">
        <w:trPr>
          <w:cantSplit/>
          <w:trHeight w:val="1535"/>
        </w:trPr>
        <w:tc>
          <w:tcPr>
            <w:tcW w:w="713" w:type="dxa"/>
            <w:shd w:val="clear" w:color="auto" w:fill="CC99FF"/>
            <w:textDirection w:val="btLr"/>
            <w:vAlign w:val="center"/>
          </w:tcPr>
          <w:p w:rsidR="007869C7" w:rsidRPr="0086311A" w:rsidRDefault="007869C7" w:rsidP="00736343">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Sıra No</w:t>
            </w:r>
          </w:p>
        </w:tc>
        <w:tc>
          <w:tcPr>
            <w:tcW w:w="5869" w:type="dxa"/>
            <w:shd w:val="clear" w:color="auto" w:fill="CC99FF"/>
            <w:vAlign w:val="center"/>
          </w:tcPr>
          <w:p w:rsidR="007869C7" w:rsidRPr="0086311A" w:rsidRDefault="007869C7" w:rsidP="00736343">
            <w:pPr>
              <w:spacing w:after="0" w:line="240" w:lineRule="auto"/>
              <w:jc w:val="center"/>
              <w:rPr>
                <w:rFonts w:ascii="Times New Roman" w:hAnsi="Times New Roman"/>
                <w:b/>
                <w:bCs/>
                <w:sz w:val="28"/>
                <w:szCs w:val="20"/>
              </w:rPr>
            </w:pPr>
            <w:r w:rsidRPr="0086311A">
              <w:rPr>
                <w:rFonts w:ascii="Times New Roman" w:hAnsi="Times New Roman"/>
                <w:b/>
                <w:bCs/>
                <w:sz w:val="28"/>
                <w:szCs w:val="20"/>
              </w:rPr>
              <w:t>Paydaş Adı</w:t>
            </w:r>
          </w:p>
        </w:tc>
        <w:tc>
          <w:tcPr>
            <w:tcW w:w="568" w:type="dxa"/>
            <w:shd w:val="clear" w:color="auto" w:fill="CC99FF"/>
            <w:textDirection w:val="btLr"/>
            <w:vAlign w:val="center"/>
          </w:tcPr>
          <w:p w:rsidR="007869C7" w:rsidRPr="0086311A" w:rsidRDefault="007869C7"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İç Paydaş</w:t>
            </w:r>
          </w:p>
        </w:tc>
        <w:tc>
          <w:tcPr>
            <w:tcW w:w="568" w:type="dxa"/>
            <w:shd w:val="clear" w:color="auto" w:fill="CC99FF"/>
            <w:textDirection w:val="btLr"/>
            <w:vAlign w:val="center"/>
          </w:tcPr>
          <w:p w:rsidR="007869C7" w:rsidRPr="0086311A" w:rsidRDefault="007869C7"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Dış Paydaş</w:t>
            </w:r>
          </w:p>
        </w:tc>
        <w:tc>
          <w:tcPr>
            <w:tcW w:w="569" w:type="dxa"/>
            <w:shd w:val="clear" w:color="auto" w:fill="CC99FF"/>
            <w:textDirection w:val="btLr"/>
            <w:vAlign w:val="center"/>
          </w:tcPr>
          <w:p w:rsidR="007869C7" w:rsidRPr="0086311A" w:rsidRDefault="007869C7"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Hizmet Alan</w:t>
            </w:r>
          </w:p>
        </w:tc>
        <w:tc>
          <w:tcPr>
            <w:tcW w:w="1007" w:type="dxa"/>
            <w:shd w:val="clear" w:color="auto" w:fill="CC99FF"/>
            <w:textDirection w:val="btLr"/>
            <w:vAlign w:val="center"/>
          </w:tcPr>
          <w:p w:rsidR="007869C7" w:rsidRPr="0086311A" w:rsidRDefault="007869C7" w:rsidP="00736343">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Önceliği</w:t>
            </w: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w:t>
            </w:r>
          </w:p>
        </w:tc>
        <w:tc>
          <w:tcPr>
            <w:tcW w:w="5869" w:type="dxa"/>
            <w:vAlign w:val="center"/>
          </w:tcPr>
          <w:p w:rsidR="00DD7F47" w:rsidRPr="007A5E54" w:rsidRDefault="00DD7F47" w:rsidP="00DD7F47">
            <w:pPr>
              <w:spacing w:after="0" w:line="240" w:lineRule="auto"/>
              <w:rPr>
                <w:rFonts w:ascii="Times New Roman" w:hAnsi="Times New Roman"/>
                <w:b/>
                <w:bCs/>
                <w:lang w:eastAsia="en-US"/>
              </w:rPr>
            </w:pPr>
            <w:r w:rsidRPr="007A5E54">
              <w:rPr>
                <w:rFonts w:ascii="Times New Roman" w:hAnsi="Times New Roman"/>
                <w:b/>
                <w:bCs/>
              </w:rPr>
              <w:t>Millî Eğitim Bakanlığı</w:t>
            </w:r>
          </w:p>
        </w:tc>
        <w:tc>
          <w:tcPr>
            <w:tcW w:w="568" w:type="dxa"/>
          </w:tcPr>
          <w:p w:rsidR="00DD7F47" w:rsidRPr="007A5E54" w:rsidRDefault="00DD7F47" w:rsidP="00DD7F47">
            <w:pPr>
              <w:rPr>
                <w:rFonts w:ascii="Times New Roman" w:hAnsi="Times New Roman"/>
                <w:b/>
                <w:bCs/>
                <w:color w:val="003366"/>
                <w:sz w:val="28"/>
                <w:szCs w:val="20"/>
              </w:rPr>
            </w:pP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30"/>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w:t>
            </w:r>
          </w:p>
        </w:tc>
        <w:tc>
          <w:tcPr>
            <w:tcW w:w="5869" w:type="dxa"/>
            <w:vAlign w:val="center"/>
          </w:tcPr>
          <w:p w:rsidR="00DD7F47" w:rsidRPr="007A5E54" w:rsidRDefault="00DD7F47" w:rsidP="00DD7F47">
            <w:pPr>
              <w:spacing w:after="0" w:line="240" w:lineRule="auto"/>
              <w:rPr>
                <w:rFonts w:ascii="Times New Roman" w:hAnsi="Times New Roman"/>
                <w:b/>
                <w:bCs/>
                <w:lang w:eastAsia="en-US"/>
              </w:rPr>
            </w:pPr>
            <w:r w:rsidRPr="007A5E54">
              <w:rPr>
                <w:rFonts w:ascii="Times New Roman" w:hAnsi="Times New Roman"/>
                <w:b/>
                <w:bCs/>
              </w:rPr>
              <w:t>İl Milli Eğitim Müdürlüğü</w:t>
            </w:r>
          </w:p>
        </w:tc>
        <w:tc>
          <w:tcPr>
            <w:tcW w:w="568" w:type="dxa"/>
          </w:tcPr>
          <w:p w:rsidR="00DD7F47" w:rsidRPr="007A5E54" w:rsidRDefault="00DD7F47" w:rsidP="00DD7F47">
            <w:pPr>
              <w:rPr>
                <w:rFonts w:ascii="Times New Roman" w:hAnsi="Times New Roman"/>
                <w:b/>
                <w:bCs/>
                <w:color w:val="003366"/>
                <w:sz w:val="28"/>
                <w:szCs w:val="20"/>
              </w:rPr>
            </w:pP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3</w:t>
            </w:r>
          </w:p>
        </w:tc>
        <w:tc>
          <w:tcPr>
            <w:tcW w:w="5869" w:type="dxa"/>
            <w:vAlign w:val="center"/>
          </w:tcPr>
          <w:p w:rsidR="00DD7F47" w:rsidRPr="007A5E54" w:rsidRDefault="00DD7F47" w:rsidP="00DD7F47">
            <w:pPr>
              <w:spacing w:after="0" w:line="240" w:lineRule="auto"/>
              <w:rPr>
                <w:rFonts w:ascii="Times New Roman" w:hAnsi="Times New Roman"/>
                <w:b/>
                <w:bCs/>
              </w:rPr>
            </w:pPr>
            <w:r>
              <w:rPr>
                <w:rFonts w:ascii="Times New Roman" w:hAnsi="Times New Roman"/>
                <w:b/>
                <w:bCs/>
              </w:rPr>
              <w:t>İzmir Valiliği</w:t>
            </w:r>
          </w:p>
        </w:tc>
        <w:tc>
          <w:tcPr>
            <w:tcW w:w="568" w:type="dxa"/>
          </w:tcPr>
          <w:p w:rsidR="00DD7F47" w:rsidRPr="007A5E54" w:rsidRDefault="00DD7F47" w:rsidP="00DD7F47">
            <w:pPr>
              <w:rPr>
                <w:rFonts w:ascii="Times New Roman" w:hAnsi="Times New Roman"/>
                <w:b/>
                <w:bCs/>
                <w:color w:val="003366"/>
                <w:sz w:val="28"/>
                <w:szCs w:val="20"/>
              </w:rPr>
            </w:pP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4</w:t>
            </w:r>
          </w:p>
        </w:tc>
        <w:tc>
          <w:tcPr>
            <w:tcW w:w="5869" w:type="dxa"/>
            <w:vAlign w:val="center"/>
          </w:tcPr>
          <w:p w:rsidR="00DD7F47" w:rsidRPr="007A5E54" w:rsidRDefault="00DD7F47" w:rsidP="00DD7F47">
            <w:pPr>
              <w:spacing w:after="0" w:line="240" w:lineRule="auto"/>
              <w:rPr>
                <w:rFonts w:ascii="Times New Roman" w:hAnsi="Times New Roman"/>
                <w:b/>
                <w:bCs/>
                <w:lang w:eastAsia="en-US"/>
              </w:rPr>
            </w:pPr>
            <w:r>
              <w:rPr>
                <w:rFonts w:ascii="Times New Roman" w:hAnsi="Times New Roman"/>
                <w:b/>
                <w:bCs/>
              </w:rPr>
              <w:t>Karabağlar Kaymakamlığı</w:t>
            </w:r>
          </w:p>
        </w:tc>
        <w:tc>
          <w:tcPr>
            <w:tcW w:w="568" w:type="dxa"/>
          </w:tcPr>
          <w:p w:rsidR="00DD7F47" w:rsidRPr="007A5E54" w:rsidRDefault="00DD7F47" w:rsidP="00DD7F47">
            <w:pPr>
              <w:rPr>
                <w:rFonts w:ascii="Times New Roman" w:hAnsi="Times New Roman"/>
                <w:b/>
                <w:bCs/>
                <w:color w:val="003366"/>
                <w:sz w:val="28"/>
                <w:szCs w:val="20"/>
              </w:rPr>
            </w:pP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5</w:t>
            </w:r>
          </w:p>
        </w:tc>
        <w:tc>
          <w:tcPr>
            <w:tcW w:w="5869" w:type="dxa"/>
            <w:vAlign w:val="center"/>
          </w:tcPr>
          <w:p w:rsidR="00DD7F47" w:rsidRPr="007A5E54" w:rsidRDefault="00DD7F47" w:rsidP="00DD7F47">
            <w:pPr>
              <w:spacing w:after="0" w:line="240" w:lineRule="auto"/>
              <w:rPr>
                <w:rFonts w:ascii="Times New Roman" w:hAnsi="Times New Roman"/>
                <w:b/>
                <w:bCs/>
                <w:lang w:eastAsia="en-US"/>
              </w:rPr>
            </w:pPr>
            <w:r w:rsidRPr="007A5E54">
              <w:rPr>
                <w:rFonts w:ascii="Times New Roman" w:hAnsi="Times New Roman"/>
                <w:b/>
                <w:bCs/>
              </w:rPr>
              <w:t>İlçe Milli Eğitim Müdürlüğü</w:t>
            </w:r>
          </w:p>
        </w:tc>
        <w:tc>
          <w:tcPr>
            <w:tcW w:w="568" w:type="dxa"/>
          </w:tcPr>
          <w:p w:rsidR="00DD7F47" w:rsidRPr="007A5E54" w:rsidRDefault="00DD7F47" w:rsidP="00DD7F47">
            <w:pPr>
              <w:rPr>
                <w:rFonts w:ascii="Times New Roman" w:hAnsi="Times New Roman"/>
                <w:b/>
                <w:bCs/>
                <w:color w:val="003366"/>
                <w:sz w:val="28"/>
                <w:szCs w:val="20"/>
              </w:rPr>
            </w:pP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6</w:t>
            </w:r>
          </w:p>
        </w:tc>
        <w:tc>
          <w:tcPr>
            <w:tcW w:w="5869" w:type="dxa"/>
            <w:vAlign w:val="center"/>
          </w:tcPr>
          <w:p w:rsidR="00DD7F47" w:rsidRPr="00AE25DF" w:rsidRDefault="00DD7F47" w:rsidP="00DD7F47">
            <w:pPr>
              <w:spacing w:after="0" w:line="240" w:lineRule="auto"/>
              <w:rPr>
                <w:rFonts w:ascii="Times New Roman" w:hAnsi="Times New Roman"/>
                <w:b/>
                <w:bCs/>
                <w:lang w:eastAsia="en-US"/>
              </w:rPr>
            </w:pPr>
            <w:r w:rsidRPr="00AE25DF">
              <w:rPr>
                <w:rFonts w:ascii="Times New Roman" w:hAnsi="Times New Roman"/>
                <w:b/>
                <w:sz w:val="24"/>
                <w:szCs w:val="24"/>
              </w:rPr>
              <w:t>Yöneticilerimiz</w:t>
            </w: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8" w:type="dxa"/>
          </w:tcPr>
          <w:p w:rsidR="00DD7F47" w:rsidRPr="007A5E54" w:rsidRDefault="00DD7F47" w:rsidP="00DD7F47">
            <w:pPr>
              <w:rPr>
                <w:rFonts w:ascii="Times New Roman" w:hAnsi="Times New Roman"/>
                <w:b/>
                <w:bCs/>
                <w:color w:val="003366"/>
                <w:sz w:val="28"/>
                <w:szCs w:val="20"/>
              </w:rPr>
            </w:pP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7</w:t>
            </w:r>
          </w:p>
        </w:tc>
        <w:tc>
          <w:tcPr>
            <w:tcW w:w="5869" w:type="dxa"/>
            <w:vAlign w:val="center"/>
          </w:tcPr>
          <w:p w:rsidR="00DD7F47" w:rsidRPr="00AE25DF" w:rsidRDefault="00DD7F47" w:rsidP="00DD7F47">
            <w:pPr>
              <w:spacing w:after="0" w:line="240" w:lineRule="auto"/>
              <w:rPr>
                <w:rFonts w:ascii="Times New Roman" w:hAnsi="Times New Roman"/>
                <w:b/>
                <w:bCs/>
                <w:lang w:eastAsia="en-US"/>
              </w:rPr>
            </w:pPr>
            <w:r w:rsidRPr="00AE25DF">
              <w:rPr>
                <w:rFonts w:ascii="Times New Roman" w:hAnsi="Times New Roman"/>
                <w:b/>
                <w:sz w:val="24"/>
                <w:szCs w:val="24"/>
              </w:rPr>
              <w:t>Öğretmen</w:t>
            </w: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8" w:type="dxa"/>
          </w:tcPr>
          <w:p w:rsidR="00DD7F47" w:rsidRPr="007A5E54" w:rsidRDefault="00DD7F47" w:rsidP="00DD7F47">
            <w:pPr>
              <w:rPr>
                <w:rFonts w:ascii="Times New Roman" w:hAnsi="Times New Roman"/>
                <w:b/>
                <w:bCs/>
                <w:color w:val="003366"/>
                <w:sz w:val="28"/>
                <w:szCs w:val="20"/>
              </w:rPr>
            </w:pP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8</w:t>
            </w:r>
          </w:p>
        </w:tc>
        <w:tc>
          <w:tcPr>
            <w:tcW w:w="5869" w:type="dxa"/>
            <w:vAlign w:val="center"/>
          </w:tcPr>
          <w:p w:rsidR="00DD7F47" w:rsidRPr="00AE25DF" w:rsidRDefault="00DD7F47" w:rsidP="00DD7F47">
            <w:pPr>
              <w:spacing w:after="0" w:line="240" w:lineRule="auto"/>
              <w:rPr>
                <w:rFonts w:ascii="Times New Roman" w:hAnsi="Times New Roman"/>
                <w:b/>
                <w:bCs/>
                <w:lang w:eastAsia="en-US"/>
              </w:rPr>
            </w:pPr>
            <w:r w:rsidRPr="00AE25DF">
              <w:rPr>
                <w:rFonts w:ascii="Times New Roman" w:hAnsi="Times New Roman"/>
                <w:b/>
                <w:sz w:val="24"/>
                <w:szCs w:val="24"/>
              </w:rPr>
              <w:t>Öğrenci</w:t>
            </w: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8" w:type="dxa"/>
          </w:tcPr>
          <w:p w:rsidR="00DD7F47" w:rsidRPr="007A5E54" w:rsidRDefault="00DD7F47" w:rsidP="00DD7F47">
            <w:pPr>
              <w:rPr>
                <w:rFonts w:ascii="Times New Roman" w:hAnsi="Times New Roman"/>
                <w:b/>
                <w:bCs/>
                <w:color w:val="003366"/>
                <w:sz w:val="28"/>
                <w:szCs w:val="20"/>
              </w:rPr>
            </w:pP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lastRenderedPageBreak/>
              <w:t>9</w:t>
            </w:r>
          </w:p>
        </w:tc>
        <w:tc>
          <w:tcPr>
            <w:tcW w:w="5869" w:type="dxa"/>
            <w:vAlign w:val="center"/>
          </w:tcPr>
          <w:p w:rsidR="00DD7F47" w:rsidRPr="00AE25DF" w:rsidRDefault="00DD7F47" w:rsidP="00DD7F47">
            <w:pPr>
              <w:spacing w:after="0" w:line="240" w:lineRule="auto"/>
              <w:rPr>
                <w:rFonts w:ascii="Times New Roman" w:hAnsi="Times New Roman"/>
                <w:b/>
                <w:sz w:val="24"/>
                <w:szCs w:val="24"/>
              </w:rPr>
            </w:pPr>
            <w:r w:rsidRPr="00AE25DF">
              <w:rPr>
                <w:rFonts w:ascii="Times New Roman" w:hAnsi="Times New Roman"/>
                <w:b/>
                <w:sz w:val="24"/>
                <w:szCs w:val="24"/>
              </w:rPr>
              <w:t>Veli</w:t>
            </w: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8" w:type="dxa"/>
          </w:tcPr>
          <w:p w:rsidR="00DD7F47" w:rsidRPr="007A5E54" w:rsidRDefault="00DD7F47" w:rsidP="00DD7F47">
            <w:pPr>
              <w:rPr>
                <w:rFonts w:ascii="Times New Roman" w:hAnsi="Times New Roman"/>
                <w:b/>
                <w:bCs/>
                <w:color w:val="003366"/>
                <w:sz w:val="28"/>
                <w:szCs w:val="20"/>
              </w:rPr>
            </w:pP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10</w:t>
            </w:r>
          </w:p>
        </w:tc>
        <w:tc>
          <w:tcPr>
            <w:tcW w:w="5869" w:type="dxa"/>
            <w:vAlign w:val="center"/>
          </w:tcPr>
          <w:p w:rsidR="00DD7F47" w:rsidRPr="00AE25DF" w:rsidRDefault="00DD7F47" w:rsidP="00DD7F47">
            <w:pPr>
              <w:spacing w:after="0" w:line="240" w:lineRule="auto"/>
              <w:rPr>
                <w:rFonts w:ascii="Times New Roman" w:hAnsi="Times New Roman"/>
                <w:b/>
                <w:sz w:val="24"/>
                <w:szCs w:val="24"/>
              </w:rPr>
            </w:pPr>
            <w:r w:rsidRPr="00AE25DF">
              <w:rPr>
                <w:rFonts w:ascii="Times New Roman" w:hAnsi="Times New Roman"/>
                <w:b/>
                <w:sz w:val="24"/>
                <w:szCs w:val="24"/>
              </w:rPr>
              <w:t>Okul Aile Birliği</w:t>
            </w: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8" w:type="dxa"/>
          </w:tcPr>
          <w:p w:rsidR="00DD7F47" w:rsidRPr="007A5E54" w:rsidRDefault="00DD7F47" w:rsidP="00DD7F47">
            <w:pPr>
              <w:rPr>
                <w:rFonts w:ascii="Times New Roman" w:hAnsi="Times New Roman"/>
                <w:b/>
                <w:bCs/>
                <w:color w:val="003366"/>
                <w:sz w:val="28"/>
                <w:szCs w:val="20"/>
              </w:rPr>
            </w:pP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11</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Resmi Okullarımız / Kurumlarımız </w:t>
            </w:r>
          </w:p>
        </w:tc>
        <w:tc>
          <w:tcPr>
            <w:tcW w:w="568" w:type="dxa"/>
          </w:tcPr>
          <w:p w:rsidR="00DD7F47" w:rsidRPr="007A5E54" w:rsidRDefault="00DD7F47" w:rsidP="00DD7F47">
            <w:pPr>
              <w:rPr>
                <w:rFonts w:ascii="Times New Roman" w:hAnsi="Times New Roman"/>
                <w:b/>
                <w:sz w:val="32"/>
              </w:rPr>
            </w:pPr>
          </w:p>
        </w:tc>
        <w:tc>
          <w:tcPr>
            <w:tcW w:w="568" w:type="dxa"/>
          </w:tcPr>
          <w:p w:rsidR="00DD7F47" w:rsidRPr="007A5E54" w:rsidRDefault="00DD7F47" w:rsidP="00DD7F47">
            <w:pPr>
              <w:rPr>
                <w:rFonts w:ascii="Times New Roman" w:hAnsi="Times New Roman"/>
                <w:b/>
                <w:bCs/>
                <w:color w:val="003366"/>
                <w:sz w:val="28"/>
                <w:szCs w:val="20"/>
              </w:rPr>
            </w:pPr>
            <w:r w:rsidRPr="007A5E54">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12</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Özel - Okullarımız / Kurumlarımız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2E6F82">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13</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İzmir Büyükşehir Belediye Başkanlığı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2E6F82">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14</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İzmir Cumhuriyet Başsavcılığı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2E6F82">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15</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Bölge İdare Mahkemesi Başkanlığı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2E6F82">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16</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Sahil Güvenlik Ege Bölge Komutanlığı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2E6F82">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17</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İl Kuvvet Komutanlıkları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2E6F82">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18</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İl Emniyet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2E6F82">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19</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İlçe  Emniyet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20</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Semt Karakolu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21</w:t>
            </w:r>
          </w:p>
        </w:tc>
        <w:tc>
          <w:tcPr>
            <w:tcW w:w="5869" w:type="dxa"/>
            <w:vAlign w:val="center"/>
          </w:tcPr>
          <w:p w:rsidR="00DD7F47" w:rsidRPr="00AF1D9B" w:rsidRDefault="00DD7F47" w:rsidP="00DD7F47">
            <w:pPr>
              <w:rPr>
                <w:rFonts w:ascii="Times New Roman" w:hAnsi="Times New Roman"/>
                <w:b/>
                <w:sz w:val="24"/>
                <w:szCs w:val="24"/>
              </w:rPr>
            </w:pPr>
            <w:r>
              <w:rPr>
                <w:rFonts w:ascii="Times New Roman" w:hAnsi="Times New Roman"/>
                <w:b/>
                <w:sz w:val="24"/>
                <w:szCs w:val="24"/>
              </w:rPr>
              <w:t xml:space="preserve">Karabağlar </w:t>
            </w:r>
            <w:r w:rsidRPr="00AF1D9B">
              <w:rPr>
                <w:rFonts w:ascii="Times New Roman" w:hAnsi="Times New Roman"/>
                <w:b/>
                <w:sz w:val="24"/>
                <w:szCs w:val="24"/>
              </w:rPr>
              <w:t xml:space="preserve"> Mal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22</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Üniversiteler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23</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YURT-KUR İzmir Bölge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24</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Başbakanlık Sosyal Esirgeme Kurumu  İl Md.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25</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Ulusal Ajans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26</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Medya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27</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Eğitim Sendikaları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28</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Türkiye İstatistik Kurumu Bölge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29</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Bayındırlık ve İskan İl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30</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İl Sağlık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lastRenderedPageBreak/>
              <w:t>31</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İlçe Sağlık Başkanlığı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32</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Semt Polikilinliği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33</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Tarım İl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34</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İl Kültür ve Turizm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35</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Çevre ve Orman İl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36</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Türk Telekom İzmir Bölge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37</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Devlet Tiyatrosu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38</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Meteoroloji Bölge Müdürlüğü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39</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Sivil Toplum Kuruluşları (Vakıf - Dernek)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135C78">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40</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Kantin İşleticileri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654A9D">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41</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Servis  işleticileri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654A9D">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42</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Yemekhane  işleticileri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654A9D">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r w:rsidR="00DD7F47" w:rsidRPr="0086311A" w:rsidTr="0002553E">
        <w:trPr>
          <w:trHeight w:val="603"/>
        </w:trPr>
        <w:tc>
          <w:tcPr>
            <w:tcW w:w="713" w:type="dxa"/>
          </w:tcPr>
          <w:p w:rsidR="00DD7F47" w:rsidRPr="007A5E54" w:rsidRDefault="00DD7F47" w:rsidP="00DD7F47">
            <w:pPr>
              <w:rPr>
                <w:rFonts w:ascii="Times New Roman" w:hAnsi="Times New Roman"/>
                <w:b/>
                <w:bCs/>
                <w:color w:val="003366"/>
                <w:sz w:val="28"/>
                <w:szCs w:val="20"/>
              </w:rPr>
            </w:pPr>
            <w:r>
              <w:rPr>
                <w:rFonts w:ascii="Times New Roman" w:hAnsi="Times New Roman"/>
                <w:b/>
                <w:bCs/>
                <w:color w:val="003366"/>
                <w:sz w:val="28"/>
                <w:szCs w:val="20"/>
              </w:rPr>
              <w:t>43</w:t>
            </w:r>
          </w:p>
        </w:tc>
        <w:tc>
          <w:tcPr>
            <w:tcW w:w="5869" w:type="dxa"/>
            <w:vAlign w:val="center"/>
          </w:tcPr>
          <w:p w:rsidR="00DD7F47" w:rsidRPr="00AF1D9B" w:rsidRDefault="00DD7F47" w:rsidP="00DD7F47">
            <w:pPr>
              <w:rPr>
                <w:rFonts w:ascii="Times New Roman" w:hAnsi="Times New Roman"/>
                <w:b/>
                <w:sz w:val="24"/>
                <w:szCs w:val="24"/>
              </w:rPr>
            </w:pPr>
            <w:r w:rsidRPr="00AF1D9B">
              <w:rPr>
                <w:rFonts w:ascii="Times New Roman" w:hAnsi="Times New Roman"/>
                <w:b/>
                <w:sz w:val="24"/>
                <w:szCs w:val="24"/>
              </w:rPr>
              <w:t xml:space="preserve">Özel Sektör </w:t>
            </w:r>
          </w:p>
        </w:tc>
        <w:tc>
          <w:tcPr>
            <w:tcW w:w="568" w:type="dxa"/>
          </w:tcPr>
          <w:p w:rsidR="00DD7F47" w:rsidRPr="007A5E54" w:rsidRDefault="00DD7F47" w:rsidP="00DD7F47">
            <w:pPr>
              <w:rPr>
                <w:rFonts w:ascii="Times New Roman" w:hAnsi="Times New Roman"/>
                <w:b/>
                <w:sz w:val="32"/>
              </w:rPr>
            </w:pPr>
          </w:p>
        </w:tc>
        <w:tc>
          <w:tcPr>
            <w:tcW w:w="568" w:type="dxa"/>
          </w:tcPr>
          <w:p w:rsidR="00DD7F47" w:rsidRDefault="00DD7F47" w:rsidP="00DD7F47">
            <w:r w:rsidRPr="00654A9D">
              <w:rPr>
                <w:rFonts w:ascii="Times New Roman" w:hAnsi="Times New Roman"/>
                <w:b/>
                <w:sz w:val="32"/>
              </w:rPr>
              <w:t>√</w:t>
            </w:r>
          </w:p>
        </w:tc>
        <w:tc>
          <w:tcPr>
            <w:tcW w:w="569" w:type="dxa"/>
          </w:tcPr>
          <w:p w:rsidR="00DD7F47" w:rsidRPr="007A5E54" w:rsidRDefault="00DD7F47" w:rsidP="00DD7F47">
            <w:pPr>
              <w:rPr>
                <w:rFonts w:ascii="Times New Roman" w:hAnsi="Times New Roman"/>
                <w:b/>
                <w:bCs/>
                <w:color w:val="003366"/>
                <w:sz w:val="28"/>
                <w:szCs w:val="20"/>
              </w:rPr>
            </w:pPr>
          </w:p>
        </w:tc>
        <w:tc>
          <w:tcPr>
            <w:tcW w:w="1007" w:type="dxa"/>
          </w:tcPr>
          <w:p w:rsidR="00DD7F47" w:rsidRPr="007A5E54" w:rsidRDefault="00DD7F47" w:rsidP="00DD7F47">
            <w:pPr>
              <w:rPr>
                <w:rFonts w:ascii="Times New Roman" w:hAnsi="Times New Roman"/>
                <w:b/>
                <w:bCs/>
                <w:color w:val="003366"/>
                <w:sz w:val="28"/>
                <w:szCs w:val="20"/>
              </w:rPr>
            </w:pPr>
          </w:p>
        </w:tc>
      </w:tr>
    </w:tbl>
    <w:p w:rsidR="007869C7" w:rsidRPr="0086311A" w:rsidRDefault="007869C7" w:rsidP="00132010">
      <w:pPr>
        <w:ind w:right="503"/>
        <w:rPr>
          <w:rFonts w:ascii="Times New Roman" w:hAnsi="Times New Roman"/>
          <w:b/>
        </w:rPr>
      </w:pPr>
      <w:r w:rsidRPr="0086311A">
        <w:rPr>
          <w:rFonts w:ascii="Times New Roman" w:hAnsi="Times New Roman"/>
          <w:b/>
        </w:rPr>
        <w:t>Not: √: Tamamı    O:Bir Kısmı</w:t>
      </w:r>
    </w:p>
    <w:p w:rsidR="007869C7" w:rsidRPr="0086311A" w:rsidRDefault="007869C7" w:rsidP="00AD29BF">
      <w:pPr>
        <w:spacing w:after="0" w:line="240" w:lineRule="auto"/>
        <w:ind w:right="503"/>
        <w:rPr>
          <w:rFonts w:ascii="Times New Roman" w:hAnsi="Times New Roman"/>
          <w:b/>
          <w:color w:val="003366"/>
          <w:sz w:val="28"/>
          <w:szCs w:val="28"/>
        </w:rPr>
      </w:pPr>
      <w:r w:rsidRPr="0086311A">
        <w:rPr>
          <w:rFonts w:ascii="Times New Roman" w:hAnsi="Times New Roman"/>
          <w:b/>
          <w:color w:val="003366"/>
          <w:sz w:val="28"/>
          <w:szCs w:val="28"/>
        </w:rPr>
        <w:t>2.4</w:t>
      </w:r>
      <w:r w:rsidR="002B419E">
        <w:rPr>
          <w:rFonts w:ascii="Times New Roman" w:hAnsi="Times New Roman"/>
          <w:b/>
          <w:color w:val="003366"/>
          <w:sz w:val="28"/>
          <w:szCs w:val="28"/>
        </w:rPr>
        <w:t>.3. Paydaş Önem  / Etki Matrisi</w:t>
      </w:r>
    </w:p>
    <w:p w:rsidR="007869C7" w:rsidRPr="0086311A" w:rsidRDefault="007869C7" w:rsidP="00AD29BF">
      <w:pPr>
        <w:spacing w:after="0" w:line="240" w:lineRule="auto"/>
        <w:ind w:right="503"/>
        <w:rPr>
          <w:rFonts w:ascii="Times New Roman" w:hAnsi="Times New Roman"/>
          <w:b/>
          <w:sz w:val="24"/>
          <w:szCs w:val="24"/>
        </w:rPr>
      </w:pPr>
      <w:r w:rsidRPr="0086311A">
        <w:rPr>
          <w:rFonts w:ascii="Times New Roman" w:hAnsi="Times New Roman"/>
          <w:b/>
          <w:sz w:val="24"/>
          <w:szCs w:val="24"/>
        </w:rPr>
        <w:t xml:space="preserve">Tablo </w:t>
      </w:r>
      <w:r w:rsidR="00D65A84">
        <w:rPr>
          <w:rFonts w:ascii="Times New Roman" w:hAnsi="Times New Roman"/>
          <w:b/>
          <w:sz w:val="24"/>
          <w:szCs w:val="24"/>
        </w:rPr>
        <w:t>2</w:t>
      </w:r>
      <w:r w:rsidRPr="0086311A">
        <w:rPr>
          <w:rFonts w:ascii="Times New Roman" w:hAnsi="Times New Roman"/>
          <w:b/>
          <w:sz w:val="24"/>
          <w:szCs w:val="24"/>
        </w:rPr>
        <w:t xml:space="preserve"> Paydaş Önem  / Etki Matrisi</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59"/>
        <w:gridCol w:w="1985"/>
        <w:gridCol w:w="1559"/>
        <w:gridCol w:w="1559"/>
      </w:tblGrid>
      <w:tr w:rsidR="007869C7" w:rsidRPr="0086311A" w:rsidTr="002B419E">
        <w:trPr>
          <w:trHeight w:val="471"/>
        </w:trPr>
        <w:tc>
          <w:tcPr>
            <w:tcW w:w="3403" w:type="dxa"/>
            <w:vMerge w:val="restart"/>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Önemli Paydaşlar</w:t>
            </w:r>
          </w:p>
        </w:tc>
        <w:tc>
          <w:tcPr>
            <w:tcW w:w="3544" w:type="dxa"/>
            <w:gridSpan w:val="2"/>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118" w:type="dxa"/>
            <w:gridSpan w:val="2"/>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7869C7" w:rsidRPr="0086311A" w:rsidTr="0072547A">
        <w:trPr>
          <w:trHeight w:val="831"/>
        </w:trPr>
        <w:tc>
          <w:tcPr>
            <w:tcW w:w="3403" w:type="dxa"/>
            <w:vMerge/>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4"/>
                <w:szCs w:val="24"/>
              </w:rPr>
            </w:pPr>
          </w:p>
        </w:tc>
        <w:tc>
          <w:tcPr>
            <w:tcW w:w="1559" w:type="dxa"/>
            <w:shd w:val="clear" w:color="auto" w:fill="CC99FF"/>
            <w:vAlign w:val="center"/>
          </w:tcPr>
          <w:p w:rsidR="007869C7" w:rsidRPr="0086311A" w:rsidRDefault="007869C7" w:rsidP="00DD7F47">
            <w:pPr>
              <w:spacing w:after="0" w:line="240" w:lineRule="auto"/>
              <w:ind w:right="503"/>
              <w:rPr>
                <w:rFonts w:ascii="Times New Roman" w:hAnsi="Times New Roman"/>
                <w:b/>
                <w:sz w:val="20"/>
                <w:szCs w:val="20"/>
              </w:rPr>
            </w:pPr>
            <w:r w:rsidRPr="0086311A">
              <w:rPr>
                <w:rFonts w:ascii="Times New Roman" w:hAnsi="Times New Roman"/>
                <w:b/>
                <w:sz w:val="20"/>
                <w:szCs w:val="20"/>
              </w:rPr>
              <w:t>Zayıf</w:t>
            </w:r>
          </w:p>
          <w:p w:rsidR="007869C7" w:rsidRPr="0086311A" w:rsidRDefault="007869C7" w:rsidP="00DD7F47">
            <w:pPr>
              <w:spacing w:after="0" w:line="240" w:lineRule="auto"/>
              <w:ind w:right="503"/>
              <w:rPr>
                <w:rFonts w:ascii="Times New Roman" w:hAnsi="Times New Roman"/>
                <w:sz w:val="20"/>
                <w:szCs w:val="20"/>
              </w:rPr>
            </w:pPr>
            <w:r w:rsidRPr="0086311A">
              <w:rPr>
                <w:rFonts w:ascii="Times New Roman" w:hAnsi="Times New Roman"/>
                <w:sz w:val="20"/>
                <w:szCs w:val="20"/>
              </w:rPr>
              <w:t>İ</w:t>
            </w:r>
            <w:r w:rsidRPr="002B419E">
              <w:rPr>
                <w:rFonts w:ascii="Times New Roman" w:hAnsi="Times New Roman"/>
                <w:b/>
                <w:sz w:val="20"/>
                <w:szCs w:val="20"/>
              </w:rPr>
              <w:t>zle</w:t>
            </w:r>
          </w:p>
        </w:tc>
        <w:tc>
          <w:tcPr>
            <w:tcW w:w="1985" w:type="dxa"/>
            <w:shd w:val="clear" w:color="auto" w:fill="CC99FF"/>
            <w:vAlign w:val="center"/>
          </w:tcPr>
          <w:p w:rsidR="007869C7" w:rsidRPr="0086311A" w:rsidRDefault="007869C7" w:rsidP="00DD7F47">
            <w:pPr>
              <w:spacing w:after="0" w:line="240" w:lineRule="auto"/>
              <w:ind w:right="503"/>
              <w:rPr>
                <w:rFonts w:ascii="Times New Roman" w:hAnsi="Times New Roman"/>
                <w:b/>
                <w:sz w:val="20"/>
                <w:szCs w:val="20"/>
              </w:rPr>
            </w:pPr>
            <w:r w:rsidRPr="0086311A">
              <w:rPr>
                <w:rFonts w:ascii="Times New Roman" w:hAnsi="Times New Roman"/>
                <w:b/>
                <w:sz w:val="20"/>
                <w:szCs w:val="20"/>
              </w:rPr>
              <w:t>Güçlü</w:t>
            </w:r>
          </w:p>
          <w:p w:rsidR="007869C7" w:rsidRPr="002B419E" w:rsidRDefault="007869C7" w:rsidP="00DD7F47">
            <w:pPr>
              <w:spacing w:after="0" w:line="240" w:lineRule="auto"/>
              <w:ind w:right="503"/>
              <w:rPr>
                <w:rFonts w:ascii="Times New Roman" w:hAnsi="Times New Roman"/>
                <w:b/>
                <w:sz w:val="20"/>
                <w:szCs w:val="20"/>
              </w:rPr>
            </w:pPr>
            <w:r w:rsidRPr="002B419E">
              <w:rPr>
                <w:rFonts w:ascii="Times New Roman" w:hAnsi="Times New Roman"/>
                <w:b/>
                <w:sz w:val="20"/>
                <w:szCs w:val="20"/>
              </w:rPr>
              <w:t>Bilgilendir</w:t>
            </w:r>
          </w:p>
        </w:tc>
        <w:tc>
          <w:tcPr>
            <w:tcW w:w="1559" w:type="dxa"/>
            <w:shd w:val="clear" w:color="auto" w:fill="CC99FF"/>
            <w:vAlign w:val="center"/>
          </w:tcPr>
          <w:p w:rsidR="007869C7" w:rsidRDefault="002B419E" w:rsidP="00DD7F47">
            <w:pPr>
              <w:spacing w:after="0" w:line="240" w:lineRule="auto"/>
              <w:ind w:right="503"/>
              <w:rPr>
                <w:rFonts w:ascii="Times New Roman" w:hAnsi="Times New Roman"/>
                <w:b/>
                <w:sz w:val="20"/>
                <w:szCs w:val="20"/>
              </w:rPr>
            </w:pPr>
            <w:r>
              <w:rPr>
                <w:rFonts w:ascii="Times New Roman" w:hAnsi="Times New Roman"/>
                <w:b/>
                <w:sz w:val="20"/>
                <w:szCs w:val="20"/>
              </w:rPr>
              <w:t>Önemsiz</w:t>
            </w:r>
          </w:p>
          <w:p w:rsidR="002B419E" w:rsidRPr="0086311A" w:rsidRDefault="002B419E" w:rsidP="00DD7F47">
            <w:pPr>
              <w:spacing w:after="0" w:line="240" w:lineRule="auto"/>
              <w:ind w:right="503"/>
              <w:rPr>
                <w:rFonts w:ascii="Times New Roman" w:hAnsi="Times New Roman"/>
                <w:sz w:val="20"/>
                <w:szCs w:val="20"/>
              </w:rPr>
            </w:pPr>
            <w:r>
              <w:rPr>
                <w:rFonts w:ascii="Times New Roman" w:hAnsi="Times New Roman"/>
                <w:b/>
                <w:sz w:val="20"/>
                <w:szCs w:val="20"/>
              </w:rPr>
              <w:t xml:space="preserve">Çıkarlarını </w:t>
            </w:r>
          </w:p>
        </w:tc>
        <w:tc>
          <w:tcPr>
            <w:tcW w:w="1559" w:type="dxa"/>
            <w:shd w:val="clear" w:color="auto" w:fill="CC99FF"/>
            <w:vAlign w:val="center"/>
          </w:tcPr>
          <w:p w:rsidR="007869C7" w:rsidRPr="0086311A" w:rsidRDefault="007869C7" w:rsidP="00DD7F47">
            <w:pPr>
              <w:spacing w:after="0" w:line="240" w:lineRule="auto"/>
              <w:ind w:right="503"/>
              <w:rPr>
                <w:rFonts w:ascii="Times New Roman" w:hAnsi="Times New Roman"/>
                <w:b/>
                <w:sz w:val="20"/>
                <w:szCs w:val="20"/>
              </w:rPr>
            </w:pPr>
            <w:r w:rsidRPr="0086311A">
              <w:rPr>
                <w:rFonts w:ascii="Times New Roman" w:hAnsi="Times New Roman"/>
                <w:b/>
                <w:sz w:val="20"/>
                <w:szCs w:val="20"/>
              </w:rPr>
              <w:t>Önemli</w:t>
            </w:r>
          </w:p>
          <w:p w:rsidR="007869C7" w:rsidRPr="002B419E" w:rsidRDefault="007869C7" w:rsidP="00DD7F47">
            <w:pPr>
              <w:spacing w:after="0" w:line="240" w:lineRule="auto"/>
              <w:ind w:right="503"/>
              <w:rPr>
                <w:rFonts w:ascii="Times New Roman" w:hAnsi="Times New Roman"/>
                <w:b/>
                <w:sz w:val="20"/>
                <w:szCs w:val="20"/>
              </w:rPr>
            </w:pPr>
            <w:r w:rsidRPr="002B419E">
              <w:rPr>
                <w:rFonts w:ascii="Times New Roman" w:hAnsi="Times New Roman"/>
                <w:b/>
                <w:sz w:val="20"/>
                <w:szCs w:val="20"/>
              </w:rPr>
              <w:t>Birlikte çalış</w:t>
            </w:r>
          </w:p>
        </w:tc>
      </w:tr>
      <w:tr w:rsidR="00DD7F47" w:rsidRPr="007A5E54" w:rsidTr="0072547A">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rPr>
                <w:rFonts w:ascii="Times New Roman" w:hAnsi="Times New Roman"/>
                <w:b/>
                <w:bCs/>
                <w:lang w:eastAsia="en-US"/>
              </w:rPr>
            </w:pPr>
            <w:r w:rsidRPr="007A5E54">
              <w:rPr>
                <w:rFonts w:ascii="Times New Roman" w:hAnsi="Times New Roman"/>
                <w:b/>
                <w:bCs/>
                <w:lang w:eastAsia="en-US"/>
              </w:rPr>
              <w:t>Millî Eğitim Bakanlığı</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2B419E">
            <w:pPr>
              <w:spacing w:after="0" w:line="240" w:lineRule="auto"/>
              <w:ind w:right="503"/>
              <w:rPr>
                <w:rFonts w:ascii="Times New Roman" w:hAnsi="Times New Roman"/>
                <w:b/>
                <w:sz w:val="16"/>
                <w:szCs w:val="16"/>
              </w:rPr>
            </w:pPr>
            <w:r w:rsidRPr="00DD7F47">
              <w:rPr>
                <w:rFonts w:ascii="Times New Roman" w:hAnsi="Times New Roman"/>
                <w:b/>
              </w:rPr>
              <w:t xml:space="preserve">Birlikte </w:t>
            </w:r>
            <w:r>
              <w:rPr>
                <w:rFonts w:ascii="Times New Roman" w:hAnsi="Times New Roman"/>
                <w:b/>
              </w:rPr>
              <w:t>Ç</w:t>
            </w:r>
            <w:r w:rsidRPr="00DD7F47">
              <w:rPr>
                <w:rFonts w:ascii="Times New Roman" w:hAnsi="Times New Roman"/>
                <w:b/>
              </w:rPr>
              <w:t>alış</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r>
      <w:tr w:rsidR="00DD7F47" w:rsidRPr="007A5E54" w:rsidTr="0072547A">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rPr>
                <w:rFonts w:ascii="Times New Roman" w:hAnsi="Times New Roman"/>
                <w:b/>
                <w:bCs/>
                <w:lang w:eastAsia="en-US"/>
              </w:rPr>
            </w:pPr>
            <w:r w:rsidRPr="007A5E54">
              <w:rPr>
                <w:rFonts w:ascii="Times New Roman" w:hAnsi="Times New Roman"/>
                <w:b/>
                <w:bCs/>
                <w:lang w:eastAsia="en-US"/>
              </w:rPr>
              <w:t>İl Milli Eğitim Müdürlüğü</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2B419E" w:rsidP="002B419E">
            <w:pPr>
              <w:spacing w:after="0" w:line="240" w:lineRule="auto"/>
              <w:ind w:right="503"/>
              <w:rPr>
                <w:rFonts w:ascii="Times New Roman" w:hAnsi="Times New Roman"/>
                <w:b/>
              </w:rPr>
            </w:pPr>
            <w:r>
              <w:rPr>
                <w:rFonts w:ascii="Times New Roman" w:hAnsi="Times New Roman"/>
                <w:b/>
              </w:rPr>
              <w:t xml:space="preserve">Birlikte </w:t>
            </w:r>
            <w:r w:rsidR="00DD7F47">
              <w:rPr>
                <w:rFonts w:ascii="Times New Roman" w:hAnsi="Times New Roman"/>
                <w:b/>
              </w:rPr>
              <w:t>Ç</w:t>
            </w:r>
            <w:r w:rsidR="00DD7F47" w:rsidRPr="00DD7F47">
              <w:rPr>
                <w:rFonts w:ascii="Times New Roman" w:hAnsi="Times New Roman"/>
                <w:b/>
              </w:rPr>
              <w:t>alış</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r>
      <w:tr w:rsidR="00DD7F47" w:rsidRPr="007A5E54" w:rsidTr="0072547A">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rPr>
                <w:rFonts w:ascii="Times New Roman" w:hAnsi="Times New Roman"/>
                <w:b/>
                <w:bCs/>
                <w:lang w:eastAsia="en-US"/>
              </w:rPr>
            </w:pPr>
            <w:r>
              <w:rPr>
                <w:rFonts w:ascii="Times New Roman" w:hAnsi="Times New Roman"/>
                <w:b/>
                <w:bCs/>
                <w:lang w:eastAsia="en-US"/>
              </w:rPr>
              <w:t>İzmir Valiliği</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2B419E">
            <w:pPr>
              <w:spacing w:after="0" w:line="240" w:lineRule="auto"/>
              <w:ind w:right="503"/>
              <w:rPr>
                <w:rFonts w:ascii="Times New Roman" w:hAnsi="Times New Roman"/>
                <w:b/>
              </w:rPr>
            </w:pPr>
            <w:r w:rsidRPr="00DD7F47">
              <w:rPr>
                <w:rFonts w:ascii="Times New Roman" w:hAnsi="Times New Roman"/>
                <w:b/>
              </w:rPr>
              <w:t xml:space="preserve">Birlikte </w:t>
            </w:r>
            <w:r>
              <w:rPr>
                <w:rFonts w:ascii="Times New Roman" w:hAnsi="Times New Roman"/>
                <w:b/>
              </w:rPr>
              <w:t>Ç</w:t>
            </w:r>
            <w:r w:rsidRPr="00DD7F47">
              <w:rPr>
                <w:rFonts w:ascii="Times New Roman" w:hAnsi="Times New Roman"/>
                <w:b/>
              </w:rPr>
              <w:t>alış</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r>
      <w:tr w:rsidR="00DD7F47" w:rsidRPr="007A5E54" w:rsidTr="0072547A">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DD7F47">
            <w:pPr>
              <w:spacing w:after="0" w:line="240" w:lineRule="auto"/>
              <w:rPr>
                <w:rFonts w:ascii="Times New Roman" w:hAnsi="Times New Roman"/>
                <w:b/>
                <w:bCs/>
                <w:lang w:eastAsia="en-US"/>
              </w:rPr>
            </w:pPr>
            <w:r>
              <w:rPr>
                <w:rFonts w:ascii="Times New Roman" w:hAnsi="Times New Roman"/>
                <w:b/>
                <w:bCs/>
                <w:lang w:eastAsia="en-US"/>
              </w:rPr>
              <w:t>Karabağlar  Kaymakamlığı</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DD7F47">
            <w:pPr>
              <w:spacing w:after="0" w:line="240" w:lineRule="auto"/>
              <w:ind w:right="50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D7F47" w:rsidRPr="00DD7F47" w:rsidRDefault="00DD7F47" w:rsidP="002B419E">
            <w:pPr>
              <w:rPr>
                <w:rFonts w:ascii="Times New Roman" w:hAnsi="Times New Roman"/>
                <w:b/>
              </w:rPr>
            </w:pPr>
            <w:r w:rsidRPr="00DD7F47">
              <w:rPr>
                <w:rFonts w:ascii="Times New Roman" w:hAnsi="Times New Roman"/>
                <w:b/>
              </w:rPr>
              <w:t xml:space="preserve">Birlikte </w:t>
            </w:r>
            <w:r>
              <w:rPr>
                <w:rFonts w:ascii="Times New Roman" w:hAnsi="Times New Roman"/>
                <w:b/>
              </w:rPr>
              <w:t>Ç</w:t>
            </w:r>
            <w:r w:rsidRPr="00DD7F47">
              <w:rPr>
                <w:rFonts w:ascii="Times New Roman" w:hAnsi="Times New Roman"/>
                <w:b/>
              </w:rPr>
              <w:t>alış</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DD7F47">
            <w:pPr>
              <w:spacing w:after="0" w:line="240" w:lineRule="auto"/>
              <w:ind w:right="50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r>
      <w:tr w:rsidR="00DD7F47" w:rsidRPr="007A5E54" w:rsidTr="0072547A">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DD7F47">
            <w:pPr>
              <w:spacing w:after="0" w:line="240" w:lineRule="auto"/>
              <w:rPr>
                <w:rFonts w:ascii="Times New Roman" w:hAnsi="Times New Roman"/>
                <w:b/>
                <w:bCs/>
                <w:lang w:eastAsia="en-US"/>
              </w:rPr>
            </w:pPr>
            <w:r w:rsidRPr="007A5E54">
              <w:rPr>
                <w:rFonts w:ascii="Times New Roman" w:hAnsi="Times New Roman"/>
                <w:b/>
                <w:bCs/>
                <w:lang w:eastAsia="en-US"/>
              </w:rPr>
              <w:t>İlçe Milli Eğitim Müdürlüğü</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DD7F47">
            <w:pPr>
              <w:spacing w:after="0" w:line="240" w:lineRule="auto"/>
              <w:ind w:right="50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D7F47" w:rsidRDefault="00DD7F47" w:rsidP="002B419E">
            <w:r w:rsidRPr="00FA39FB">
              <w:rPr>
                <w:rFonts w:ascii="Times New Roman" w:hAnsi="Times New Roman"/>
                <w:b/>
              </w:rPr>
              <w:t>Birlikte Çalış</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DD7F47">
            <w:pPr>
              <w:spacing w:after="0" w:line="240" w:lineRule="auto"/>
              <w:ind w:right="50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AE25DF" w:rsidRDefault="00DD7F47" w:rsidP="0002553E">
            <w:pPr>
              <w:spacing w:after="0" w:line="240" w:lineRule="auto"/>
              <w:rPr>
                <w:rFonts w:ascii="Times New Roman" w:hAnsi="Times New Roman"/>
                <w:b/>
                <w:bCs/>
                <w:lang w:eastAsia="en-US"/>
              </w:rPr>
            </w:pPr>
            <w:r w:rsidRPr="00DD7F47">
              <w:rPr>
                <w:rFonts w:ascii="Times New Roman" w:hAnsi="Times New Roman"/>
                <w:b/>
                <w:bCs/>
                <w:lang w:eastAsia="en-US"/>
              </w:rPr>
              <w:t>Yöneticilerimiz</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r>
              <w:rPr>
                <w:rFonts w:ascii="Times New Roman" w:hAnsi="Times New Roman"/>
                <w:b/>
              </w:rPr>
              <w:t>Çalışmalara Dahil Et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AE25DF" w:rsidRDefault="00DD7F47" w:rsidP="0002553E">
            <w:pPr>
              <w:spacing w:after="0" w:line="240" w:lineRule="auto"/>
              <w:rPr>
                <w:rFonts w:ascii="Times New Roman" w:hAnsi="Times New Roman"/>
                <w:b/>
                <w:bCs/>
                <w:lang w:eastAsia="en-US"/>
              </w:rPr>
            </w:pPr>
            <w:r w:rsidRPr="00DD7F47">
              <w:rPr>
                <w:rFonts w:ascii="Times New Roman" w:hAnsi="Times New Roman"/>
                <w:b/>
                <w:bCs/>
                <w:lang w:eastAsia="en-US"/>
              </w:rPr>
              <w:lastRenderedPageBreak/>
              <w:t>Öğretmen</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r>
              <w:rPr>
                <w:rFonts w:ascii="Times New Roman" w:hAnsi="Times New Roman"/>
                <w:b/>
              </w:rPr>
              <w:t>Çalışmalara Dahil Et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AE25DF" w:rsidRDefault="00DD7F47" w:rsidP="0002553E">
            <w:pPr>
              <w:spacing w:after="0" w:line="240" w:lineRule="auto"/>
              <w:rPr>
                <w:rFonts w:ascii="Times New Roman" w:hAnsi="Times New Roman"/>
                <w:b/>
                <w:bCs/>
                <w:lang w:eastAsia="en-US"/>
              </w:rPr>
            </w:pPr>
            <w:r w:rsidRPr="00DD7F47">
              <w:rPr>
                <w:rFonts w:ascii="Times New Roman" w:hAnsi="Times New Roman"/>
                <w:b/>
                <w:bCs/>
                <w:lang w:eastAsia="en-US"/>
              </w:rPr>
              <w:t>Öğrenci</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r>
              <w:rPr>
                <w:rFonts w:ascii="Times New Roman" w:hAnsi="Times New Roman"/>
                <w:b/>
              </w:rPr>
              <w:t>Çalışmalara Dahil Et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rPr>
                <w:rFonts w:ascii="Times New Roman" w:hAnsi="Times New Roman"/>
                <w:b/>
                <w:bCs/>
                <w:lang w:eastAsia="en-US"/>
              </w:rPr>
            </w:pPr>
            <w:r w:rsidRPr="00DD7F47">
              <w:rPr>
                <w:rFonts w:ascii="Times New Roman" w:hAnsi="Times New Roman"/>
                <w:b/>
                <w:bCs/>
                <w:lang w:eastAsia="en-US"/>
              </w:rPr>
              <w:t>Veli</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r>
              <w:rPr>
                <w:rFonts w:ascii="Times New Roman" w:hAnsi="Times New Roman"/>
                <w:b/>
              </w:rPr>
              <w:t>Çalışmalara Dahil Et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rPr>
                <w:rFonts w:ascii="Times New Roman" w:hAnsi="Times New Roman"/>
                <w:b/>
                <w:bCs/>
                <w:lang w:eastAsia="en-US"/>
              </w:rPr>
            </w:pPr>
            <w:r w:rsidRPr="00DD7F47">
              <w:rPr>
                <w:rFonts w:ascii="Times New Roman" w:hAnsi="Times New Roman"/>
                <w:b/>
                <w:bCs/>
                <w:lang w:eastAsia="en-US"/>
              </w:rPr>
              <w:t>Okul Aile Birliği</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r>
              <w:rPr>
                <w:rFonts w:ascii="Times New Roman" w:hAnsi="Times New Roman"/>
                <w:b/>
              </w:rPr>
              <w:t>Çalışmalara Dahil Et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rPr>
                <w:rFonts w:ascii="Times New Roman" w:hAnsi="Times New Roman"/>
                <w:b/>
                <w:bCs/>
                <w:lang w:eastAsia="en-US"/>
              </w:rPr>
            </w:pPr>
            <w:r w:rsidRPr="00DD7F47">
              <w:rPr>
                <w:rFonts w:ascii="Times New Roman" w:hAnsi="Times New Roman"/>
                <w:b/>
                <w:bCs/>
                <w:lang w:eastAsia="en-US"/>
              </w:rPr>
              <w:t>Özel Öğretim Kurumları</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r w:rsidRPr="00DD7F47">
              <w:rPr>
                <w:rFonts w:ascii="Times New Roman" w:hAnsi="Times New Roman"/>
                <w:b/>
                <w:sz w:val="24"/>
                <w:szCs w:val="24"/>
              </w:rPr>
              <w:t>İzle</w:t>
            </w: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7A5E54" w:rsidRDefault="00DD7F47" w:rsidP="0002553E">
            <w:pPr>
              <w:spacing w:after="0" w:line="240" w:lineRule="auto"/>
              <w:ind w:right="503"/>
              <w:jc w:val="center"/>
              <w:rPr>
                <w:rFonts w:ascii="Times New Roman" w:hAnsi="Times New Roman"/>
                <w:sz w:val="24"/>
                <w:szCs w:val="24"/>
              </w:rPr>
            </w:pPr>
            <w:r w:rsidRPr="00DD7F47">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lang w:eastAsia="en-US"/>
              </w:rPr>
              <w:t xml:space="preserve">Belediye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r w:rsidRPr="00DD7F47">
              <w:rPr>
                <w:rFonts w:ascii="Times New Roman" w:hAnsi="Times New Roman"/>
                <w:b/>
              </w:rPr>
              <w:t>Bilgilendir</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lang w:eastAsia="en-US"/>
              </w:rPr>
              <w:t xml:space="preserve">İlçe Sağlık Müdürlüğü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r w:rsidRPr="00DD7F47">
              <w:rPr>
                <w:rFonts w:ascii="Times New Roman" w:hAnsi="Times New Roman"/>
                <w:b/>
                <w:sz w:val="24"/>
                <w:szCs w:val="24"/>
              </w:rPr>
              <w:t>İzle</w:t>
            </w: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lang w:eastAsia="en-US"/>
              </w:rPr>
              <w:t xml:space="preserve">Meslek odaları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r w:rsidRPr="00DD7F47">
              <w:rPr>
                <w:rFonts w:ascii="Times New Roman" w:hAnsi="Times New Roman"/>
                <w:b/>
              </w:rPr>
              <w:t>Bilgilendir</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lang w:eastAsia="en-US"/>
              </w:rPr>
              <w:t xml:space="preserve">Sendikalar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r w:rsidRPr="00DD7F47">
              <w:rPr>
                <w:rFonts w:ascii="Times New Roman" w:hAnsi="Times New Roman"/>
                <w:b/>
                <w:sz w:val="24"/>
                <w:szCs w:val="24"/>
              </w:rPr>
              <w:t>İzle</w:t>
            </w: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lang w:eastAsia="en-US"/>
              </w:rPr>
              <w:t xml:space="preserve">Vakıflar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r w:rsidRPr="00DD7F47">
              <w:rPr>
                <w:rFonts w:ascii="Times New Roman" w:hAnsi="Times New Roman"/>
                <w:b/>
                <w:sz w:val="24"/>
                <w:szCs w:val="24"/>
              </w:rPr>
              <w:t>İzle</w:t>
            </w: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lang w:eastAsia="en-US"/>
              </w:rPr>
              <w:t xml:space="preserve">Muhtarlıklar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r w:rsidRPr="00DD7F47">
              <w:rPr>
                <w:rFonts w:ascii="Times New Roman" w:hAnsi="Times New Roman"/>
                <w:b/>
                <w:sz w:val="24"/>
                <w:szCs w:val="24"/>
              </w:rPr>
              <w:t>İzle</w:t>
            </w: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lang w:eastAsia="en-US"/>
              </w:rPr>
              <w:t xml:space="preserve">Tarım İlçe Müdürlüğü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r w:rsidRPr="00DD7F47">
              <w:rPr>
                <w:rFonts w:ascii="Times New Roman" w:hAnsi="Times New Roman"/>
                <w:b/>
                <w:sz w:val="24"/>
                <w:szCs w:val="24"/>
              </w:rPr>
              <w:t>İzle</w:t>
            </w: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lang w:eastAsia="en-US"/>
              </w:rPr>
              <w:t xml:space="preserve">Sivil Savunma İl Müdürlüğü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r w:rsidRPr="00DD7F47">
              <w:rPr>
                <w:rFonts w:ascii="Times New Roman" w:hAnsi="Times New Roman"/>
                <w:b/>
                <w:sz w:val="24"/>
                <w:szCs w:val="24"/>
              </w:rPr>
              <w:t>İzle</w:t>
            </w: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lang w:eastAsia="en-US"/>
              </w:rPr>
              <w:t xml:space="preserve">Türk Telekom İlçe Müdürlüğü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r w:rsidRPr="00DD7F47">
              <w:rPr>
                <w:rFonts w:ascii="Times New Roman" w:hAnsi="Times New Roman"/>
                <w:b/>
                <w:sz w:val="24"/>
                <w:szCs w:val="24"/>
              </w:rPr>
              <w:t>İzle</w:t>
            </w: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r w:rsidR="00DD7F47" w:rsidRPr="007A5E54" w:rsidTr="002B419E">
        <w:trPr>
          <w:trHeight w:val="471"/>
        </w:trPr>
        <w:tc>
          <w:tcPr>
            <w:tcW w:w="3403"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lang w:eastAsia="en-US"/>
              </w:rPr>
              <w:t xml:space="preserve">Medya </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sz w:val="24"/>
                <w:szCs w:val="24"/>
              </w:rPr>
            </w:pPr>
            <w:r w:rsidRPr="00DD7F47">
              <w:rPr>
                <w:rFonts w:ascii="Times New Roman" w:hAnsi="Times New Roman"/>
                <w:b/>
                <w:sz w:val="24"/>
                <w:szCs w:val="24"/>
              </w:rPr>
              <w:t>İzle</w:t>
            </w:r>
          </w:p>
        </w:tc>
        <w:tc>
          <w:tcPr>
            <w:tcW w:w="1985"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DD7F47">
            <w:pPr>
              <w:spacing w:after="0" w:line="240" w:lineRule="auto"/>
              <w:ind w:right="503"/>
              <w:jc w:val="center"/>
              <w:rPr>
                <w:rFonts w:ascii="Times New Roman" w:hAnsi="Times New Roman"/>
                <w:sz w:val="24"/>
                <w:szCs w:val="24"/>
              </w:rPr>
            </w:pPr>
            <w:r w:rsidRPr="00DD7F4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7F47" w:rsidRPr="00DD7F47" w:rsidRDefault="00DD7F47" w:rsidP="0002553E">
            <w:pPr>
              <w:spacing w:after="0" w:line="240" w:lineRule="auto"/>
              <w:ind w:right="503"/>
              <w:jc w:val="center"/>
              <w:rPr>
                <w:rFonts w:ascii="Times New Roman" w:hAnsi="Times New Roman"/>
                <w:sz w:val="24"/>
                <w:szCs w:val="24"/>
              </w:rPr>
            </w:pPr>
          </w:p>
        </w:tc>
      </w:tr>
    </w:tbl>
    <w:p w:rsidR="007869C7" w:rsidRPr="0086311A" w:rsidRDefault="007869C7" w:rsidP="00F921E1">
      <w:pPr>
        <w:ind w:right="503"/>
        <w:rPr>
          <w:rFonts w:ascii="Times New Roman" w:hAnsi="Times New Roman"/>
          <w:b/>
        </w:rPr>
      </w:pPr>
      <w:r w:rsidRPr="0086311A">
        <w:rPr>
          <w:rFonts w:ascii="Times New Roman" w:hAnsi="Times New Roman"/>
          <w:b/>
        </w:rPr>
        <w:t>Not: √: Tamamı    O:Bir Kısmı</w:t>
      </w:r>
    </w:p>
    <w:p w:rsidR="007869C7" w:rsidRPr="0086311A" w:rsidRDefault="007869C7" w:rsidP="000B60B5">
      <w:pPr>
        <w:rPr>
          <w:rFonts w:ascii="Times New Roman" w:hAnsi="Times New Roman"/>
          <w:b/>
          <w:bCs/>
          <w:color w:val="003366"/>
          <w:sz w:val="28"/>
        </w:rPr>
      </w:pPr>
      <w:r w:rsidRPr="0086311A">
        <w:rPr>
          <w:rFonts w:ascii="Times New Roman" w:hAnsi="Times New Roman"/>
          <w:b/>
          <w:bCs/>
          <w:color w:val="003366"/>
          <w:sz w:val="28"/>
        </w:rPr>
        <w:t>2.4.4 Yararlanıcı Ürün/Hizmet Matrisi</w:t>
      </w:r>
    </w:p>
    <w:p w:rsidR="007869C7" w:rsidRPr="0086311A" w:rsidRDefault="007869C7" w:rsidP="00736343">
      <w:pPr>
        <w:spacing w:after="0" w:line="240" w:lineRule="auto"/>
        <w:rPr>
          <w:rFonts w:ascii="Times New Roman" w:hAnsi="Times New Roman"/>
          <w:b/>
          <w:bCs/>
          <w:sz w:val="24"/>
          <w:szCs w:val="24"/>
        </w:rPr>
      </w:pPr>
      <w:r w:rsidRPr="0086311A">
        <w:rPr>
          <w:rFonts w:ascii="Times New Roman" w:hAnsi="Times New Roman"/>
          <w:b/>
          <w:bCs/>
          <w:sz w:val="24"/>
          <w:szCs w:val="24"/>
        </w:rPr>
        <w:t xml:space="preserve">Tablo </w:t>
      </w:r>
      <w:r w:rsidR="00D65A84">
        <w:rPr>
          <w:rFonts w:ascii="Times New Roman" w:hAnsi="Times New Roman"/>
          <w:b/>
          <w:bCs/>
          <w:sz w:val="24"/>
          <w:szCs w:val="24"/>
        </w:rPr>
        <w:t>3</w:t>
      </w:r>
      <w:r w:rsidR="00BE56FB">
        <w:rPr>
          <w:rFonts w:ascii="Times New Roman" w:hAnsi="Times New Roman"/>
          <w:b/>
          <w:bCs/>
          <w:sz w:val="24"/>
          <w:szCs w:val="24"/>
        </w:rPr>
        <w:t>.</w:t>
      </w:r>
      <w:r w:rsidRPr="0086311A">
        <w:rPr>
          <w:rFonts w:ascii="Times New Roman" w:hAnsi="Times New Roman"/>
          <w:b/>
          <w:bCs/>
          <w:sz w:val="24"/>
          <w:szCs w:val="24"/>
        </w:rPr>
        <w:t xml:space="preserve"> Yararlanıcı Ürün/Hizmet Matrisi</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426"/>
        <w:gridCol w:w="567"/>
        <w:gridCol w:w="708"/>
        <w:gridCol w:w="567"/>
        <w:gridCol w:w="709"/>
        <w:gridCol w:w="709"/>
        <w:gridCol w:w="709"/>
        <w:gridCol w:w="567"/>
        <w:gridCol w:w="708"/>
        <w:gridCol w:w="851"/>
        <w:gridCol w:w="567"/>
      </w:tblGrid>
      <w:tr w:rsidR="00DD7F47" w:rsidRPr="00DD7F47" w:rsidTr="0002553E">
        <w:trPr>
          <w:cantSplit/>
          <w:trHeight w:val="2428"/>
        </w:trPr>
        <w:tc>
          <w:tcPr>
            <w:tcW w:w="1809" w:type="dxa"/>
            <w:shd w:val="clear" w:color="auto" w:fill="D99495"/>
          </w:tcPr>
          <w:p w:rsidR="00DD7F47" w:rsidRPr="00DD7F47" w:rsidRDefault="00DD7F47" w:rsidP="00DD7F47">
            <w:pPr>
              <w:autoSpaceDE w:val="0"/>
              <w:autoSpaceDN w:val="0"/>
              <w:adjustRightInd w:val="0"/>
              <w:spacing w:after="0" w:line="240" w:lineRule="auto"/>
              <w:rPr>
                <w:rFonts w:ascii="Times New Roman" w:hAnsi="Times New Roman"/>
                <w:b/>
                <w:bCs/>
                <w:color w:val="000000"/>
                <w:sz w:val="20"/>
                <w:szCs w:val="20"/>
              </w:rPr>
            </w:pPr>
          </w:p>
          <w:p w:rsidR="00DD7F47" w:rsidRPr="00DD7F47" w:rsidRDefault="00DD7F47" w:rsidP="00DD7F47">
            <w:pPr>
              <w:autoSpaceDE w:val="0"/>
              <w:autoSpaceDN w:val="0"/>
              <w:adjustRightInd w:val="0"/>
              <w:spacing w:after="0" w:line="240" w:lineRule="auto"/>
              <w:rPr>
                <w:rFonts w:ascii="Times New Roman" w:hAnsi="Times New Roman"/>
                <w:b/>
                <w:bCs/>
                <w:color w:val="000000"/>
                <w:sz w:val="20"/>
                <w:szCs w:val="20"/>
              </w:rPr>
            </w:pPr>
          </w:p>
          <w:p w:rsidR="00DD7F47" w:rsidRPr="00DD7F47" w:rsidRDefault="00DD7F47" w:rsidP="00DD7F47">
            <w:pPr>
              <w:autoSpaceDE w:val="0"/>
              <w:autoSpaceDN w:val="0"/>
              <w:adjustRightInd w:val="0"/>
              <w:spacing w:after="0" w:line="240" w:lineRule="auto"/>
              <w:rPr>
                <w:rFonts w:ascii="Times New Roman" w:hAnsi="Times New Roman"/>
                <w:color w:val="000000"/>
                <w:sz w:val="20"/>
                <w:szCs w:val="20"/>
              </w:rPr>
            </w:pPr>
            <w:r w:rsidRPr="00DD7F47">
              <w:rPr>
                <w:rFonts w:ascii="Times New Roman" w:hAnsi="Times New Roman"/>
                <w:b/>
                <w:bCs/>
                <w:color w:val="000000"/>
                <w:sz w:val="20"/>
                <w:szCs w:val="20"/>
              </w:rPr>
              <w:t xml:space="preserve">Ürün/Hizmet </w:t>
            </w:r>
          </w:p>
          <w:p w:rsidR="00DD7F47" w:rsidRPr="00DD7F47" w:rsidRDefault="00DD7F47" w:rsidP="00DD7F47">
            <w:pPr>
              <w:autoSpaceDE w:val="0"/>
              <w:autoSpaceDN w:val="0"/>
              <w:adjustRightInd w:val="0"/>
              <w:spacing w:after="0" w:line="240" w:lineRule="auto"/>
              <w:rPr>
                <w:rFonts w:ascii="Times New Roman" w:hAnsi="Times New Roman"/>
                <w:b/>
                <w:bCs/>
                <w:color w:val="000000"/>
                <w:sz w:val="20"/>
                <w:szCs w:val="20"/>
              </w:rPr>
            </w:pPr>
          </w:p>
          <w:p w:rsidR="00DD7F47" w:rsidRPr="00DD7F47" w:rsidRDefault="00DD7F47" w:rsidP="00DD7F47">
            <w:pPr>
              <w:autoSpaceDE w:val="0"/>
              <w:autoSpaceDN w:val="0"/>
              <w:adjustRightInd w:val="0"/>
              <w:spacing w:after="0" w:line="240" w:lineRule="auto"/>
              <w:rPr>
                <w:rFonts w:ascii="Times New Roman" w:hAnsi="Times New Roman"/>
                <w:b/>
                <w:bCs/>
                <w:color w:val="000000"/>
                <w:sz w:val="20"/>
                <w:szCs w:val="20"/>
              </w:rPr>
            </w:pPr>
          </w:p>
          <w:p w:rsidR="00DD7F47" w:rsidRPr="00DD7F47" w:rsidRDefault="00DD7F47" w:rsidP="00DD7F47">
            <w:pPr>
              <w:autoSpaceDE w:val="0"/>
              <w:autoSpaceDN w:val="0"/>
              <w:adjustRightInd w:val="0"/>
              <w:spacing w:after="0" w:line="240" w:lineRule="auto"/>
              <w:rPr>
                <w:rFonts w:ascii="Times New Roman" w:hAnsi="Times New Roman"/>
                <w:b/>
                <w:bCs/>
                <w:color w:val="000000"/>
                <w:sz w:val="20"/>
                <w:szCs w:val="20"/>
              </w:rPr>
            </w:pPr>
          </w:p>
          <w:p w:rsidR="00DD7F47" w:rsidRPr="00DD7F47" w:rsidRDefault="00DD7F47" w:rsidP="00DD7F47">
            <w:pPr>
              <w:autoSpaceDE w:val="0"/>
              <w:autoSpaceDN w:val="0"/>
              <w:adjustRightInd w:val="0"/>
              <w:spacing w:after="0" w:line="240" w:lineRule="auto"/>
              <w:rPr>
                <w:rFonts w:ascii="Times New Roman" w:hAnsi="Times New Roman"/>
                <w:b/>
                <w:bCs/>
                <w:color w:val="000000"/>
                <w:sz w:val="20"/>
                <w:szCs w:val="20"/>
              </w:rPr>
            </w:pPr>
          </w:p>
          <w:p w:rsidR="00DD7F47" w:rsidRPr="00DD7F47" w:rsidRDefault="00DD7F47" w:rsidP="00DD7F47">
            <w:pPr>
              <w:autoSpaceDE w:val="0"/>
              <w:autoSpaceDN w:val="0"/>
              <w:adjustRightInd w:val="0"/>
              <w:spacing w:after="0" w:line="240" w:lineRule="auto"/>
              <w:rPr>
                <w:rFonts w:ascii="Times New Roman" w:hAnsi="Times New Roman"/>
                <w:color w:val="000000"/>
                <w:sz w:val="20"/>
                <w:szCs w:val="20"/>
              </w:rPr>
            </w:pPr>
            <w:r w:rsidRPr="00DD7F47">
              <w:rPr>
                <w:rFonts w:ascii="Times New Roman" w:hAnsi="Times New Roman"/>
                <w:b/>
                <w:bCs/>
                <w:color w:val="000000"/>
                <w:sz w:val="20"/>
                <w:szCs w:val="20"/>
              </w:rPr>
              <w:t>Paydaş</w:t>
            </w:r>
          </w:p>
        </w:tc>
        <w:tc>
          <w:tcPr>
            <w:tcW w:w="426" w:type="dxa"/>
            <w:shd w:val="clear" w:color="auto" w:fill="D99495"/>
            <w:textDirection w:val="btLr"/>
            <w:vAlign w:val="center"/>
          </w:tcPr>
          <w:p w:rsidR="00DD7F47" w:rsidRPr="00DD7F47" w:rsidRDefault="00DD7F47" w:rsidP="00DD7F47">
            <w:pPr>
              <w:autoSpaceDE w:val="0"/>
              <w:autoSpaceDN w:val="0"/>
              <w:adjustRightInd w:val="0"/>
              <w:spacing w:after="0" w:line="240" w:lineRule="auto"/>
              <w:ind w:left="113" w:right="113"/>
              <w:rPr>
                <w:rFonts w:ascii="Times New Roman" w:hAnsi="Times New Roman"/>
                <w:color w:val="000000"/>
                <w:sz w:val="20"/>
                <w:szCs w:val="20"/>
              </w:rPr>
            </w:pPr>
            <w:r w:rsidRPr="00DD7F47">
              <w:rPr>
                <w:rFonts w:ascii="Times New Roman" w:hAnsi="Times New Roman" w:cs="Calibri"/>
                <w:b/>
                <w:color w:val="000000"/>
                <w:sz w:val="24"/>
                <w:szCs w:val="24"/>
              </w:rPr>
              <w:t>Rehberlik Hizmetleri</w:t>
            </w:r>
          </w:p>
        </w:tc>
        <w:tc>
          <w:tcPr>
            <w:tcW w:w="567" w:type="dxa"/>
            <w:shd w:val="clear" w:color="auto" w:fill="D99495"/>
            <w:textDirection w:val="btLr"/>
          </w:tcPr>
          <w:p w:rsidR="00DD7F47" w:rsidRPr="00DD7F47" w:rsidRDefault="00DD7F47" w:rsidP="00DD7F47">
            <w:pPr>
              <w:spacing w:after="0" w:line="240" w:lineRule="auto"/>
              <w:ind w:left="113" w:right="113"/>
              <w:rPr>
                <w:rFonts w:ascii="Times New Roman" w:hAnsi="Times New Roman"/>
              </w:rPr>
            </w:pPr>
            <w:r w:rsidRPr="00DD7F47">
              <w:rPr>
                <w:rFonts w:ascii="Times New Roman" w:hAnsi="Times New Roman"/>
                <w:b/>
              </w:rPr>
              <w:t>Eğitim Hizmetleri</w:t>
            </w:r>
          </w:p>
        </w:tc>
        <w:tc>
          <w:tcPr>
            <w:tcW w:w="708" w:type="dxa"/>
            <w:shd w:val="clear" w:color="auto" w:fill="D99495"/>
            <w:textDirection w:val="btLr"/>
          </w:tcPr>
          <w:p w:rsidR="00DD7F47" w:rsidRPr="00DD7F47" w:rsidRDefault="00DD7F47" w:rsidP="00DD7F47">
            <w:pPr>
              <w:spacing w:after="0" w:line="240" w:lineRule="auto"/>
              <w:ind w:left="113" w:right="113"/>
              <w:rPr>
                <w:rFonts w:ascii="Times New Roman" w:hAnsi="Times New Roman"/>
              </w:rPr>
            </w:pPr>
            <w:r w:rsidRPr="00DD7F47">
              <w:rPr>
                <w:rFonts w:ascii="Times New Roman" w:hAnsi="Times New Roman"/>
                <w:b/>
                <w:sz w:val="24"/>
                <w:szCs w:val="24"/>
              </w:rPr>
              <w:t>Sosyal ve Kültürel Etkinlikler</w:t>
            </w:r>
          </w:p>
        </w:tc>
        <w:tc>
          <w:tcPr>
            <w:tcW w:w="567" w:type="dxa"/>
            <w:shd w:val="clear" w:color="auto" w:fill="D99495"/>
            <w:textDirection w:val="btLr"/>
          </w:tcPr>
          <w:p w:rsidR="00DD7F47" w:rsidRPr="00DD7F47" w:rsidRDefault="00DD7F47" w:rsidP="00DD7F47">
            <w:pPr>
              <w:spacing w:after="0" w:line="240" w:lineRule="auto"/>
              <w:ind w:left="113" w:right="113"/>
              <w:rPr>
                <w:rFonts w:ascii="Times New Roman" w:hAnsi="Times New Roman"/>
              </w:rPr>
            </w:pPr>
            <w:r w:rsidRPr="00DD7F47">
              <w:rPr>
                <w:rFonts w:ascii="Times New Roman" w:hAnsi="Times New Roman"/>
                <w:b/>
                <w:sz w:val="24"/>
                <w:szCs w:val="24"/>
              </w:rPr>
              <w:t>Spor Etkinlikleri</w:t>
            </w:r>
          </w:p>
        </w:tc>
        <w:tc>
          <w:tcPr>
            <w:tcW w:w="709" w:type="dxa"/>
            <w:shd w:val="clear" w:color="auto" w:fill="D99495"/>
            <w:textDirection w:val="btLr"/>
          </w:tcPr>
          <w:p w:rsidR="00DD7F47" w:rsidRPr="00DD7F47" w:rsidRDefault="00DD7F47" w:rsidP="00DD7F47">
            <w:pPr>
              <w:ind w:right="503"/>
              <w:jc w:val="center"/>
              <w:rPr>
                <w:rFonts w:ascii="Times New Roman" w:hAnsi="Times New Roman"/>
                <w:b/>
              </w:rPr>
            </w:pPr>
            <w:r w:rsidRPr="00DD7F47">
              <w:rPr>
                <w:rFonts w:ascii="Times New Roman" w:hAnsi="Times New Roman"/>
                <w:b/>
              </w:rPr>
              <w:t>Öğretim Hizmetleri</w:t>
            </w:r>
          </w:p>
          <w:p w:rsidR="00DD7F47" w:rsidRPr="00DD7F47" w:rsidRDefault="00DD7F47" w:rsidP="00DD7F47">
            <w:pPr>
              <w:spacing w:after="0" w:line="240" w:lineRule="auto"/>
              <w:ind w:left="113" w:right="113"/>
              <w:rPr>
                <w:rFonts w:ascii="Times New Roman" w:hAnsi="Times New Roman"/>
              </w:rPr>
            </w:pPr>
          </w:p>
        </w:tc>
        <w:tc>
          <w:tcPr>
            <w:tcW w:w="709" w:type="dxa"/>
            <w:shd w:val="clear" w:color="auto" w:fill="D99495"/>
            <w:textDirection w:val="btLr"/>
          </w:tcPr>
          <w:p w:rsidR="00DD7F47" w:rsidRPr="00DD7F47" w:rsidRDefault="00DD7F47" w:rsidP="00DD7F47">
            <w:pPr>
              <w:spacing w:after="0" w:line="240" w:lineRule="auto"/>
              <w:ind w:left="113" w:right="113"/>
              <w:rPr>
                <w:rFonts w:ascii="Times New Roman" w:hAnsi="Times New Roman"/>
                <w:b/>
              </w:rPr>
            </w:pPr>
            <w:r w:rsidRPr="00DD7F47">
              <w:rPr>
                <w:rFonts w:ascii="Times New Roman" w:hAnsi="Times New Roman"/>
                <w:b/>
              </w:rPr>
              <w:t>Öğrenci İşleri Hizmeti</w:t>
            </w:r>
          </w:p>
        </w:tc>
        <w:tc>
          <w:tcPr>
            <w:tcW w:w="709" w:type="dxa"/>
            <w:shd w:val="clear" w:color="auto" w:fill="D99495"/>
            <w:textDirection w:val="btLr"/>
          </w:tcPr>
          <w:p w:rsidR="00DD7F47" w:rsidRPr="00DD7F47" w:rsidRDefault="00DD7F47" w:rsidP="00DD7F47">
            <w:pPr>
              <w:spacing w:after="0" w:line="240" w:lineRule="auto"/>
              <w:ind w:left="113" w:right="113"/>
              <w:rPr>
                <w:rFonts w:ascii="Times New Roman" w:hAnsi="Times New Roman"/>
                <w:b/>
              </w:rPr>
            </w:pPr>
            <w:r w:rsidRPr="00DD7F47">
              <w:rPr>
                <w:rFonts w:ascii="Times New Roman" w:hAnsi="Times New Roman"/>
                <w:b/>
              </w:rPr>
              <w:t>Öğretmen İşleri Hizmeti</w:t>
            </w:r>
          </w:p>
        </w:tc>
        <w:tc>
          <w:tcPr>
            <w:tcW w:w="567" w:type="dxa"/>
            <w:shd w:val="clear" w:color="auto" w:fill="D99495"/>
            <w:textDirection w:val="btLr"/>
          </w:tcPr>
          <w:p w:rsidR="00DD7F47" w:rsidRPr="00DD7F47" w:rsidRDefault="00DD7F47" w:rsidP="00DD7F47">
            <w:pPr>
              <w:spacing w:after="0" w:line="240" w:lineRule="auto"/>
              <w:ind w:left="113" w:right="113"/>
              <w:rPr>
                <w:rFonts w:ascii="Times New Roman" w:hAnsi="Times New Roman"/>
                <w:b/>
              </w:rPr>
            </w:pPr>
            <w:r w:rsidRPr="00DD7F47">
              <w:rPr>
                <w:rFonts w:ascii="Times New Roman" w:hAnsi="Times New Roman"/>
                <w:b/>
              </w:rPr>
              <w:t>Personel İşleri Hizmeti</w:t>
            </w:r>
          </w:p>
        </w:tc>
        <w:tc>
          <w:tcPr>
            <w:tcW w:w="708" w:type="dxa"/>
            <w:shd w:val="clear" w:color="auto" w:fill="D99495"/>
            <w:textDirection w:val="btLr"/>
          </w:tcPr>
          <w:p w:rsidR="00DD7F47" w:rsidRPr="00DD7F47" w:rsidRDefault="00DD7F47" w:rsidP="00DD7F47">
            <w:pPr>
              <w:spacing w:after="0" w:line="240" w:lineRule="auto"/>
              <w:ind w:left="113" w:right="113"/>
              <w:rPr>
                <w:rFonts w:ascii="Times New Roman" w:hAnsi="Times New Roman"/>
                <w:b/>
              </w:rPr>
            </w:pPr>
            <w:r w:rsidRPr="00DD7F47">
              <w:rPr>
                <w:rFonts w:ascii="Times New Roman" w:hAnsi="Times New Roman"/>
                <w:b/>
                <w:sz w:val="20"/>
                <w:szCs w:val="20"/>
              </w:rPr>
              <w:t>Maddi Kaynakların Yönetimi</w:t>
            </w:r>
          </w:p>
        </w:tc>
        <w:tc>
          <w:tcPr>
            <w:tcW w:w="851" w:type="dxa"/>
            <w:shd w:val="clear" w:color="auto" w:fill="D99495"/>
            <w:textDirection w:val="btLr"/>
          </w:tcPr>
          <w:p w:rsidR="00DD7F47" w:rsidRPr="00DD7F47" w:rsidRDefault="00DD7F47" w:rsidP="00DD7F47">
            <w:pPr>
              <w:spacing w:after="0" w:line="240" w:lineRule="auto"/>
              <w:ind w:left="113" w:right="113"/>
              <w:rPr>
                <w:rFonts w:ascii="Times New Roman" w:hAnsi="Times New Roman"/>
                <w:b/>
                <w:sz w:val="20"/>
                <w:szCs w:val="20"/>
              </w:rPr>
            </w:pPr>
            <w:r w:rsidRPr="00DD7F47">
              <w:rPr>
                <w:rFonts w:ascii="Times New Roman" w:hAnsi="Times New Roman"/>
                <w:b/>
                <w:sz w:val="20"/>
                <w:szCs w:val="20"/>
              </w:rPr>
              <w:t>Savunma Hizmetlerini Planlama</w:t>
            </w:r>
          </w:p>
        </w:tc>
        <w:tc>
          <w:tcPr>
            <w:tcW w:w="567" w:type="dxa"/>
            <w:shd w:val="clear" w:color="auto" w:fill="D99495"/>
            <w:textDirection w:val="btLr"/>
          </w:tcPr>
          <w:p w:rsidR="00DD7F47" w:rsidRPr="00DD7F47" w:rsidRDefault="00DD7F47" w:rsidP="00DD7F47">
            <w:pPr>
              <w:spacing w:after="0" w:line="240" w:lineRule="auto"/>
              <w:ind w:left="113" w:right="113"/>
              <w:rPr>
                <w:rFonts w:ascii="Times New Roman" w:hAnsi="Times New Roman"/>
                <w:b/>
                <w:sz w:val="20"/>
                <w:szCs w:val="20"/>
              </w:rPr>
            </w:pPr>
            <w:r w:rsidRPr="00DD7F47">
              <w:rPr>
                <w:rFonts w:ascii="Times New Roman" w:hAnsi="Times New Roman"/>
                <w:b/>
                <w:sz w:val="20"/>
                <w:szCs w:val="20"/>
              </w:rPr>
              <w:t>Strateji Geliştirme</w:t>
            </w:r>
          </w:p>
        </w:tc>
      </w:tr>
      <w:tr w:rsidR="00DD7F47" w:rsidRPr="00DD7F47" w:rsidTr="0002553E">
        <w:tc>
          <w:tcPr>
            <w:tcW w:w="1809" w:type="dxa"/>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rPr>
              <w:t>Millî Eğitim Bakanlığı</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r>
      <w:tr w:rsidR="00DD7F47" w:rsidRPr="00DD7F47" w:rsidTr="0002553E">
        <w:tc>
          <w:tcPr>
            <w:tcW w:w="1809" w:type="dxa"/>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rPr>
              <w:t>İl Milli Eğitim Müdürlüğü</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tcPr>
          <w:p w:rsidR="00DD7F47" w:rsidRPr="00DD7F47" w:rsidRDefault="00DD7F47" w:rsidP="00DD7F47">
            <w:pPr>
              <w:spacing w:after="0" w:line="240" w:lineRule="auto"/>
              <w:jc w:val="center"/>
              <w:rPr>
                <w:rFonts w:ascii="Times New Roman" w:hAnsi="Times New Roman"/>
                <w:b/>
                <w:bCs/>
                <w:sz w:val="28"/>
              </w:rPr>
            </w:pPr>
          </w:p>
        </w:tc>
      </w:tr>
      <w:tr w:rsidR="00DD7F47" w:rsidRPr="00DD7F47" w:rsidTr="0002553E">
        <w:tc>
          <w:tcPr>
            <w:tcW w:w="1809" w:type="dxa"/>
            <w:vAlign w:val="center"/>
          </w:tcPr>
          <w:p w:rsidR="00DD7F47" w:rsidRPr="00DD7F47" w:rsidRDefault="00DD7F47" w:rsidP="00DD7F47">
            <w:pPr>
              <w:spacing w:after="0" w:line="240" w:lineRule="auto"/>
              <w:rPr>
                <w:rFonts w:ascii="Times New Roman" w:hAnsi="Times New Roman"/>
                <w:b/>
                <w:bCs/>
              </w:rPr>
            </w:pPr>
            <w:r w:rsidRPr="00DD7F47">
              <w:rPr>
                <w:rFonts w:ascii="Times New Roman" w:hAnsi="Times New Roman"/>
                <w:b/>
                <w:bCs/>
              </w:rPr>
              <w:t>İzmir Valiliği</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r>
      <w:tr w:rsidR="00DD7F47" w:rsidRPr="00DD7F47" w:rsidTr="0002553E">
        <w:tc>
          <w:tcPr>
            <w:tcW w:w="1809" w:type="dxa"/>
            <w:vAlign w:val="center"/>
          </w:tcPr>
          <w:p w:rsidR="00DD7F47" w:rsidRPr="00DD7F47" w:rsidRDefault="002B419E" w:rsidP="00DD7F47">
            <w:pPr>
              <w:spacing w:after="0" w:line="240" w:lineRule="auto"/>
              <w:rPr>
                <w:rFonts w:ascii="Times New Roman" w:hAnsi="Times New Roman"/>
                <w:b/>
                <w:bCs/>
                <w:lang w:eastAsia="en-US"/>
              </w:rPr>
            </w:pPr>
            <w:r>
              <w:rPr>
                <w:rFonts w:ascii="Times New Roman" w:hAnsi="Times New Roman"/>
                <w:b/>
                <w:bCs/>
              </w:rPr>
              <w:t>Karabağlar</w:t>
            </w:r>
            <w:r w:rsidR="00DD7F47" w:rsidRPr="00DD7F47">
              <w:rPr>
                <w:rFonts w:ascii="Times New Roman" w:hAnsi="Times New Roman"/>
                <w:b/>
                <w:bCs/>
              </w:rPr>
              <w:t xml:space="preserve"> Kaymakamlığı</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r>
      <w:tr w:rsidR="00DD7F47" w:rsidRPr="00DD7F47" w:rsidTr="0002553E">
        <w:tc>
          <w:tcPr>
            <w:tcW w:w="1809" w:type="dxa"/>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bCs/>
              </w:rPr>
              <w:t>İlçe Milli Eğitim Müdürlüğü</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r>
      <w:tr w:rsidR="00DD7F47" w:rsidRPr="00DD7F47" w:rsidTr="0002553E">
        <w:tc>
          <w:tcPr>
            <w:tcW w:w="1809" w:type="dxa"/>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sz w:val="24"/>
                <w:szCs w:val="24"/>
              </w:rPr>
              <w:t>Yöneticilerimiz</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r>
      <w:tr w:rsidR="00DD7F47" w:rsidRPr="00DD7F47" w:rsidTr="0002553E">
        <w:tc>
          <w:tcPr>
            <w:tcW w:w="1809" w:type="dxa"/>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sz w:val="24"/>
                <w:szCs w:val="24"/>
              </w:rPr>
              <w:lastRenderedPageBreak/>
              <w:t>Öğretmen</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r>
      <w:tr w:rsidR="00DD7F47" w:rsidRPr="00DD7F47" w:rsidTr="0002553E">
        <w:tc>
          <w:tcPr>
            <w:tcW w:w="1809" w:type="dxa"/>
            <w:vAlign w:val="center"/>
          </w:tcPr>
          <w:p w:rsidR="00DD7F47" w:rsidRPr="00DD7F47" w:rsidRDefault="00DD7F47" w:rsidP="00DD7F47">
            <w:pPr>
              <w:spacing w:after="0" w:line="240" w:lineRule="auto"/>
              <w:rPr>
                <w:rFonts w:ascii="Times New Roman" w:hAnsi="Times New Roman"/>
                <w:b/>
                <w:bCs/>
                <w:lang w:eastAsia="en-US"/>
              </w:rPr>
            </w:pPr>
            <w:r w:rsidRPr="00DD7F47">
              <w:rPr>
                <w:rFonts w:ascii="Times New Roman" w:hAnsi="Times New Roman"/>
                <w:b/>
                <w:sz w:val="24"/>
                <w:szCs w:val="24"/>
              </w:rPr>
              <w:t>Öğrenci</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p>
        </w:tc>
      </w:tr>
      <w:tr w:rsidR="00DD7F47" w:rsidRPr="00DD7F47" w:rsidTr="0002553E">
        <w:tc>
          <w:tcPr>
            <w:tcW w:w="1809" w:type="dxa"/>
            <w:vAlign w:val="center"/>
          </w:tcPr>
          <w:p w:rsidR="00DD7F47" w:rsidRPr="00DD7F47" w:rsidRDefault="00DD7F47" w:rsidP="00DD7F47">
            <w:pPr>
              <w:spacing w:after="0" w:line="240" w:lineRule="auto"/>
              <w:rPr>
                <w:rFonts w:ascii="Times New Roman" w:hAnsi="Times New Roman"/>
                <w:b/>
                <w:sz w:val="24"/>
                <w:szCs w:val="24"/>
              </w:rPr>
            </w:pPr>
            <w:r w:rsidRPr="00DD7F47">
              <w:rPr>
                <w:rFonts w:ascii="Times New Roman" w:hAnsi="Times New Roman"/>
                <w:b/>
                <w:sz w:val="24"/>
                <w:szCs w:val="24"/>
              </w:rPr>
              <w:t>Veli</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p>
        </w:tc>
      </w:tr>
      <w:tr w:rsidR="00DD7F47" w:rsidRPr="00DD7F47" w:rsidTr="0002553E">
        <w:tc>
          <w:tcPr>
            <w:tcW w:w="1809" w:type="dxa"/>
            <w:vAlign w:val="center"/>
          </w:tcPr>
          <w:p w:rsidR="00DD7F47" w:rsidRPr="00DD7F47" w:rsidRDefault="00DD7F47" w:rsidP="00DD7F47">
            <w:pPr>
              <w:spacing w:after="0" w:line="240" w:lineRule="auto"/>
              <w:rPr>
                <w:rFonts w:ascii="Times New Roman" w:hAnsi="Times New Roman"/>
                <w:b/>
                <w:sz w:val="24"/>
                <w:szCs w:val="24"/>
              </w:rPr>
            </w:pPr>
            <w:r w:rsidRPr="00DD7F47">
              <w:rPr>
                <w:rFonts w:ascii="Times New Roman" w:hAnsi="Times New Roman"/>
                <w:b/>
                <w:sz w:val="24"/>
                <w:szCs w:val="24"/>
              </w:rPr>
              <w:t>Okul Aile Birliği</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p>
        </w:tc>
      </w:tr>
      <w:tr w:rsidR="00DD7F47" w:rsidRPr="00DD7F47" w:rsidTr="0002553E">
        <w:tc>
          <w:tcPr>
            <w:tcW w:w="1809" w:type="dxa"/>
            <w:vAlign w:val="center"/>
          </w:tcPr>
          <w:p w:rsidR="00DD7F47" w:rsidRPr="00DD7F47" w:rsidRDefault="00DD7F47" w:rsidP="00DD7F47">
            <w:pPr>
              <w:rPr>
                <w:rFonts w:ascii="Times New Roman" w:hAnsi="Times New Roman"/>
                <w:b/>
                <w:sz w:val="24"/>
                <w:szCs w:val="24"/>
              </w:rPr>
            </w:pPr>
            <w:r w:rsidRPr="00DD7F47">
              <w:rPr>
                <w:rFonts w:ascii="Times New Roman" w:hAnsi="Times New Roman"/>
                <w:b/>
                <w:sz w:val="24"/>
                <w:szCs w:val="24"/>
              </w:rPr>
              <w:t xml:space="preserve">Okullar </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p>
        </w:tc>
      </w:tr>
      <w:tr w:rsidR="00DD7F47" w:rsidRPr="00DD7F47" w:rsidTr="0002553E">
        <w:tc>
          <w:tcPr>
            <w:tcW w:w="1809" w:type="dxa"/>
            <w:vAlign w:val="center"/>
          </w:tcPr>
          <w:p w:rsidR="00DD7F47" w:rsidRPr="00DD7F47" w:rsidRDefault="00DD7F47" w:rsidP="00DD7F47">
            <w:pPr>
              <w:rPr>
                <w:rFonts w:ascii="Times New Roman" w:hAnsi="Times New Roman"/>
                <w:b/>
                <w:sz w:val="24"/>
                <w:szCs w:val="24"/>
              </w:rPr>
            </w:pPr>
            <w:r w:rsidRPr="00DD7F47">
              <w:rPr>
                <w:rFonts w:ascii="Times New Roman" w:hAnsi="Times New Roman"/>
                <w:b/>
                <w:sz w:val="24"/>
                <w:szCs w:val="24"/>
              </w:rPr>
              <w:t xml:space="preserve">Özel Öğretim Kurumları </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p>
        </w:tc>
      </w:tr>
      <w:tr w:rsidR="00DD7F47" w:rsidRPr="00DD7F47" w:rsidTr="0002553E">
        <w:tc>
          <w:tcPr>
            <w:tcW w:w="1809" w:type="dxa"/>
            <w:vAlign w:val="center"/>
          </w:tcPr>
          <w:p w:rsidR="00DD7F47" w:rsidRPr="00DD7F47" w:rsidRDefault="00DD7F47" w:rsidP="00DD7F47">
            <w:pPr>
              <w:rPr>
                <w:rFonts w:ascii="Times New Roman" w:hAnsi="Times New Roman"/>
                <w:b/>
                <w:sz w:val="24"/>
                <w:szCs w:val="24"/>
              </w:rPr>
            </w:pPr>
            <w:r w:rsidRPr="00DD7F47">
              <w:rPr>
                <w:rFonts w:ascii="Times New Roman" w:hAnsi="Times New Roman"/>
                <w:b/>
                <w:sz w:val="24"/>
                <w:szCs w:val="24"/>
              </w:rPr>
              <w:t xml:space="preserve">Belediye </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p>
        </w:tc>
      </w:tr>
      <w:tr w:rsidR="00DD7F47" w:rsidRPr="00DD7F47" w:rsidTr="0002553E">
        <w:tc>
          <w:tcPr>
            <w:tcW w:w="1809" w:type="dxa"/>
            <w:vAlign w:val="center"/>
          </w:tcPr>
          <w:p w:rsidR="00DD7F47" w:rsidRPr="00DD7F47" w:rsidRDefault="00DD7F47" w:rsidP="00DD7F47">
            <w:pPr>
              <w:rPr>
                <w:rFonts w:ascii="Times New Roman" w:hAnsi="Times New Roman"/>
                <w:b/>
                <w:sz w:val="24"/>
                <w:szCs w:val="24"/>
              </w:rPr>
            </w:pPr>
            <w:r w:rsidRPr="00DD7F47">
              <w:rPr>
                <w:rFonts w:ascii="Times New Roman" w:hAnsi="Times New Roman"/>
                <w:b/>
                <w:sz w:val="24"/>
                <w:szCs w:val="24"/>
              </w:rPr>
              <w:t xml:space="preserve">İlçe Sağlık Müdürlüğü </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p>
        </w:tc>
      </w:tr>
      <w:tr w:rsidR="00DD7F47" w:rsidRPr="00DD7F47" w:rsidTr="0002553E">
        <w:tc>
          <w:tcPr>
            <w:tcW w:w="1809" w:type="dxa"/>
            <w:vAlign w:val="center"/>
          </w:tcPr>
          <w:p w:rsidR="00DD7F47" w:rsidRPr="00DD7F47" w:rsidRDefault="00DD7F47" w:rsidP="00DD7F47">
            <w:pPr>
              <w:rPr>
                <w:rFonts w:ascii="Times New Roman" w:hAnsi="Times New Roman"/>
                <w:b/>
                <w:sz w:val="24"/>
                <w:szCs w:val="24"/>
              </w:rPr>
            </w:pPr>
            <w:r w:rsidRPr="00DD7F47">
              <w:rPr>
                <w:rFonts w:ascii="Times New Roman" w:hAnsi="Times New Roman"/>
                <w:b/>
                <w:sz w:val="24"/>
                <w:szCs w:val="24"/>
              </w:rPr>
              <w:t xml:space="preserve">Meslek odaları </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r>
      <w:tr w:rsidR="00DD7F47" w:rsidRPr="00DD7F47" w:rsidTr="0002553E">
        <w:tc>
          <w:tcPr>
            <w:tcW w:w="1809" w:type="dxa"/>
            <w:vAlign w:val="center"/>
          </w:tcPr>
          <w:p w:rsidR="00DD7F47" w:rsidRPr="00DD7F47" w:rsidRDefault="00DD7F47" w:rsidP="00DD7F47">
            <w:pPr>
              <w:rPr>
                <w:rFonts w:ascii="Times New Roman" w:hAnsi="Times New Roman"/>
                <w:b/>
                <w:sz w:val="24"/>
                <w:szCs w:val="24"/>
              </w:rPr>
            </w:pPr>
            <w:r w:rsidRPr="00DD7F47">
              <w:rPr>
                <w:rFonts w:ascii="Times New Roman" w:hAnsi="Times New Roman"/>
                <w:b/>
                <w:sz w:val="24"/>
                <w:szCs w:val="24"/>
              </w:rPr>
              <w:t xml:space="preserve">Eğitim Sendikaları </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p>
        </w:tc>
      </w:tr>
      <w:tr w:rsidR="00DD7F47" w:rsidRPr="00DD7F47" w:rsidTr="0002553E">
        <w:tc>
          <w:tcPr>
            <w:tcW w:w="1809" w:type="dxa"/>
            <w:vAlign w:val="center"/>
          </w:tcPr>
          <w:p w:rsidR="00DD7F47" w:rsidRPr="00DD7F47" w:rsidRDefault="00DD7F47" w:rsidP="00DD7F47">
            <w:pPr>
              <w:rPr>
                <w:rFonts w:ascii="Times New Roman" w:hAnsi="Times New Roman"/>
                <w:b/>
                <w:sz w:val="24"/>
                <w:szCs w:val="24"/>
              </w:rPr>
            </w:pPr>
            <w:r w:rsidRPr="00DD7F47">
              <w:rPr>
                <w:rFonts w:ascii="Times New Roman" w:hAnsi="Times New Roman"/>
                <w:b/>
                <w:sz w:val="24"/>
                <w:szCs w:val="24"/>
              </w:rPr>
              <w:t xml:space="preserve">Muhtarlıklar </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r>
      <w:tr w:rsidR="00DD7F47" w:rsidRPr="00DD7F47" w:rsidTr="0002553E">
        <w:tc>
          <w:tcPr>
            <w:tcW w:w="1809" w:type="dxa"/>
            <w:vAlign w:val="center"/>
          </w:tcPr>
          <w:p w:rsidR="00DD7F47" w:rsidRPr="00DD7F47" w:rsidRDefault="00DD7F47" w:rsidP="00DD7F47">
            <w:pPr>
              <w:rPr>
                <w:rFonts w:ascii="Times New Roman" w:hAnsi="Times New Roman"/>
                <w:b/>
                <w:sz w:val="24"/>
                <w:szCs w:val="24"/>
              </w:rPr>
            </w:pPr>
            <w:r w:rsidRPr="00DD7F47">
              <w:rPr>
                <w:rFonts w:ascii="Times New Roman" w:hAnsi="Times New Roman"/>
                <w:b/>
                <w:sz w:val="24"/>
                <w:szCs w:val="24"/>
              </w:rPr>
              <w:t xml:space="preserve">Sivil Savunma İl Müdürlüğü </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tcPr>
          <w:p w:rsidR="00DD7F47" w:rsidRPr="00DD7F47" w:rsidRDefault="00DD7F47" w:rsidP="00DD7F47">
            <w:pPr>
              <w:spacing w:after="0" w:line="240" w:lineRule="auto"/>
              <w:rPr>
                <w:rFonts w:ascii="Times New Roman" w:hAnsi="Times New Roman"/>
                <w:b/>
                <w:bCs/>
                <w:sz w:val="28"/>
              </w:rPr>
            </w:pPr>
            <w:r w:rsidRPr="00DD7F47">
              <w:rPr>
                <w:rFonts w:ascii="Times New Roman" w:hAnsi="Times New Roman"/>
                <w:b/>
                <w:sz w:val="32"/>
              </w:rPr>
              <w:t>√</w:t>
            </w:r>
          </w:p>
        </w:tc>
      </w:tr>
      <w:tr w:rsidR="00DD7F47" w:rsidRPr="00DD7F47" w:rsidTr="0002553E">
        <w:tc>
          <w:tcPr>
            <w:tcW w:w="1809" w:type="dxa"/>
            <w:vAlign w:val="center"/>
          </w:tcPr>
          <w:p w:rsidR="00DD7F47" w:rsidRPr="00DD7F47" w:rsidRDefault="00DD7F47" w:rsidP="00DD7F47">
            <w:pPr>
              <w:rPr>
                <w:rFonts w:ascii="Times New Roman" w:hAnsi="Times New Roman"/>
                <w:b/>
                <w:sz w:val="24"/>
                <w:szCs w:val="24"/>
              </w:rPr>
            </w:pPr>
            <w:r w:rsidRPr="00DD7F47">
              <w:rPr>
                <w:rFonts w:ascii="Times New Roman" w:hAnsi="Times New Roman"/>
                <w:b/>
                <w:sz w:val="24"/>
                <w:szCs w:val="24"/>
              </w:rPr>
              <w:t xml:space="preserve">Medya </w:t>
            </w:r>
          </w:p>
        </w:tc>
        <w:tc>
          <w:tcPr>
            <w:tcW w:w="426"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r w:rsidRPr="00DD7F47">
              <w:rPr>
                <w:rFonts w:ascii="Times New Roman" w:hAnsi="Times New Roman"/>
                <w:b/>
                <w:sz w:val="32"/>
              </w:rPr>
              <w:t>√</w:t>
            </w: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709"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vAlign w:val="center"/>
          </w:tcPr>
          <w:p w:rsidR="00DD7F47" w:rsidRPr="00DD7F47" w:rsidRDefault="00DD7F47" w:rsidP="00DD7F47">
            <w:pPr>
              <w:spacing w:after="0" w:line="240" w:lineRule="auto"/>
              <w:jc w:val="center"/>
              <w:rPr>
                <w:rFonts w:ascii="Times New Roman" w:hAnsi="Times New Roman"/>
                <w:b/>
                <w:bCs/>
                <w:sz w:val="28"/>
              </w:rPr>
            </w:pPr>
          </w:p>
        </w:tc>
        <w:tc>
          <w:tcPr>
            <w:tcW w:w="708" w:type="dxa"/>
            <w:vAlign w:val="center"/>
          </w:tcPr>
          <w:p w:rsidR="00DD7F47" w:rsidRPr="00DD7F47" w:rsidRDefault="00DD7F47" w:rsidP="00DD7F47">
            <w:pPr>
              <w:spacing w:after="0" w:line="240" w:lineRule="auto"/>
              <w:jc w:val="center"/>
              <w:rPr>
                <w:rFonts w:ascii="Times New Roman" w:hAnsi="Times New Roman"/>
                <w:b/>
                <w:bCs/>
                <w:sz w:val="28"/>
              </w:rPr>
            </w:pPr>
          </w:p>
        </w:tc>
        <w:tc>
          <w:tcPr>
            <w:tcW w:w="851" w:type="dxa"/>
            <w:vAlign w:val="center"/>
          </w:tcPr>
          <w:p w:rsidR="00DD7F47" w:rsidRPr="00DD7F47" w:rsidRDefault="00DD7F47" w:rsidP="00DD7F47">
            <w:pPr>
              <w:spacing w:after="0" w:line="240" w:lineRule="auto"/>
              <w:jc w:val="center"/>
              <w:rPr>
                <w:rFonts w:ascii="Times New Roman" w:hAnsi="Times New Roman"/>
                <w:b/>
                <w:bCs/>
                <w:sz w:val="28"/>
              </w:rPr>
            </w:pPr>
          </w:p>
        </w:tc>
        <w:tc>
          <w:tcPr>
            <w:tcW w:w="567" w:type="dxa"/>
          </w:tcPr>
          <w:p w:rsidR="00DD7F47" w:rsidRPr="00DD7F47" w:rsidRDefault="00DD7F47" w:rsidP="00DD7F47">
            <w:pPr>
              <w:spacing w:after="0" w:line="240" w:lineRule="auto"/>
              <w:jc w:val="center"/>
              <w:rPr>
                <w:rFonts w:ascii="Times New Roman" w:hAnsi="Times New Roman"/>
                <w:b/>
                <w:bCs/>
                <w:sz w:val="28"/>
              </w:rPr>
            </w:pPr>
          </w:p>
        </w:tc>
      </w:tr>
    </w:tbl>
    <w:p w:rsidR="007869C7" w:rsidRPr="0086311A" w:rsidRDefault="007869C7" w:rsidP="000B60B5">
      <w:pPr>
        <w:rPr>
          <w:rFonts w:ascii="Times New Roman" w:hAnsi="Times New Roman"/>
          <w:b/>
        </w:rPr>
      </w:pPr>
      <w:r w:rsidRPr="0086311A">
        <w:rPr>
          <w:rFonts w:ascii="Times New Roman" w:hAnsi="Times New Roman"/>
          <w:b/>
          <w:sz w:val="32"/>
        </w:rPr>
        <w:t>√</w:t>
      </w:r>
      <w:r w:rsidRPr="0086311A">
        <w:rPr>
          <w:rFonts w:ascii="Times New Roman" w:hAnsi="Times New Roman"/>
          <w:b/>
        </w:rPr>
        <w:t xml:space="preserve">: Tamamı    </w:t>
      </w:r>
      <w:r w:rsidRPr="0086311A">
        <w:rPr>
          <w:rFonts w:ascii="Times New Roman" w:hAnsi="Times New Roman"/>
          <w:b/>
          <w:bCs/>
          <w:sz w:val="28"/>
        </w:rPr>
        <w:t>O</w:t>
      </w:r>
      <w:r w:rsidRPr="0086311A">
        <w:rPr>
          <w:rFonts w:ascii="Times New Roman" w:hAnsi="Times New Roman"/>
          <w:b/>
        </w:rPr>
        <w:t>: Bir kısmı</w:t>
      </w:r>
    </w:p>
    <w:p w:rsidR="007869C7" w:rsidRPr="00BE56FB" w:rsidRDefault="007869C7" w:rsidP="0002553E">
      <w:pPr>
        <w:rPr>
          <w:rFonts w:ascii="Times New Roman" w:hAnsi="Times New Roman"/>
          <w:b/>
          <w:bCs/>
          <w:color w:val="003366"/>
          <w:sz w:val="24"/>
          <w:szCs w:val="24"/>
        </w:rPr>
      </w:pPr>
      <w:r w:rsidRPr="0086311A">
        <w:rPr>
          <w:rFonts w:ascii="Times New Roman" w:hAnsi="Times New Roman"/>
          <w:b/>
          <w:bCs/>
          <w:color w:val="003366"/>
          <w:sz w:val="28"/>
          <w:szCs w:val="28"/>
        </w:rPr>
        <w:t>2.4.5. İÇ PAYDAŞLARLA İLETİŞİM VE İŞBİRLİĞİ ÇALIŞMALARI</w:t>
      </w:r>
      <w:r w:rsidRPr="0086311A">
        <w:rPr>
          <w:rFonts w:ascii="Times New Roman" w:hAnsi="Times New Roman"/>
          <w:b/>
          <w:bCs/>
          <w:sz w:val="28"/>
          <w:szCs w:val="28"/>
        </w:rPr>
        <w:tab/>
      </w:r>
      <w:r w:rsidRPr="00BE56FB">
        <w:rPr>
          <w:rFonts w:ascii="Times New Roman" w:hAnsi="Times New Roman"/>
          <w:b/>
          <w:bCs/>
          <w:sz w:val="24"/>
          <w:szCs w:val="24"/>
        </w:rPr>
        <w:t>2.4.5.1. İç Paydaşların Okulumuz  Hakkındaki Görüşleri</w:t>
      </w:r>
    </w:p>
    <w:p w:rsidR="007869C7" w:rsidRPr="00BE56FB" w:rsidRDefault="0002553E" w:rsidP="008F05A5">
      <w:pPr>
        <w:ind w:firstLine="708"/>
        <w:jc w:val="both"/>
        <w:rPr>
          <w:rFonts w:ascii="Times New Roman" w:hAnsi="Times New Roman"/>
          <w:sz w:val="24"/>
          <w:szCs w:val="24"/>
        </w:rPr>
      </w:pPr>
      <w:r w:rsidRPr="00BE56FB">
        <w:rPr>
          <w:rFonts w:ascii="Times New Roman" w:hAnsi="Times New Roman"/>
          <w:sz w:val="24"/>
          <w:szCs w:val="24"/>
        </w:rPr>
        <w:t xml:space="preserve">Stratejik planlama ekibi, kendi içinde yaptığı işbölümü ile paydaşlarla okulumuzun  gerçekleştirdiği faaliyetlerden nasıl etkilendikleri, okuldan neler bekledikleri, okulun  güçlü ve zayıf yönleri paydaş grubunun sayısına ve özelliğine uygun olan teknik ve/veya araçlar (görüşme, anket, nominal grup vb.) kullanılarak belirlenmiştir. Bu unsurlar göz önünde bulundurularak yapılan beyin fırtınası sonucunda belirlenen verilerle stratejik plan amaç ve hedefleri belirlenmiş ve paydaşlara bununla ilgili dönüt verilmiştir. </w:t>
      </w:r>
      <w:r w:rsidRPr="00BE56FB">
        <w:rPr>
          <w:rFonts w:ascii="Times New Roman" w:hAnsi="Times New Roman"/>
          <w:sz w:val="24"/>
          <w:szCs w:val="24"/>
        </w:rPr>
        <w:cr/>
      </w:r>
      <w:r w:rsidR="007869C7" w:rsidRPr="00BE56FB">
        <w:rPr>
          <w:rFonts w:ascii="Times New Roman" w:hAnsi="Times New Roman"/>
          <w:b/>
          <w:sz w:val="24"/>
          <w:szCs w:val="24"/>
        </w:rPr>
        <w:t>2.</w:t>
      </w:r>
      <w:r w:rsidR="007869C7" w:rsidRPr="00BE56FB">
        <w:rPr>
          <w:rFonts w:ascii="Times New Roman" w:hAnsi="Times New Roman"/>
          <w:b/>
          <w:bCs/>
          <w:sz w:val="24"/>
          <w:szCs w:val="24"/>
        </w:rPr>
        <w:t>4.5.1.1 Kurumun Olumlu Yönleri</w:t>
      </w:r>
    </w:p>
    <w:p w:rsidR="0002553E" w:rsidRPr="00BE56FB" w:rsidRDefault="007869C7" w:rsidP="0002553E">
      <w:pPr>
        <w:spacing w:after="0" w:line="360" w:lineRule="auto"/>
        <w:rPr>
          <w:rFonts w:ascii="Times New Roman" w:hAnsi="Times New Roman"/>
          <w:b/>
          <w:sz w:val="24"/>
          <w:szCs w:val="24"/>
        </w:rPr>
      </w:pPr>
      <w:r w:rsidRPr="00BE56FB">
        <w:rPr>
          <w:rFonts w:ascii="Times New Roman" w:hAnsi="Times New Roman"/>
          <w:b/>
          <w:sz w:val="24"/>
          <w:szCs w:val="24"/>
        </w:rPr>
        <w:tab/>
      </w:r>
      <w:r w:rsidR="0002553E" w:rsidRPr="00BE56FB">
        <w:rPr>
          <w:rFonts w:ascii="Times New Roman" w:hAnsi="Times New Roman"/>
          <w:sz w:val="24"/>
          <w:szCs w:val="24"/>
        </w:rPr>
        <w:t>1. Okulumuz sınıf rehber öğretmenleri, öğrencilerin bireysel sorunlarıyla ilgilenir.</w:t>
      </w:r>
    </w:p>
    <w:p w:rsidR="0002553E" w:rsidRPr="00BE56FB" w:rsidRDefault="0002553E" w:rsidP="0002553E">
      <w:pPr>
        <w:spacing w:after="0" w:line="360" w:lineRule="auto"/>
        <w:ind w:firstLine="708"/>
        <w:rPr>
          <w:rFonts w:ascii="Times New Roman" w:hAnsi="Times New Roman"/>
          <w:sz w:val="24"/>
          <w:szCs w:val="24"/>
        </w:rPr>
      </w:pPr>
      <w:r w:rsidRPr="00BE56FB">
        <w:rPr>
          <w:rFonts w:ascii="Times New Roman" w:hAnsi="Times New Roman"/>
          <w:sz w:val="24"/>
          <w:szCs w:val="24"/>
        </w:rPr>
        <w:t>2. Genç, dinamik öğretmen kadrosunun bulunması</w:t>
      </w:r>
    </w:p>
    <w:p w:rsidR="0002553E" w:rsidRPr="00BE56FB" w:rsidRDefault="0002553E" w:rsidP="0002553E">
      <w:pPr>
        <w:spacing w:after="0" w:line="360" w:lineRule="auto"/>
        <w:rPr>
          <w:rFonts w:ascii="Times New Roman" w:hAnsi="Times New Roman"/>
          <w:sz w:val="24"/>
          <w:szCs w:val="24"/>
        </w:rPr>
      </w:pPr>
      <w:r w:rsidRPr="00BE56FB">
        <w:rPr>
          <w:rFonts w:ascii="Times New Roman" w:hAnsi="Times New Roman"/>
          <w:sz w:val="24"/>
          <w:szCs w:val="24"/>
        </w:rPr>
        <w:tab/>
        <w:t>3. Sınıflarda</w:t>
      </w:r>
      <w:r w:rsidR="00986681">
        <w:rPr>
          <w:rFonts w:ascii="Times New Roman" w:hAnsi="Times New Roman"/>
          <w:sz w:val="24"/>
          <w:szCs w:val="24"/>
        </w:rPr>
        <w:t xml:space="preserve"> k</w:t>
      </w:r>
      <w:r w:rsidR="00986681">
        <w:rPr>
          <w:rFonts w:ascii="Cambria Math" w:hAnsi="Cambria Math"/>
          <w:sz w:val="24"/>
          <w:szCs w:val="24"/>
        </w:rPr>
        <w:t>ısmen de olsa</w:t>
      </w:r>
      <w:r w:rsidR="00986681">
        <w:rPr>
          <w:rFonts w:ascii="Times New Roman" w:hAnsi="Times New Roman"/>
          <w:sz w:val="24"/>
          <w:szCs w:val="24"/>
        </w:rPr>
        <w:t xml:space="preserve"> teknolojik</w:t>
      </w:r>
      <w:r w:rsidRPr="00BE56FB">
        <w:rPr>
          <w:rFonts w:ascii="Times New Roman" w:hAnsi="Times New Roman"/>
          <w:sz w:val="24"/>
          <w:szCs w:val="24"/>
        </w:rPr>
        <w:t xml:space="preserve"> olanakların bulunması</w:t>
      </w:r>
    </w:p>
    <w:p w:rsidR="007869C7" w:rsidRPr="00BE56FB" w:rsidRDefault="0002553E" w:rsidP="00D04261">
      <w:pPr>
        <w:spacing w:after="0" w:line="360" w:lineRule="auto"/>
        <w:rPr>
          <w:rFonts w:ascii="Times New Roman" w:hAnsi="Times New Roman"/>
          <w:sz w:val="24"/>
          <w:szCs w:val="24"/>
        </w:rPr>
      </w:pPr>
      <w:r w:rsidRPr="00BE56FB">
        <w:rPr>
          <w:rFonts w:ascii="Times New Roman" w:hAnsi="Times New Roman"/>
          <w:sz w:val="24"/>
          <w:szCs w:val="24"/>
        </w:rPr>
        <w:tab/>
        <w:t>4. Okulun geniş bir oyun alanına sahip olması</w:t>
      </w:r>
    </w:p>
    <w:p w:rsidR="007869C7" w:rsidRPr="00BE56FB" w:rsidRDefault="007869C7" w:rsidP="008F05A5">
      <w:pPr>
        <w:spacing w:after="0" w:line="360" w:lineRule="auto"/>
        <w:rPr>
          <w:rFonts w:ascii="Times New Roman" w:hAnsi="Times New Roman"/>
          <w:b/>
          <w:bCs/>
          <w:sz w:val="24"/>
          <w:szCs w:val="24"/>
        </w:rPr>
      </w:pPr>
      <w:r w:rsidRPr="00BE56FB">
        <w:rPr>
          <w:rFonts w:ascii="Times New Roman" w:hAnsi="Times New Roman"/>
          <w:b/>
          <w:bCs/>
          <w:sz w:val="24"/>
          <w:szCs w:val="24"/>
        </w:rPr>
        <w:t>2.4.5.1.2. Kurumun Geliştirilmesi Gereken Yönleri</w:t>
      </w:r>
    </w:p>
    <w:p w:rsidR="0002553E" w:rsidRPr="00BE56FB" w:rsidRDefault="0002553E" w:rsidP="0002553E">
      <w:pPr>
        <w:spacing w:after="0" w:line="360" w:lineRule="auto"/>
        <w:rPr>
          <w:rFonts w:ascii="Times New Roman" w:hAnsi="Times New Roman"/>
          <w:bCs/>
          <w:sz w:val="24"/>
          <w:szCs w:val="24"/>
        </w:rPr>
      </w:pPr>
      <w:r w:rsidRPr="00405E9D">
        <w:rPr>
          <w:b/>
          <w:bCs/>
          <w:sz w:val="24"/>
          <w:szCs w:val="24"/>
        </w:rPr>
        <w:lastRenderedPageBreak/>
        <w:tab/>
      </w:r>
      <w:r w:rsidRPr="00BE56FB">
        <w:rPr>
          <w:rFonts w:ascii="Times New Roman" w:hAnsi="Times New Roman"/>
          <w:bCs/>
          <w:sz w:val="24"/>
          <w:szCs w:val="24"/>
        </w:rPr>
        <w:t>1. Çevre temizliğinin istenen düzeyde olmaması</w:t>
      </w:r>
    </w:p>
    <w:p w:rsidR="0002553E" w:rsidRPr="00BE56FB" w:rsidRDefault="0002553E" w:rsidP="0002553E">
      <w:pPr>
        <w:spacing w:after="0" w:line="360" w:lineRule="auto"/>
        <w:rPr>
          <w:rFonts w:ascii="Times New Roman" w:hAnsi="Times New Roman"/>
          <w:bCs/>
          <w:sz w:val="24"/>
          <w:szCs w:val="24"/>
        </w:rPr>
      </w:pPr>
      <w:r w:rsidRPr="00BE56FB">
        <w:rPr>
          <w:rFonts w:ascii="Times New Roman" w:hAnsi="Times New Roman"/>
          <w:bCs/>
          <w:sz w:val="24"/>
          <w:szCs w:val="24"/>
        </w:rPr>
        <w:tab/>
        <w:t>2. Dilek öneri ve şikayetlerin daha profesyonel çerçevede yürütülmesi</w:t>
      </w:r>
    </w:p>
    <w:p w:rsidR="0002553E" w:rsidRPr="00BE56FB" w:rsidRDefault="0002553E" w:rsidP="0002553E">
      <w:pPr>
        <w:spacing w:after="0" w:line="360" w:lineRule="auto"/>
        <w:rPr>
          <w:rFonts w:ascii="Times New Roman" w:hAnsi="Times New Roman"/>
          <w:bCs/>
          <w:sz w:val="24"/>
          <w:szCs w:val="24"/>
        </w:rPr>
      </w:pPr>
      <w:r w:rsidRPr="00BE56FB">
        <w:rPr>
          <w:rFonts w:ascii="Times New Roman" w:hAnsi="Times New Roman"/>
          <w:bCs/>
          <w:sz w:val="24"/>
          <w:szCs w:val="24"/>
        </w:rPr>
        <w:t xml:space="preserve">            3.  Çevre temizliği konusunda öğrencilerin bilinçlendirilmesi</w:t>
      </w:r>
    </w:p>
    <w:p w:rsidR="007869C7" w:rsidRPr="00BE56FB" w:rsidRDefault="007869C7" w:rsidP="00BE56FB">
      <w:pPr>
        <w:spacing w:after="0" w:line="360" w:lineRule="auto"/>
        <w:rPr>
          <w:rFonts w:ascii="Times New Roman" w:hAnsi="Times New Roman"/>
          <w:b/>
          <w:bCs/>
          <w:sz w:val="24"/>
          <w:szCs w:val="24"/>
        </w:rPr>
      </w:pPr>
      <w:r w:rsidRPr="00BE56FB">
        <w:rPr>
          <w:rFonts w:ascii="Times New Roman" w:hAnsi="Times New Roman"/>
          <w:b/>
          <w:bCs/>
          <w:sz w:val="24"/>
          <w:szCs w:val="24"/>
        </w:rPr>
        <w:t>2.4.5.1.3. Kurumdan Beklentiler</w:t>
      </w:r>
    </w:p>
    <w:p w:rsidR="0002553E" w:rsidRPr="00BE56FB" w:rsidRDefault="007869C7" w:rsidP="0002553E">
      <w:pPr>
        <w:rPr>
          <w:rFonts w:ascii="Times New Roman" w:hAnsi="Times New Roman"/>
          <w:sz w:val="24"/>
          <w:szCs w:val="24"/>
        </w:rPr>
      </w:pPr>
      <w:r w:rsidRPr="00BE56FB">
        <w:rPr>
          <w:rFonts w:ascii="Times New Roman" w:hAnsi="Times New Roman"/>
          <w:b/>
          <w:bCs/>
          <w:sz w:val="24"/>
          <w:szCs w:val="24"/>
        </w:rPr>
        <w:tab/>
      </w:r>
      <w:r w:rsidR="0002553E" w:rsidRPr="00BE56FB">
        <w:rPr>
          <w:rFonts w:ascii="Times New Roman" w:hAnsi="Times New Roman"/>
          <w:b/>
          <w:bCs/>
          <w:sz w:val="24"/>
          <w:szCs w:val="24"/>
        </w:rPr>
        <w:t>1.</w:t>
      </w:r>
      <w:r w:rsidR="0002553E" w:rsidRPr="00BE56FB">
        <w:rPr>
          <w:rFonts w:ascii="Times New Roman" w:hAnsi="Times New Roman"/>
          <w:sz w:val="24"/>
          <w:szCs w:val="24"/>
        </w:rPr>
        <w:t xml:space="preserve"> Çocuğuma okulda milli ve manevi değerler kazandırılmalıdır.</w:t>
      </w:r>
    </w:p>
    <w:p w:rsidR="007869C7" w:rsidRPr="00BE56FB" w:rsidRDefault="0002553E" w:rsidP="0002553E">
      <w:pPr>
        <w:rPr>
          <w:rFonts w:ascii="Times New Roman" w:hAnsi="Times New Roman"/>
          <w:sz w:val="24"/>
          <w:szCs w:val="24"/>
        </w:rPr>
      </w:pPr>
      <w:r w:rsidRPr="00BE56FB">
        <w:rPr>
          <w:rFonts w:ascii="Times New Roman" w:hAnsi="Times New Roman"/>
          <w:b/>
          <w:bCs/>
          <w:sz w:val="24"/>
          <w:szCs w:val="24"/>
        </w:rPr>
        <w:tab/>
        <w:t>2.</w:t>
      </w:r>
      <w:r w:rsidRPr="00BE56FB">
        <w:rPr>
          <w:rFonts w:ascii="Times New Roman" w:hAnsi="Times New Roman"/>
          <w:sz w:val="24"/>
          <w:szCs w:val="24"/>
        </w:rPr>
        <w:t xml:space="preserve"> Okulda sosyal sorumluluk bilinci ve birey olma özelliği kazandırılmalıdır.</w:t>
      </w:r>
    </w:p>
    <w:p w:rsidR="007869C7" w:rsidRPr="00BE56FB" w:rsidRDefault="007869C7" w:rsidP="00D04261">
      <w:pPr>
        <w:spacing w:after="0" w:line="360" w:lineRule="auto"/>
        <w:rPr>
          <w:rFonts w:ascii="Times New Roman" w:hAnsi="Times New Roman"/>
          <w:b/>
          <w:color w:val="003366"/>
          <w:sz w:val="24"/>
          <w:szCs w:val="24"/>
        </w:rPr>
      </w:pPr>
      <w:r w:rsidRPr="00BE56FB">
        <w:rPr>
          <w:rFonts w:ascii="Times New Roman" w:hAnsi="Times New Roman"/>
          <w:b/>
          <w:bCs/>
          <w:color w:val="003366"/>
          <w:sz w:val="24"/>
          <w:szCs w:val="24"/>
        </w:rPr>
        <w:t>2.4.6.  Personelin Değerlendirmesi ve Beklentileri</w:t>
      </w:r>
    </w:p>
    <w:p w:rsidR="007869C7" w:rsidRPr="00BE56FB" w:rsidRDefault="0002553E" w:rsidP="0002553E">
      <w:pPr>
        <w:rPr>
          <w:rFonts w:ascii="Times New Roman" w:hAnsi="Times New Roman"/>
          <w:sz w:val="24"/>
          <w:szCs w:val="24"/>
        </w:rPr>
      </w:pPr>
      <w:r w:rsidRPr="00BE56FB">
        <w:rPr>
          <w:rFonts w:ascii="Times New Roman" w:hAnsi="Times New Roman"/>
          <w:sz w:val="24"/>
          <w:szCs w:val="24"/>
        </w:rPr>
        <w:t xml:space="preserve">    Her Eğitim Öğretim yılı sonunda okulumuzun tüm personeline “Çalışan Memnuniyeti Anketi uygulanmaktadır. Ortaya çıkan  veriler OGYE   tarafından değerlendirilmekte ve daha sonra müdürlüğümüz tarafından sonuçların  iyileştirilmesine yönelik çalışma ekipleri oluşturularak iyileştirme ve geliştirme çalışmaları planlanmakta ve uygulanmaktadır. </w:t>
      </w:r>
    </w:p>
    <w:p w:rsidR="007869C7" w:rsidRPr="00BE56FB" w:rsidRDefault="007869C7" w:rsidP="00B416A5">
      <w:pPr>
        <w:tabs>
          <w:tab w:val="left" w:pos="5160"/>
        </w:tabs>
        <w:spacing w:after="0" w:line="360" w:lineRule="auto"/>
        <w:rPr>
          <w:rFonts w:ascii="Times New Roman" w:hAnsi="Times New Roman"/>
          <w:b/>
          <w:bCs/>
          <w:color w:val="003366"/>
          <w:sz w:val="24"/>
          <w:szCs w:val="24"/>
        </w:rPr>
      </w:pPr>
      <w:r w:rsidRPr="00BE56FB">
        <w:rPr>
          <w:rFonts w:ascii="Times New Roman" w:hAnsi="Times New Roman"/>
          <w:b/>
          <w:bCs/>
          <w:color w:val="003366"/>
          <w:sz w:val="24"/>
          <w:szCs w:val="24"/>
        </w:rPr>
        <w:t>2.4.7 Dış Paydaşların Okulumuz Hakkındaki Görüşleri</w:t>
      </w:r>
    </w:p>
    <w:p w:rsidR="0002553E" w:rsidRPr="00BE56FB" w:rsidRDefault="0002553E" w:rsidP="0002553E">
      <w:pPr>
        <w:tabs>
          <w:tab w:val="left" w:pos="5160"/>
        </w:tabs>
        <w:spacing w:after="0" w:line="360" w:lineRule="auto"/>
        <w:jc w:val="both"/>
        <w:rPr>
          <w:rFonts w:ascii="Times New Roman" w:hAnsi="Times New Roman"/>
          <w:bCs/>
          <w:sz w:val="24"/>
          <w:szCs w:val="24"/>
        </w:rPr>
      </w:pPr>
      <w:r w:rsidRPr="00BE56FB">
        <w:rPr>
          <w:rFonts w:ascii="Times New Roman" w:hAnsi="Times New Roman"/>
          <w:bCs/>
          <w:sz w:val="24"/>
          <w:szCs w:val="24"/>
        </w:rPr>
        <w:t xml:space="preserve">            Sınıf öğretmeni dışında okulda bir uzmanın olması konusunda fikirler belirtilmiştir.  Okul güvenliği açısından sıkıntıların olduğu, özellikle ana caddenin hızlı trafik akışının okul çıkışlarında sorunlar çıkarabileceği konunda sonuçlar alınmıştır. </w:t>
      </w:r>
    </w:p>
    <w:p w:rsidR="0002553E" w:rsidRPr="00BE56FB" w:rsidRDefault="0002553E" w:rsidP="0002553E">
      <w:pPr>
        <w:tabs>
          <w:tab w:val="left" w:pos="5160"/>
        </w:tabs>
        <w:spacing w:after="0" w:line="360" w:lineRule="auto"/>
        <w:jc w:val="both"/>
        <w:rPr>
          <w:rFonts w:ascii="Times New Roman" w:hAnsi="Times New Roman"/>
          <w:bCs/>
          <w:sz w:val="24"/>
          <w:szCs w:val="24"/>
        </w:rPr>
      </w:pPr>
      <w:r w:rsidRPr="00BE56FB">
        <w:rPr>
          <w:rFonts w:ascii="Times New Roman" w:hAnsi="Times New Roman"/>
          <w:bCs/>
          <w:sz w:val="24"/>
          <w:szCs w:val="24"/>
        </w:rPr>
        <w:t xml:space="preserve">            Karalara katılım yönünde, iletişim ve okul personeline ulaşma konusunda sıkıntı yaşanmadığını, ancak; okula kontrolsüz girişlerin olduğu belirtilmiştir.  </w:t>
      </w:r>
    </w:p>
    <w:p w:rsidR="007869C7" w:rsidRPr="00BE56FB" w:rsidRDefault="007869C7" w:rsidP="0002553E">
      <w:pPr>
        <w:tabs>
          <w:tab w:val="left" w:pos="5160"/>
        </w:tabs>
        <w:spacing w:after="0" w:line="360" w:lineRule="auto"/>
        <w:rPr>
          <w:rFonts w:ascii="Times New Roman" w:hAnsi="Times New Roman"/>
          <w:b/>
          <w:bCs/>
          <w:sz w:val="24"/>
          <w:szCs w:val="24"/>
        </w:rPr>
      </w:pPr>
      <w:r w:rsidRPr="00BE56FB">
        <w:rPr>
          <w:rFonts w:ascii="Times New Roman" w:hAnsi="Times New Roman"/>
          <w:b/>
          <w:bCs/>
          <w:sz w:val="24"/>
          <w:szCs w:val="24"/>
        </w:rPr>
        <w:t>2.4.7.1 Kurumun Olumlu Yönleri</w:t>
      </w:r>
      <w:r w:rsidRPr="00BE56FB">
        <w:rPr>
          <w:rFonts w:ascii="Times New Roman" w:hAnsi="Times New Roman"/>
          <w:b/>
          <w:bCs/>
          <w:sz w:val="24"/>
          <w:szCs w:val="24"/>
        </w:rPr>
        <w:tab/>
      </w:r>
    </w:p>
    <w:p w:rsidR="0002553E" w:rsidRPr="00BE56FB" w:rsidRDefault="0002553E" w:rsidP="0002553E">
      <w:pPr>
        <w:tabs>
          <w:tab w:val="left" w:pos="5160"/>
        </w:tabs>
        <w:spacing w:after="0" w:line="360" w:lineRule="auto"/>
        <w:rPr>
          <w:rFonts w:ascii="Times New Roman" w:hAnsi="Times New Roman"/>
          <w:bCs/>
          <w:sz w:val="24"/>
          <w:szCs w:val="24"/>
        </w:rPr>
      </w:pPr>
      <w:r w:rsidRPr="00BE56FB">
        <w:rPr>
          <w:rFonts w:ascii="Times New Roman" w:hAnsi="Times New Roman"/>
          <w:bCs/>
          <w:sz w:val="24"/>
          <w:szCs w:val="24"/>
        </w:rPr>
        <w:t>1.  Sınıf ortamlarının istenen düzeyde teknolojik yapılanma içinde olduğu</w:t>
      </w:r>
    </w:p>
    <w:p w:rsidR="0002553E" w:rsidRPr="00BE56FB" w:rsidRDefault="0002553E" w:rsidP="0002553E">
      <w:pPr>
        <w:tabs>
          <w:tab w:val="left" w:pos="5160"/>
        </w:tabs>
        <w:spacing w:after="0" w:line="360" w:lineRule="auto"/>
        <w:rPr>
          <w:rFonts w:ascii="Times New Roman" w:hAnsi="Times New Roman"/>
          <w:bCs/>
          <w:sz w:val="24"/>
          <w:szCs w:val="24"/>
        </w:rPr>
      </w:pPr>
      <w:r w:rsidRPr="00BE56FB">
        <w:rPr>
          <w:rFonts w:ascii="Times New Roman" w:hAnsi="Times New Roman"/>
          <w:bCs/>
          <w:sz w:val="24"/>
          <w:szCs w:val="24"/>
        </w:rPr>
        <w:t>2. Okul/kurum hizmetlerine ulaşmada sıkıntı olmaması</w:t>
      </w:r>
    </w:p>
    <w:p w:rsidR="0002553E" w:rsidRPr="00BE56FB" w:rsidRDefault="0002553E" w:rsidP="0002553E">
      <w:pPr>
        <w:tabs>
          <w:tab w:val="left" w:pos="5160"/>
        </w:tabs>
        <w:spacing w:after="0" w:line="360" w:lineRule="auto"/>
        <w:rPr>
          <w:rFonts w:ascii="Times New Roman" w:hAnsi="Times New Roman"/>
          <w:bCs/>
          <w:sz w:val="24"/>
          <w:szCs w:val="24"/>
        </w:rPr>
      </w:pPr>
      <w:r w:rsidRPr="00BE56FB">
        <w:rPr>
          <w:rFonts w:ascii="Times New Roman" w:hAnsi="Times New Roman"/>
          <w:bCs/>
          <w:sz w:val="24"/>
          <w:szCs w:val="24"/>
        </w:rPr>
        <w:t>3. Okulun fiziki ortamının uygun koşullara sahip olması</w:t>
      </w:r>
    </w:p>
    <w:p w:rsidR="0002553E" w:rsidRPr="00BE56FB" w:rsidRDefault="0002553E" w:rsidP="0002553E">
      <w:pPr>
        <w:tabs>
          <w:tab w:val="left" w:pos="5160"/>
        </w:tabs>
        <w:spacing w:after="0" w:line="360" w:lineRule="auto"/>
        <w:rPr>
          <w:rFonts w:ascii="Times New Roman" w:hAnsi="Times New Roman"/>
          <w:bCs/>
          <w:sz w:val="24"/>
          <w:szCs w:val="24"/>
        </w:rPr>
      </w:pPr>
      <w:r w:rsidRPr="00BE56FB">
        <w:rPr>
          <w:rFonts w:ascii="Times New Roman" w:hAnsi="Times New Roman"/>
          <w:bCs/>
          <w:sz w:val="24"/>
          <w:szCs w:val="24"/>
        </w:rPr>
        <w:t>4. Ders araç gereçleri ve sınıf mevcutlarının istenen düzeyde olması</w:t>
      </w:r>
    </w:p>
    <w:p w:rsidR="007869C7" w:rsidRPr="00BE56FB" w:rsidRDefault="007869C7" w:rsidP="0002553E">
      <w:pPr>
        <w:tabs>
          <w:tab w:val="left" w:pos="5160"/>
        </w:tabs>
        <w:spacing w:after="0" w:line="360" w:lineRule="auto"/>
        <w:rPr>
          <w:rFonts w:ascii="Times New Roman" w:hAnsi="Times New Roman"/>
          <w:b/>
          <w:bCs/>
          <w:sz w:val="24"/>
          <w:szCs w:val="24"/>
        </w:rPr>
      </w:pPr>
      <w:r w:rsidRPr="00BE56FB">
        <w:rPr>
          <w:rFonts w:ascii="Times New Roman" w:hAnsi="Times New Roman"/>
          <w:b/>
          <w:bCs/>
          <w:sz w:val="24"/>
          <w:szCs w:val="24"/>
        </w:rPr>
        <w:t>2.4.7.2 Kurumun Geliştirilmesi Gereken Yönleri</w:t>
      </w:r>
    </w:p>
    <w:p w:rsidR="008F05A5" w:rsidRPr="00BE56FB" w:rsidRDefault="008F05A5" w:rsidP="008F05A5">
      <w:pPr>
        <w:tabs>
          <w:tab w:val="left" w:pos="5160"/>
        </w:tabs>
        <w:spacing w:after="0" w:line="360" w:lineRule="auto"/>
        <w:rPr>
          <w:rFonts w:ascii="Times New Roman" w:hAnsi="Times New Roman"/>
          <w:bCs/>
          <w:sz w:val="24"/>
          <w:szCs w:val="24"/>
        </w:rPr>
      </w:pPr>
      <w:r w:rsidRPr="00BE56FB">
        <w:rPr>
          <w:rFonts w:ascii="Times New Roman" w:hAnsi="Times New Roman"/>
          <w:bCs/>
          <w:sz w:val="24"/>
          <w:szCs w:val="24"/>
        </w:rPr>
        <w:t>1. Okul giriş çıkışlarının kontrolsüz olması</w:t>
      </w:r>
    </w:p>
    <w:p w:rsidR="008F05A5" w:rsidRPr="00BE56FB" w:rsidRDefault="008F05A5" w:rsidP="008F05A5">
      <w:pPr>
        <w:tabs>
          <w:tab w:val="left" w:pos="5160"/>
        </w:tabs>
        <w:spacing w:after="0" w:line="360" w:lineRule="auto"/>
        <w:rPr>
          <w:rFonts w:ascii="Times New Roman" w:hAnsi="Times New Roman"/>
          <w:bCs/>
          <w:sz w:val="24"/>
          <w:szCs w:val="24"/>
        </w:rPr>
      </w:pPr>
      <w:r w:rsidRPr="00BE56FB">
        <w:rPr>
          <w:rFonts w:ascii="Times New Roman" w:hAnsi="Times New Roman"/>
          <w:bCs/>
          <w:sz w:val="24"/>
          <w:szCs w:val="24"/>
        </w:rPr>
        <w:t>2</w:t>
      </w:r>
      <w:r w:rsidR="00FD51C5" w:rsidRPr="00BE56FB">
        <w:rPr>
          <w:rFonts w:ascii="Times New Roman" w:hAnsi="Times New Roman"/>
          <w:bCs/>
          <w:sz w:val="24"/>
          <w:szCs w:val="24"/>
        </w:rPr>
        <w:t>-</w:t>
      </w:r>
      <w:r w:rsidRPr="00BE56FB">
        <w:rPr>
          <w:rFonts w:ascii="Times New Roman" w:hAnsi="Times New Roman"/>
          <w:bCs/>
          <w:sz w:val="24"/>
          <w:szCs w:val="24"/>
        </w:rPr>
        <w:t xml:space="preserve"> Velilerin de dahil olabileceği gezilerin yeterli olmaması</w:t>
      </w:r>
    </w:p>
    <w:p w:rsidR="008F05A5" w:rsidRPr="00BE56FB" w:rsidRDefault="00FD51C5" w:rsidP="008F05A5">
      <w:pPr>
        <w:tabs>
          <w:tab w:val="left" w:pos="5160"/>
        </w:tabs>
        <w:spacing w:after="0" w:line="360" w:lineRule="auto"/>
        <w:rPr>
          <w:rFonts w:ascii="Times New Roman" w:hAnsi="Times New Roman"/>
          <w:bCs/>
          <w:sz w:val="24"/>
          <w:szCs w:val="24"/>
        </w:rPr>
      </w:pPr>
      <w:r w:rsidRPr="00BE56FB">
        <w:rPr>
          <w:rFonts w:ascii="Times New Roman" w:hAnsi="Times New Roman"/>
          <w:bCs/>
          <w:sz w:val="24"/>
          <w:szCs w:val="24"/>
        </w:rPr>
        <w:t>3-</w:t>
      </w:r>
      <w:r w:rsidR="008F05A5" w:rsidRPr="00BE56FB">
        <w:rPr>
          <w:rFonts w:ascii="Times New Roman" w:hAnsi="Times New Roman"/>
          <w:bCs/>
          <w:sz w:val="24"/>
          <w:szCs w:val="24"/>
        </w:rPr>
        <w:t xml:space="preserve"> Okul- Veli işbirliğinin daha fazla sağlanabilmesi</w:t>
      </w:r>
    </w:p>
    <w:p w:rsidR="008F05A5" w:rsidRPr="00BE56FB" w:rsidRDefault="008F05A5" w:rsidP="00D04261">
      <w:pPr>
        <w:tabs>
          <w:tab w:val="left" w:pos="1440"/>
        </w:tabs>
        <w:spacing w:after="0" w:line="360" w:lineRule="auto"/>
        <w:rPr>
          <w:rFonts w:ascii="Times New Roman" w:hAnsi="Times New Roman"/>
          <w:b/>
          <w:bCs/>
          <w:sz w:val="24"/>
          <w:szCs w:val="24"/>
        </w:rPr>
      </w:pPr>
    </w:p>
    <w:p w:rsidR="007869C7" w:rsidRPr="00BE56FB" w:rsidRDefault="007869C7" w:rsidP="00D04261">
      <w:pPr>
        <w:tabs>
          <w:tab w:val="left" w:pos="1440"/>
        </w:tabs>
        <w:spacing w:after="0" w:line="360" w:lineRule="auto"/>
        <w:rPr>
          <w:rFonts w:ascii="Times New Roman" w:hAnsi="Times New Roman"/>
          <w:b/>
          <w:bCs/>
          <w:sz w:val="24"/>
          <w:szCs w:val="24"/>
        </w:rPr>
      </w:pPr>
      <w:r w:rsidRPr="00BE56FB">
        <w:rPr>
          <w:rFonts w:ascii="Times New Roman" w:hAnsi="Times New Roman"/>
          <w:b/>
          <w:bCs/>
          <w:sz w:val="24"/>
          <w:szCs w:val="24"/>
        </w:rPr>
        <w:t>2.4.7.3 Kurumdan Beklentiler</w:t>
      </w:r>
    </w:p>
    <w:p w:rsidR="008F05A5" w:rsidRPr="00BE56FB" w:rsidRDefault="008F05A5" w:rsidP="008F05A5">
      <w:pPr>
        <w:tabs>
          <w:tab w:val="left" w:pos="900"/>
        </w:tabs>
        <w:spacing w:after="0" w:line="360" w:lineRule="auto"/>
        <w:rPr>
          <w:rFonts w:ascii="Times New Roman" w:hAnsi="Times New Roman"/>
          <w:bCs/>
          <w:sz w:val="24"/>
          <w:szCs w:val="24"/>
        </w:rPr>
      </w:pPr>
      <w:r w:rsidRPr="00BE56FB">
        <w:rPr>
          <w:rFonts w:ascii="Times New Roman" w:hAnsi="Times New Roman"/>
          <w:bCs/>
          <w:sz w:val="24"/>
          <w:szCs w:val="24"/>
        </w:rPr>
        <w:t>1. Daha fazla katılımcı, veli- okul anlayışa sahip bir eğitim öğretim ortamının oluşması</w:t>
      </w:r>
    </w:p>
    <w:p w:rsidR="008F05A5" w:rsidRPr="00BE56FB" w:rsidRDefault="008F05A5" w:rsidP="008F05A5">
      <w:pPr>
        <w:tabs>
          <w:tab w:val="left" w:pos="900"/>
        </w:tabs>
        <w:spacing w:after="0" w:line="360" w:lineRule="auto"/>
        <w:rPr>
          <w:rFonts w:ascii="Times New Roman" w:hAnsi="Times New Roman"/>
          <w:bCs/>
          <w:sz w:val="24"/>
          <w:szCs w:val="24"/>
        </w:rPr>
      </w:pPr>
      <w:r w:rsidRPr="00BE56FB">
        <w:rPr>
          <w:rFonts w:ascii="Times New Roman" w:hAnsi="Times New Roman"/>
          <w:bCs/>
          <w:sz w:val="24"/>
          <w:szCs w:val="24"/>
        </w:rPr>
        <w:t>2.  Rehberlik çalışmalarına daha çok ağırlık vermesi</w:t>
      </w:r>
    </w:p>
    <w:p w:rsidR="007869C7" w:rsidRDefault="008F05A5" w:rsidP="008F05A5">
      <w:pPr>
        <w:tabs>
          <w:tab w:val="left" w:pos="900"/>
        </w:tabs>
        <w:spacing w:after="0" w:line="360" w:lineRule="auto"/>
        <w:rPr>
          <w:rFonts w:ascii="Times New Roman" w:hAnsi="Times New Roman"/>
          <w:bCs/>
          <w:sz w:val="24"/>
          <w:szCs w:val="24"/>
        </w:rPr>
      </w:pPr>
      <w:r w:rsidRPr="00BE56FB">
        <w:rPr>
          <w:rFonts w:ascii="Times New Roman" w:hAnsi="Times New Roman"/>
          <w:bCs/>
          <w:sz w:val="24"/>
          <w:szCs w:val="24"/>
        </w:rPr>
        <w:t>3. Çevre temizliği bilinci konusunda çalışmalar yapılması.</w:t>
      </w:r>
    </w:p>
    <w:p w:rsidR="00BE56FB" w:rsidRDefault="00BE56FB" w:rsidP="008F05A5">
      <w:pPr>
        <w:tabs>
          <w:tab w:val="left" w:pos="900"/>
        </w:tabs>
        <w:spacing w:after="0" w:line="360" w:lineRule="auto"/>
        <w:rPr>
          <w:rFonts w:ascii="Times New Roman" w:hAnsi="Times New Roman"/>
          <w:bCs/>
          <w:sz w:val="24"/>
          <w:szCs w:val="24"/>
        </w:rPr>
      </w:pPr>
    </w:p>
    <w:p w:rsidR="00BE56FB" w:rsidRDefault="00BE56FB" w:rsidP="008F05A5">
      <w:pPr>
        <w:tabs>
          <w:tab w:val="left" w:pos="900"/>
        </w:tabs>
        <w:spacing w:after="0" w:line="360" w:lineRule="auto"/>
        <w:rPr>
          <w:rFonts w:ascii="Times New Roman" w:hAnsi="Times New Roman"/>
          <w:bCs/>
          <w:sz w:val="24"/>
          <w:szCs w:val="24"/>
        </w:rPr>
      </w:pPr>
    </w:p>
    <w:p w:rsidR="00BE56FB" w:rsidRPr="00BE56FB" w:rsidRDefault="00BE56FB" w:rsidP="008F05A5">
      <w:pPr>
        <w:tabs>
          <w:tab w:val="left" w:pos="900"/>
        </w:tabs>
        <w:spacing w:after="0" w:line="360" w:lineRule="auto"/>
        <w:rPr>
          <w:rFonts w:ascii="Times New Roman" w:hAnsi="Times New Roman"/>
          <w:bCs/>
          <w:sz w:val="24"/>
          <w:szCs w:val="24"/>
        </w:rPr>
      </w:pPr>
    </w:p>
    <w:p w:rsidR="007869C7" w:rsidRPr="008F05A5" w:rsidRDefault="007869C7" w:rsidP="00B34B8E">
      <w:pPr>
        <w:pStyle w:val="Default"/>
        <w:numPr>
          <w:ilvl w:val="1"/>
          <w:numId w:val="19"/>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lastRenderedPageBreak/>
        <w:t xml:space="preserve">KURUM İÇİ ANALİZ </w:t>
      </w:r>
    </w:p>
    <w:p w:rsidR="008F05A5" w:rsidRPr="008F05A5" w:rsidRDefault="00933739" w:rsidP="00B34B8E">
      <w:pPr>
        <w:pStyle w:val="Default"/>
        <w:numPr>
          <w:ilvl w:val="2"/>
          <w:numId w:val="2"/>
        </w:numPr>
        <w:rPr>
          <w:rFonts w:ascii="Times New Roman" w:hAnsi="Times New Roman" w:cs="Times New Roman"/>
          <w:b/>
          <w:bCs/>
          <w:color w:val="003366"/>
          <w:sz w:val="28"/>
          <w:szCs w:val="28"/>
        </w:rPr>
      </w:pPr>
      <w:r>
        <w:rPr>
          <w:noProof/>
        </w:rPr>
        <mc:AlternateContent>
          <mc:Choice Requires="wpc">
            <w:drawing>
              <wp:anchor distT="0" distB="0" distL="114300" distR="114300" simplePos="0" relativeHeight="251661312" behindDoc="0" locked="0" layoutInCell="1" allowOverlap="1">
                <wp:simplePos x="0" y="0"/>
                <wp:positionH relativeFrom="column">
                  <wp:posOffset>-531495</wp:posOffset>
                </wp:positionH>
                <wp:positionV relativeFrom="paragraph">
                  <wp:posOffset>304165</wp:posOffset>
                </wp:positionV>
                <wp:extent cx="6889115" cy="7586345"/>
                <wp:effectExtent l="125730" t="0" r="300355" b="24765"/>
                <wp:wrapSquare wrapText="bothSides"/>
                <wp:docPr id="111" name="Tuval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113"/>
                        <wps:cNvCnPr/>
                        <wps:spPr bwMode="auto">
                          <a:xfrm>
                            <a:off x="2864485" y="27451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4"/>
                        <wps:cNvCnPr/>
                        <wps:spPr bwMode="auto">
                          <a:xfrm>
                            <a:off x="1383030" y="300672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5"/>
                        <wps:cNvSpPr>
                          <a:spLocks noChangeArrowheads="1"/>
                        </wps:cNvSpPr>
                        <wps:spPr bwMode="auto">
                          <a:xfrm>
                            <a:off x="2748280" y="1947545"/>
                            <a:ext cx="837565" cy="557530"/>
                          </a:xfrm>
                          <a:prstGeom prst="roundRect">
                            <a:avLst>
                              <a:gd name="adj" fmla="val 16667"/>
                            </a:avLst>
                          </a:prstGeom>
                          <a:solidFill>
                            <a:srgbClr val="C0504D"/>
                          </a:solidFill>
                          <a:ln w="38100">
                            <a:solidFill>
                              <a:srgbClr val="F2F2F2"/>
                            </a:solidFill>
                            <a:round/>
                            <a:headEnd/>
                            <a:tailEnd/>
                          </a:ln>
                          <a:effectLst>
                            <a:prstShdw prst="shdw12">
                              <a:srgbClr val="622423">
                                <a:alpha val="50000"/>
                              </a:srgbClr>
                            </a:prstShdw>
                          </a:effectLst>
                        </wps:spPr>
                        <wps:txbx>
                          <w:txbxContent>
                            <w:p w:rsidR="00624DC0" w:rsidRPr="003D1FDD" w:rsidRDefault="00624DC0" w:rsidP="008F05A5">
                              <w:pPr>
                                <w:jc w:val="center"/>
                                <w:rPr>
                                  <w:rFonts w:ascii="Times New Roman" w:hAnsi="Times New Roman"/>
                                  <w:b/>
                                  <w:bCs/>
                                  <w:sz w:val="20"/>
                                  <w:szCs w:val="20"/>
                                </w:rPr>
                              </w:pPr>
                              <w:r w:rsidRPr="003D1FDD">
                                <w:rPr>
                                  <w:rFonts w:ascii="Times New Roman" w:hAnsi="Times New Roman"/>
                                  <w:b/>
                                  <w:bCs/>
                                  <w:sz w:val="20"/>
                                  <w:szCs w:val="20"/>
                                </w:rPr>
                                <w:t>MÜDÜR YRD.</w:t>
                              </w:r>
                            </w:p>
                            <w:p w:rsidR="00624DC0" w:rsidRPr="003D1FDD" w:rsidRDefault="00624DC0" w:rsidP="008F05A5">
                              <w:pPr>
                                <w:rPr>
                                  <w:rFonts w:ascii="Times New Roman" w:hAnsi="Times New Roman"/>
                                  <w:b/>
                                  <w:bCs/>
                                  <w:sz w:val="20"/>
                                  <w:szCs w:val="20"/>
                                </w:rPr>
                              </w:pPr>
                            </w:p>
                          </w:txbxContent>
                        </wps:txbx>
                        <wps:bodyPr rot="0" vert="horz" wrap="square" lIns="91440" tIns="45720" rIns="91440" bIns="45720" anchor="t" anchorCtr="0" upright="1">
                          <a:noAutofit/>
                        </wps:bodyPr>
                      </wps:wsp>
                      <wps:wsp>
                        <wps:cNvPr id="11" name="AutoShape 116"/>
                        <wps:cNvSpPr>
                          <a:spLocks noChangeArrowheads="1"/>
                        </wps:cNvSpPr>
                        <wps:spPr bwMode="auto">
                          <a:xfrm>
                            <a:off x="2599690" y="859155"/>
                            <a:ext cx="1115695" cy="491490"/>
                          </a:xfrm>
                          <a:prstGeom prst="roundRect">
                            <a:avLst>
                              <a:gd name="adj" fmla="val 16667"/>
                            </a:avLst>
                          </a:prstGeom>
                          <a:solidFill>
                            <a:srgbClr val="4F81BD"/>
                          </a:solidFill>
                          <a:ln w="38100">
                            <a:solidFill>
                              <a:srgbClr val="F2F2F2"/>
                            </a:solidFill>
                            <a:round/>
                            <a:headEnd/>
                            <a:tailEnd/>
                          </a:ln>
                          <a:effectLst>
                            <a:prstShdw prst="shdw12">
                              <a:srgbClr val="243F60">
                                <a:alpha val="50000"/>
                              </a:srgbClr>
                            </a:prstShdw>
                          </a:effectLst>
                        </wps:spPr>
                        <wps:txbx>
                          <w:txbxContent>
                            <w:p w:rsidR="00624DC0" w:rsidRPr="003D1FDD" w:rsidRDefault="00624DC0" w:rsidP="008F05A5">
                              <w:pPr>
                                <w:jc w:val="center"/>
                                <w:rPr>
                                  <w:rFonts w:ascii="Times New Roman" w:hAnsi="Times New Roman"/>
                                  <w:b/>
                                  <w:bCs/>
                                  <w:sz w:val="20"/>
                                  <w:szCs w:val="20"/>
                                </w:rPr>
                              </w:pPr>
                              <w:r w:rsidRPr="003D1FDD">
                                <w:rPr>
                                  <w:rFonts w:ascii="Times New Roman" w:hAnsi="Times New Roman"/>
                                  <w:b/>
                                  <w:bCs/>
                                  <w:sz w:val="20"/>
                                  <w:szCs w:val="20"/>
                                </w:rPr>
                                <w:t>OKUL MÜDÜRÜ</w:t>
                              </w:r>
                            </w:p>
                          </w:txbxContent>
                        </wps:txbx>
                        <wps:bodyPr rot="0" vert="horz" wrap="square" lIns="91440" tIns="45720" rIns="91440" bIns="45720" anchor="t" anchorCtr="0" upright="1">
                          <a:noAutofit/>
                        </wps:bodyPr>
                      </wps:wsp>
                      <wps:wsp>
                        <wps:cNvPr id="12" name="AutoShape 117"/>
                        <wps:cNvSpPr>
                          <a:spLocks noChangeArrowheads="1"/>
                        </wps:cNvSpPr>
                        <wps:spPr bwMode="auto">
                          <a:xfrm>
                            <a:off x="4876800" y="1859915"/>
                            <a:ext cx="1043305" cy="440055"/>
                          </a:xfrm>
                          <a:prstGeom prst="diamond">
                            <a:avLst/>
                          </a:prstGeom>
                          <a:solidFill>
                            <a:srgbClr val="4F81BD"/>
                          </a:solidFill>
                          <a:ln w="38100">
                            <a:solidFill>
                              <a:srgbClr val="F2F2F2"/>
                            </a:solidFill>
                            <a:miter lim="800000"/>
                            <a:headEnd/>
                            <a:tailEnd/>
                          </a:ln>
                          <a:effectLst>
                            <a:prstShdw prst="shdw12">
                              <a:srgbClr val="243F60">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OGYE</w:t>
                              </w:r>
                            </w:p>
                          </w:txbxContent>
                        </wps:txbx>
                        <wps:bodyPr rot="0" vert="horz" wrap="square" lIns="91440" tIns="45720" rIns="91440" bIns="45720" anchor="t" anchorCtr="0" upright="1">
                          <a:noAutofit/>
                        </wps:bodyPr>
                      </wps:wsp>
                      <wps:wsp>
                        <wps:cNvPr id="13" name="Line 118"/>
                        <wps:cNvCnPr/>
                        <wps:spPr bwMode="auto">
                          <a:xfrm>
                            <a:off x="1462405" y="1622425"/>
                            <a:ext cx="39433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9"/>
                        <wps:cNvCnPr/>
                        <wps:spPr bwMode="auto">
                          <a:xfrm>
                            <a:off x="3168015" y="1350645"/>
                            <a:ext cx="1270" cy="596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0"/>
                        <wps:cNvCnPr/>
                        <wps:spPr bwMode="auto">
                          <a:xfrm>
                            <a:off x="5395595" y="1621790"/>
                            <a:ext cx="63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1"/>
                        <wps:cNvCnPr/>
                        <wps:spPr bwMode="auto">
                          <a:xfrm>
                            <a:off x="1462405" y="1621790"/>
                            <a:ext cx="63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22"/>
                        <wps:cNvSpPr>
                          <a:spLocks noChangeArrowheads="1"/>
                        </wps:cNvSpPr>
                        <wps:spPr bwMode="auto">
                          <a:xfrm>
                            <a:off x="1056640" y="1859915"/>
                            <a:ext cx="821690" cy="440055"/>
                          </a:xfrm>
                          <a:prstGeom prst="diamond">
                            <a:avLst/>
                          </a:prstGeom>
                          <a:solidFill>
                            <a:srgbClr val="4F81BD"/>
                          </a:solidFill>
                          <a:ln w="38100">
                            <a:solidFill>
                              <a:srgbClr val="F2F2F2"/>
                            </a:solidFill>
                            <a:miter lim="800000"/>
                            <a:headEnd/>
                            <a:tailEnd/>
                          </a:ln>
                          <a:effectLst>
                            <a:prstShdw prst="shdw12">
                              <a:srgbClr val="243F60">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OAB</w:t>
                              </w:r>
                            </w:p>
                          </w:txbxContent>
                        </wps:txbx>
                        <wps:bodyPr rot="0" vert="horz" wrap="square" lIns="91440" tIns="45720" rIns="91440" bIns="45720" anchor="t" anchorCtr="0" upright="1">
                          <a:noAutofit/>
                        </wps:bodyPr>
                      </wps:wsp>
                      <wps:wsp>
                        <wps:cNvPr id="18" name="Line 123"/>
                        <wps:cNvCnPr/>
                        <wps:spPr bwMode="auto">
                          <a:xfrm>
                            <a:off x="581025" y="2628265"/>
                            <a:ext cx="5410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4"/>
                        <wps:cNvCnPr/>
                        <wps:spPr bwMode="auto">
                          <a:xfrm>
                            <a:off x="581025" y="2628265"/>
                            <a:ext cx="63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25"/>
                        <wps:cNvCnPr/>
                        <wps:spPr bwMode="auto">
                          <a:xfrm>
                            <a:off x="5981065" y="2626995"/>
                            <a:ext cx="63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26"/>
                        <wps:cNvSpPr>
                          <a:spLocks noChangeArrowheads="1"/>
                        </wps:cNvSpPr>
                        <wps:spPr bwMode="auto">
                          <a:xfrm>
                            <a:off x="5442585" y="2868930"/>
                            <a:ext cx="982980" cy="316230"/>
                          </a:xfrm>
                          <a:prstGeom prst="rect">
                            <a:avLst/>
                          </a:prstGeom>
                          <a:solidFill>
                            <a:srgbClr val="C0504D"/>
                          </a:solidFill>
                          <a:ln w="38100">
                            <a:solidFill>
                              <a:srgbClr val="F2F2F2"/>
                            </a:solidFill>
                            <a:miter lim="800000"/>
                            <a:headEnd/>
                            <a:tailEnd/>
                          </a:ln>
                          <a:effectLst>
                            <a:prstShdw prst="shdw12">
                              <a:srgbClr val="622423">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KURULLAR</w:t>
                              </w:r>
                            </w:p>
                          </w:txbxContent>
                        </wps:txbx>
                        <wps:bodyPr rot="0" vert="horz" wrap="square" lIns="91440" tIns="45720" rIns="91440" bIns="45720" anchor="t" anchorCtr="0" upright="1">
                          <a:noAutofit/>
                        </wps:bodyPr>
                      </wps:wsp>
                      <wps:wsp>
                        <wps:cNvPr id="22" name="Line 127"/>
                        <wps:cNvCnPr/>
                        <wps:spPr bwMode="auto">
                          <a:xfrm>
                            <a:off x="1990725" y="3443605"/>
                            <a:ext cx="233299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8"/>
                        <wps:cNvCnPr/>
                        <wps:spPr bwMode="auto">
                          <a:xfrm>
                            <a:off x="4314190" y="3435985"/>
                            <a:ext cx="63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9"/>
                        <wps:cNvCnPr/>
                        <wps:spPr bwMode="auto">
                          <a:xfrm>
                            <a:off x="1980565" y="3434715"/>
                            <a:ext cx="63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30"/>
                        <wps:cNvSpPr>
                          <a:spLocks noChangeArrowheads="1"/>
                        </wps:cNvSpPr>
                        <wps:spPr bwMode="auto">
                          <a:xfrm>
                            <a:off x="1457325" y="3664585"/>
                            <a:ext cx="1075690" cy="316230"/>
                          </a:xfrm>
                          <a:prstGeom prst="rect">
                            <a:avLst/>
                          </a:prstGeom>
                          <a:solidFill>
                            <a:srgbClr val="C0504D"/>
                          </a:solidFill>
                          <a:ln w="38100">
                            <a:solidFill>
                              <a:srgbClr val="F2F2F2"/>
                            </a:solidFill>
                            <a:miter lim="800000"/>
                            <a:headEnd/>
                            <a:tailEnd/>
                          </a:ln>
                          <a:effectLst>
                            <a:prstShdw prst="shdw12">
                              <a:srgbClr val="622423">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Öğretmenler</w:t>
                              </w:r>
                            </w:p>
                          </w:txbxContent>
                        </wps:txbx>
                        <wps:bodyPr rot="0" vert="horz" wrap="square" lIns="91440" tIns="45720" rIns="91440" bIns="45720" anchor="t" anchorCtr="0" upright="1">
                          <a:noAutofit/>
                        </wps:bodyPr>
                      </wps:wsp>
                      <wps:wsp>
                        <wps:cNvPr id="26" name="Rectangle 131"/>
                        <wps:cNvSpPr>
                          <a:spLocks noChangeArrowheads="1"/>
                        </wps:cNvSpPr>
                        <wps:spPr bwMode="auto">
                          <a:xfrm>
                            <a:off x="3420110" y="3664585"/>
                            <a:ext cx="1513840" cy="316230"/>
                          </a:xfrm>
                          <a:prstGeom prst="rect">
                            <a:avLst/>
                          </a:prstGeom>
                          <a:solidFill>
                            <a:srgbClr val="C0504D"/>
                          </a:solidFill>
                          <a:ln w="38100">
                            <a:solidFill>
                              <a:srgbClr val="F2F2F2"/>
                            </a:solidFill>
                            <a:miter lim="800000"/>
                            <a:headEnd/>
                            <a:tailEnd/>
                          </a:ln>
                          <a:effectLst>
                            <a:prstShdw prst="shdw12">
                              <a:srgbClr val="622423">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Yardımcı Personel</w:t>
                              </w:r>
                            </w:p>
                          </w:txbxContent>
                        </wps:txbx>
                        <wps:bodyPr rot="0" vert="horz" wrap="square" lIns="91440" tIns="45720" rIns="91440" bIns="45720" anchor="t" anchorCtr="0" upright="1">
                          <a:noAutofit/>
                        </wps:bodyPr>
                      </wps:wsp>
                      <wps:wsp>
                        <wps:cNvPr id="27" name="Rectangle 132"/>
                        <wps:cNvSpPr>
                          <a:spLocks noChangeArrowheads="1"/>
                        </wps:cNvSpPr>
                        <wps:spPr bwMode="auto">
                          <a:xfrm>
                            <a:off x="0" y="2875915"/>
                            <a:ext cx="1329690" cy="316230"/>
                          </a:xfrm>
                          <a:prstGeom prst="rect">
                            <a:avLst/>
                          </a:prstGeom>
                          <a:solidFill>
                            <a:srgbClr val="C0504D"/>
                          </a:solidFill>
                          <a:ln w="38100">
                            <a:solidFill>
                              <a:srgbClr val="F2F2F2"/>
                            </a:solidFill>
                            <a:miter lim="800000"/>
                            <a:headEnd/>
                            <a:tailEnd/>
                          </a:ln>
                          <a:effectLst>
                            <a:prstShdw prst="shdw12">
                              <a:srgbClr val="622423">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KOMİSYONLAR</w:t>
                              </w:r>
                            </w:p>
                          </w:txbxContent>
                        </wps:txbx>
                        <wps:bodyPr rot="0" vert="horz" wrap="square" lIns="91440" tIns="45720" rIns="91440" bIns="45720" anchor="t" anchorCtr="0" upright="1">
                          <a:noAutofit/>
                        </wps:bodyPr>
                      </wps:wsp>
                      <wps:wsp>
                        <wps:cNvPr id="28" name="Rectangle 133"/>
                        <wps:cNvSpPr>
                          <a:spLocks noChangeArrowheads="1"/>
                        </wps:cNvSpPr>
                        <wps:spPr bwMode="auto">
                          <a:xfrm>
                            <a:off x="5451475" y="3310890"/>
                            <a:ext cx="982980" cy="546100"/>
                          </a:xfrm>
                          <a:prstGeom prst="rect">
                            <a:avLst/>
                          </a:prstGeom>
                          <a:solidFill>
                            <a:srgbClr val="002060"/>
                          </a:solidFill>
                          <a:ln w="38100">
                            <a:solidFill>
                              <a:srgbClr val="F2F2F2"/>
                            </a:solidFill>
                            <a:miter lim="800000"/>
                            <a:headEnd/>
                            <a:tailEnd/>
                          </a:ln>
                          <a:effectLst>
                            <a:prstShdw prst="shdw12">
                              <a:srgbClr val="4E6128">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Öğretmenler Kurulu</w:t>
                              </w:r>
                            </w:p>
                          </w:txbxContent>
                        </wps:txbx>
                        <wps:bodyPr rot="0" vert="horz" wrap="square" lIns="91440" tIns="45720" rIns="91440" bIns="45720" anchor="t" anchorCtr="0" upright="1">
                          <a:noAutofit/>
                        </wps:bodyPr>
                      </wps:wsp>
                      <wps:wsp>
                        <wps:cNvPr id="29" name="Rectangle 134"/>
                        <wps:cNvSpPr>
                          <a:spLocks noChangeArrowheads="1"/>
                        </wps:cNvSpPr>
                        <wps:spPr bwMode="auto">
                          <a:xfrm>
                            <a:off x="5451475" y="3960495"/>
                            <a:ext cx="982980" cy="701675"/>
                          </a:xfrm>
                          <a:prstGeom prst="rect">
                            <a:avLst/>
                          </a:prstGeom>
                          <a:solidFill>
                            <a:srgbClr val="002060"/>
                          </a:solidFill>
                          <a:ln w="38100">
                            <a:solidFill>
                              <a:srgbClr val="F2F2F2"/>
                            </a:solidFill>
                            <a:miter lim="800000"/>
                            <a:headEnd/>
                            <a:tailEnd/>
                          </a:ln>
                          <a:effectLst>
                            <a:prstShdw prst="shdw12">
                              <a:srgbClr val="4E6128">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Şube Öğretmenler Kurulu</w:t>
                              </w:r>
                            </w:p>
                          </w:txbxContent>
                        </wps:txbx>
                        <wps:bodyPr rot="0" vert="horz" wrap="square" lIns="91440" tIns="45720" rIns="91440" bIns="45720" anchor="t" anchorCtr="0" upright="1">
                          <a:noAutofit/>
                        </wps:bodyPr>
                      </wps:wsp>
                      <wps:wsp>
                        <wps:cNvPr id="30" name="Rectangle 135"/>
                        <wps:cNvSpPr>
                          <a:spLocks noChangeArrowheads="1"/>
                        </wps:cNvSpPr>
                        <wps:spPr bwMode="auto">
                          <a:xfrm>
                            <a:off x="5225415" y="4776470"/>
                            <a:ext cx="1200150" cy="885825"/>
                          </a:xfrm>
                          <a:prstGeom prst="rect">
                            <a:avLst/>
                          </a:prstGeom>
                          <a:solidFill>
                            <a:srgbClr val="002060"/>
                          </a:solidFill>
                          <a:ln w="38100">
                            <a:solidFill>
                              <a:srgbClr val="F2F2F2"/>
                            </a:solidFill>
                            <a:miter lim="800000"/>
                            <a:headEnd/>
                            <a:tailEnd/>
                          </a:ln>
                          <a:effectLst>
                            <a:prstShdw prst="shdw12">
                              <a:srgbClr val="4E6128">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Öğrenci Davranışlarını Değerlendirme Kurulu</w:t>
                              </w:r>
                            </w:p>
                          </w:txbxContent>
                        </wps:txbx>
                        <wps:bodyPr rot="0" vert="horz" wrap="square" lIns="91440" tIns="45720" rIns="91440" bIns="45720" anchor="t" anchorCtr="0" upright="1">
                          <a:noAutofit/>
                        </wps:bodyPr>
                      </wps:wsp>
                      <wps:wsp>
                        <wps:cNvPr id="31" name="Rectangle 136"/>
                        <wps:cNvSpPr>
                          <a:spLocks noChangeArrowheads="1"/>
                        </wps:cNvSpPr>
                        <wps:spPr bwMode="auto">
                          <a:xfrm>
                            <a:off x="5442585" y="5760720"/>
                            <a:ext cx="982980" cy="482600"/>
                          </a:xfrm>
                          <a:prstGeom prst="rect">
                            <a:avLst/>
                          </a:prstGeom>
                          <a:solidFill>
                            <a:srgbClr val="002060"/>
                          </a:solidFill>
                          <a:ln w="38100">
                            <a:solidFill>
                              <a:srgbClr val="F2F2F2"/>
                            </a:solidFill>
                            <a:miter lim="800000"/>
                            <a:headEnd/>
                            <a:tailEnd/>
                          </a:ln>
                          <a:effectLst>
                            <a:prstShdw prst="shdw12">
                              <a:srgbClr val="4E6128">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İnceleme Kurulu</w:t>
                              </w:r>
                            </w:p>
                          </w:txbxContent>
                        </wps:txbx>
                        <wps:bodyPr rot="0" vert="horz" wrap="square" lIns="91440" tIns="45720" rIns="91440" bIns="45720" anchor="t" anchorCtr="0" upright="1">
                          <a:noAutofit/>
                        </wps:bodyPr>
                      </wps:wsp>
                      <wps:wsp>
                        <wps:cNvPr id="512" name="Rectangle 137"/>
                        <wps:cNvSpPr>
                          <a:spLocks noChangeArrowheads="1"/>
                        </wps:cNvSpPr>
                        <wps:spPr bwMode="auto">
                          <a:xfrm>
                            <a:off x="5442585" y="6348095"/>
                            <a:ext cx="982980" cy="482600"/>
                          </a:xfrm>
                          <a:prstGeom prst="rect">
                            <a:avLst/>
                          </a:prstGeom>
                          <a:solidFill>
                            <a:srgbClr val="002060"/>
                          </a:solidFill>
                          <a:ln w="38100">
                            <a:solidFill>
                              <a:srgbClr val="F2F2F2"/>
                            </a:solidFill>
                            <a:miter lim="800000"/>
                            <a:headEnd/>
                            <a:tailEnd/>
                          </a:ln>
                          <a:effectLst>
                            <a:prstShdw prst="shdw12">
                              <a:srgbClr val="4E6128">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Okul Seçim Kurulu</w:t>
                              </w:r>
                            </w:p>
                          </w:txbxContent>
                        </wps:txbx>
                        <wps:bodyPr rot="0" vert="horz" wrap="square" lIns="91440" tIns="45720" rIns="91440" bIns="45720" anchor="t" anchorCtr="0" upright="1">
                          <a:noAutofit/>
                        </wps:bodyPr>
                      </wps:wsp>
                      <wps:wsp>
                        <wps:cNvPr id="513" name="Rectangle 138"/>
                        <wps:cNvSpPr>
                          <a:spLocks noChangeArrowheads="1"/>
                        </wps:cNvSpPr>
                        <wps:spPr bwMode="auto">
                          <a:xfrm>
                            <a:off x="5451475" y="6922770"/>
                            <a:ext cx="982980" cy="663575"/>
                          </a:xfrm>
                          <a:prstGeom prst="rect">
                            <a:avLst/>
                          </a:prstGeom>
                          <a:solidFill>
                            <a:srgbClr val="002060"/>
                          </a:solidFill>
                          <a:ln w="38100">
                            <a:solidFill>
                              <a:srgbClr val="F2F2F2"/>
                            </a:solidFill>
                            <a:miter lim="800000"/>
                            <a:headEnd/>
                            <a:tailEnd/>
                          </a:ln>
                          <a:effectLst>
                            <a:prstShdw prst="shdw12">
                              <a:srgbClr val="4E6128">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Sosyal Etkinlikler Kurulu</w:t>
                              </w:r>
                            </w:p>
                          </w:txbxContent>
                        </wps:txbx>
                        <wps:bodyPr rot="0" vert="horz" wrap="square" lIns="91440" tIns="45720" rIns="91440" bIns="45720" anchor="t" anchorCtr="0" upright="1">
                          <a:noAutofit/>
                        </wps:bodyPr>
                      </wps:wsp>
                      <wps:wsp>
                        <wps:cNvPr id="514" name="Rectangle 139"/>
                        <wps:cNvSpPr>
                          <a:spLocks noChangeArrowheads="1"/>
                        </wps:cNvSpPr>
                        <wps:spPr bwMode="auto">
                          <a:xfrm>
                            <a:off x="0" y="3414395"/>
                            <a:ext cx="982980" cy="546100"/>
                          </a:xfrm>
                          <a:prstGeom prst="rect">
                            <a:avLst/>
                          </a:prstGeom>
                          <a:solidFill>
                            <a:srgbClr val="002060"/>
                          </a:solidFill>
                          <a:ln w="38100">
                            <a:solidFill>
                              <a:srgbClr val="F2F2F2"/>
                            </a:solidFill>
                            <a:miter lim="800000"/>
                            <a:headEnd/>
                            <a:tailEnd/>
                          </a:ln>
                          <a:effectLst>
                            <a:prstShdw prst="shdw12">
                              <a:srgbClr val="4E6128">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Satın Alma Komisyonu</w:t>
                              </w:r>
                            </w:p>
                          </w:txbxContent>
                        </wps:txbx>
                        <wps:bodyPr rot="0" vert="horz" wrap="square" lIns="91440" tIns="45720" rIns="91440" bIns="45720" anchor="t" anchorCtr="0" upright="1">
                          <a:noAutofit/>
                        </wps:bodyPr>
                      </wps:wsp>
                      <wps:wsp>
                        <wps:cNvPr id="515" name="Rectangle 140"/>
                        <wps:cNvSpPr>
                          <a:spLocks noChangeArrowheads="1"/>
                        </wps:cNvSpPr>
                        <wps:spPr bwMode="auto">
                          <a:xfrm>
                            <a:off x="0" y="4084320"/>
                            <a:ext cx="982980" cy="736600"/>
                          </a:xfrm>
                          <a:prstGeom prst="rect">
                            <a:avLst/>
                          </a:prstGeom>
                          <a:solidFill>
                            <a:srgbClr val="002060"/>
                          </a:solidFill>
                          <a:ln w="38100">
                            <a:solidFill>
                              <a:srgbClr val="F2F2F2"/>
                            </a:solidFill>
                            <a:miter lim="800000"/>
                            <a:headEnd/>
                            <a:tailEnd/>
                          </a:ln>
                          <a:effectLst>
                            <a:prstShdw prst="shdw12">
                              <a:srgbClr val="4E6128">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Muayene ve Teslim Alma Komisyonu</w:t>
                              </w:r>
                            </w:p>
                          </w:txbxContent>
                        </wps:txbx>
                        <wps:bodyPr rot="0" vert="horz" wrap="square" lIns="91440" tIns="45720" rIns="91440" bIns="45720" anchor="t" anchorCtr="0" upright="1">
                          <a:noAutofit/>
                        </wps:bodyPr>
                      </wps:wsp>
                      <wps:wsp>
                        <wps:cNvPr id="516" name="Rectangle 141"/>
                        <wps:cNvSpPr>
                          <a:spLocks noChangeArrowheads="1"/>
                        </wps:cNvSpPr>
                        <wps:spPr bwMode="auto">
                          <a:xfrm>
                            <a:off x="0" y="4963795"/>
                            <a:ext cx="1329690" cy="698500"/>
                          </a:xfrm>
                          <a:prstGeom prst="rect">
                            <a:avLst/>
                          </a:prstGeom>
                          <a:solidFill>
                            <a:srgbClr val="002060"/>
                          </a:solidFill>
                          <a:ln w="38100">
                            <a:solidFill>
                              <a:srgbClr val="F2F2F2"/>
                            </a:solidFill>
                            <a:miter lim="800000"/>
                            <a:headEnd/>
                            <a:tailEnd/>
                          </a:ln>
                          <a:effectLst>
                            <a:prstShdw prst="shdw12">
                              <a:srgbClr val="4E6128">
                                <a:alpha val="50000"/>
                              </a:srgbClr>
                            </a:prstShdw>
                          </a:effectLst>
                        </wps:spPr>
                        <wps:txb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 xml:space="preserve">Yazılı Sorularını İnceleme Komisyonu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uval 111" o:spid="_x0000_s1028" editas="canvas" style="position:absolute;left:0;text-align:left;margin-left:-41.85pt;margin-top:23.95pt;width:542.45pt;height:597.35pt;z-index:251661312" coordsize="68891,7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891;height:75863;visibility:visible;mso-wrap-style:square">
                  <v:fill o:detectmouseclick="t"/>
                  <v:path o:connecttype="none"/>
                </v:shape>
                <v:line id="Line 113" o:spid="_x0000_s1030" style="position:absolute;visibility:visible;mso-wrap-style:square" from="28644,27451" to="28644,2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4" o:spid="_x0000_s1031" style="position:absolute;visibility:visible;mso-wrap-style:square" from="13830,30067" to="13830,3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roundrect id="AutoShape 115" o:spid="_x0000_s1032" style="position:absolute;left:27482;top:19475;width:8376;height:5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LvMcA&#10;AADbAAAADwAAAGRycy9kb3ducmV2LnhtbESPT0vDQBDF74LfYRmhF2k3NigldltEEf/0UGwr6G3I&#10;jslqdjZk1ybx0zsHwdsM7817v1muB9+oI3XRBTZwMctAEZfBOq4MHPb30wWomJAtNoHJwEgR1qvT&#10;kyUWNvT8QsddqpSEcCzQQJ1SW2gdy5o8xlloiUX7CJ3HJGtXadthL+G+0fMsu9IeHUtDjS3d1lR+&#10;7b69gddPPn97vwvh+enHbfI8fxi3l2zM5Gy4uQaVaEj/5r/rRyv4Qi+/yAB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yi7zHAAAA2wAAAA8AAAAAAAAAAAAAAAAAmAIAAGRy&#10;cy9kb3ducmV2LnhtbFBLBQYAAAAABAAEAPUAAACMAwAAAAA=&#10;" fillcolor="#c0504d" strokecolor="#f2f2f2" strokeweight="3pt">
                  <v:shadow on="t" type="perspective" color="#622423" opacity=".5" origin=".5,.5" offset="0,0" matrix=",-92680f,,,,-95367431641e-17"/>
                  <v:textbox>
                    <w:txbxContent>
                      <w:p w:rsidR="00624DC0" w:rsidRPr="003D1FDD" w:rsidRDefault="00624DC0" w:rsidP="008F05A5">
                        <w:pPr>
                          <w:jc w:val="center"/>
                          <w:rPr>
                            <w:rFonts w:ascii="Times New Roman" w:hAnsi="Times New Roman"/>
                            <w:b/>
                            <w:bCs/>
                            <w:sz w:val="20"/>
                            <w:szCs w:val="20"/>
                          </w:rPr>
                        </w:pPr>
                        <w:r w:rsidRPr="003D1FDD">
                          <w:rPr>
                            <w:rFonts w:ascii="Times New Roman" w:hAnsi="Times New Roman"/>
                            <w:b/>
                            <w:bCs/>
                            <w:sz w:val="20"/>
                            <w:szCs w:val="20"/>
                          </w:rPr>
                          <w:t>MÜDÜR YRD.</w:t>
                        </w:r>
                      </w:p>
                      <w:p w:rsidR="00624DC0" w:rsidRPr="003D1FDD" w:rsidRDefault="00624DC0" w:rsidP="008F05A5">
                        <w:pPr>
                          <w:rPr>
                            <w:rFonts w:ascii="Times New Roman" w:hAnsi="Times New Roman"/>
                            <w:b/>
                            <w:bCs/>
                            <w:sz w:val="20"/>
                            <w:szCs w:val="20"/>
                          </w:rPr>
                        </w:pPr>
                      </w:p>
                    </w:txbxContent>
                  </v:textbox>
                </v:roundrect>
                <v:roundrect id="AutoShape 116" o:spid="_x0000_s1033" style="position:absolute;left:25996;top:8591;width:11157;height:4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OYMAA&#10;AADbAAAADwAAAGRycy9kb3ducmV2LnhtbERPTYvCMBC9L/gfwgje1rR70KUaRQRhwYPoLupxaMa2&#10;mkxqE2v992ZB8DaP9znTeWeNaKnxlWMF6TABQZw7XXGh4O939fkNwgdkjcYxKXiQh/ms9zHFTLs7&#10;b6ndhULEEPYZKihDqDMpfV6SRT90NXHkTq6xGCJsCqkbvMdwa+RXkoykxYpjQ4k1LUvKL7ubVdBu&#10;281xfA7abMY2NbeDXT+ue6UG/W4xARGoC2/xy/2j4/wU/n+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FOYMAAAADbAAAADwAAAAAAAAAAAAAAAACYAgAAZHJzL2Rvd25y&#10;ZXYueG1sUEsFBgAAAAAEAAQA9QAAAIUDAAAAAA==&#10;" fillcolor="#4f81bd" strokecolor="#f2f2f2" strokeweight="3pt">
                  <v:shadow on="t" type="perspective" color="#243f60" opacity=".5" origin=".5,.5" offset="0,0" matrix=",-92680f,,,,-95367431641e-17"/>
                  <v:textbox>
                    <w:txbxContent>
                      <w:p w:rsidR="00624DC0" w:rsidRPr="003D1FDD" w:rsidRDefault="00624DC0" w:rsidP="008F05A5">
                        <w:pPr>
                          <w:jc w:val="center"/>
                          <w:rPr>
                            <w:rFonts w:ascii="Times New Roman" w:hAnsi="Times New Roman"/>
                            <w:b/>
                            <w:bCs/>
                            <w:sz w:val="20"/>
                            <w:szCs w:val="20"/>
                          </w:rPr>
                        </w:pPr>
                        <w:r w:rsidRPr="003D1FDD">
                          <w:rPr>
                            <w:rFonts w:ascii="Times New Roman" w:hAnsi="Times New Roman"/>
                            <w:b/>
                            <w:bCs/>
                            <w:sz w:val="20"/>
                            <w:szCs w:val="20"/>
                          </w:rPr>
                          <w:t>OKUL MÜDÜRÜ</w:t>
                        </w:r>
                      </w:p>
                    </w:txbxContent>
                  </v:textbox>
                </v:roundrect>
                <v:shapetype id="_x0000_t4" coordsize="21600,21600" o:spt="4" path="m10800,l,10800,10800,21600,21600,10800xe">
                  <v:stroke joinstyle="miter"/>
                  <v:path gradientshapeok="t" o:connecttype="rect" textboxrect="5400,5400,16200,16200"/>
                </v:shapetype>
                <v:shape id="AutoShape 117" o:spid="_x0000_s1034" type="#_x0000_t4" style="position:absolute;left:48768;top:18599;width:10433;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b6cIA&#10;AADbAAAADwAAAGRycy9kb3ducmV2LnhtbERPTWvCQBC9C/0PyxR6002FFkldg21RbL2kVvA6ZMdN&#10;SHY2ZtcY/71bEHqbx/uceTbYRvTU+cqxgudJAoK4cLpio2D/uxrPQPiArLFxTAqu5CFbPIzmmGp3&#10;4R/qd8GIGMI+RQVlCG0qpS9KsugnriWO3NF1FkOEnZG6w0sMt42cJsmrtFhxbCixpY+Sinp3tgq2&#10;+epgeMvn/uXr9P2eb/LPdW2Uenoclm8gAg3hX3x3b3ScP4W/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vpwgAAANsAAAAPAAAAAAAAAAAAAAAAAJgCAABkcnMvZG93&#10;bnJldi54bWxQSwUGAAAAAAQABAD1AAAAhwMAAAAA&#10;" fillcolor="#4f81bd" strokecolor="#f2f2f2" strokeweight="3pt">
                  <v:shadow on="t" type="perspective" color="#243f60"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OGYE</w:t>
                        </w:r>
                      </w:p>
                    </w:txbxContent>
                  </v:textbox>
                </v:shape>
                <v:line id="Line 118" o:spid="_x0000_s1035" style="position:absolute;visibility:visible;mso-wrap-style:square" from="14624,16224" to="54057,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119" o:spid="_x0000_s1036" style="position:absolute;visibility:visible;mso-wrap-style:square" from="31680,13506" to="31692,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20" o:spid="_x0000_s1037" style="position:absolute;visibility:visible;mso-wrap-style:square" from="53955,16217" to="53962,1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eSMIAAADbAAAADwAAAGRycy9kb3ducmV2LnhtbERPS2vCQBC+C/6HZYTedBNbpcRsgght&#10;vXgw7aHehuzk0WZnQ3Yb03/vFgre5uN7TppPphMjDa61rCBeRSCIS6tbrhV8vL8sn0E4j6yxs0wK&#10;fslBns1nKSbaXvlMY+FrEULYJaig8b5PpHRlQwbdyvbEgavsYNAHONRSD3gN4aaT6yjaSoMth4YG&#10;ezo0VH4XP0bBBh+39fn06avj0+VrOhDHr8WbUg+Lab8D4Wnyd/G/+6jD/A38/RIO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ueSMIAAADbAAAADwAAAAAAAAAAAAAA&#10;AAChAgAAZHJzL2Rvd25yZXYueG1sUEsFBgAAAAAEAAQA+QAAAJADAAAAAA==&#10;" strokeweight="1.5pt">
                  <v:stroke endarrow="block"/>
                </v:line>
                <v:line id="Line 121" o:spid="_x0000_s1038" style="position:absolute;visibility:visible;mso-wrap-style:square" from="14624,16217" to="14630,1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AP8IAAADbAAAADwAAAGRycy9kb3ducmV2LnhtbERPTWvCQBC9F/oflhF6azZaGyR1lSJY&#10;c/GQtId6G7JjkpqdDdltEv+9KxR6m8f7nPV2Mq0YqHeNZQXzKAZBXFrdcKXg63P/vALhPLLG1jIp&#10;uJKD7ebxYY2ptiPnNBS+EiGEXYoKau+7VEpX1mTQRbYjDtzZ9gZ9gH0ldY9jCDetXMRxIg02HBpq&#10;7GhXU3kpfo2CV3xJqvz47c/Z8vQz7YjnH8VBqafZ9P4GwtPk/8V/7kyH+Qncfwk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kAP8IAAADbAAAADwAAAAAAAAAAAAAA&#10;AAChAgAAZHJzL2Rvd25yZXYueG1sUEsFBgAAAAAEAAQA+QAAAJADAAAAAA==&#10;" strokeweight="1.5pt">
                  <v:stroke endarrow="block"/>
                </v:line>
                <v:shape id="AutoShape 122" o:spid="_x0000_s1039" type="#_x0000_t4" style="position:absolute;left:10566;top:18599;width:8217;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4ccIA&#10;AADbAAAADwAAAGRycy9kb3ducmV2LnhtbERPTWvCQBC9F/oflhF6qxsLtZK6iq0oWi8xLfQ6ZMdN&#10;MDsbs2uM/94VCr3N433OdN7bWnTU+sqxgtEwAUFcOF2xUfDzvXqegPABWWPtmBRcycN89vgwxVS7&#10;C++py4MRMYR9igrKEJpUSl+UZNEPXUMcuYNrLYYIWyN1i5cYbmv5kiRjabHi2FBiQ58lFcf8bBXs&#10;stWv4R2fu9ft6esj22TL9dEo9TToF+8gAvXhX/zn3ug4/w3uv8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nhxwgAAANsAAAAPAAAAAAAAAAAAAAAAAJgCAABkcnMvZG93&#10;bnJldi54bWxQSwUGAAAAAAQABAD1AAAAhwMAAAAA&#10;" fillcolor="#4f81bd" strokecolor="#f2f2f2" strokeweight="3pt">
                  <v:shadow on="t" type="perspective" color="#243f60"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OAB</w:t>
                        </w:r>
                      </w:p>
                    </w:txbxContent>
                  </v:textbox>
                </v:shape>
                <v:line id="Line 123" o:spid="_x0000_s1040" style="position:absolute;visibility:visible;mso-wrap-style:square" from="5810,26282" to="5991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124" o:spid="_x0000_s1041" style="position:absolute;visibility:visible;mso-wrap-style:square" from="5810,26282" to="5816,2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TcEAAADbAAAADwAAAGRycy9kb3ducmV2LnhtbERPS4vCMBC+L/gfwgje1tTHilajiOCu&#10;lz1YPehtaMa22kxKE7X+eyMI3ubje85s0ZhS3Kh2hWUFvW4Egji1uuBMwX63/h6DcB5ZY2mZFDzI&#10;wWLe+pphrO2dt3RLfCZCCLsYFeTeV7GULs3JoOvaijhwJ1sb9AHWmdQ13kO4KWU/ikbSYMGhIceK&#10;Vjmll+RqFPzgYJRt/w/+tBkez82KuPeb/CnVaTfLKQhPjf+I3+6NDvMn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dpRNwQAAANsAAAAPAAAAAAAAAAAAAAAA&#10;AKECAABkcnMvZG93bnJldi54bWxQSwUGAAAAAAQABAD5AAAAjwMAAAAA&#10;" strokeweight="1.5pt">
                  <v:stroke endarrow="block"/>
                </v:line>
                <v:line id="Line 125" o:spid="_x0000_s1042" style="position:absolute;visibility:visible;mso-wrap-style:square" from="59810,26269" to="59817,2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3bcIAAADbAAAADwAAAGRycy9kb3ducmV2LnhtbERPu27CMBTdK/EP1kXq1jihLUIhToSQ&#10;oCwdSDvAdhXfPCC+jmID6d/XQ6WOR+edFZPpxZ1G11lWkEQxCOLK6o4bBd9fu5cVCOeRNfaWScEP&#10;OSjy2VOGqbYPPtK99I0IIexSVNB6P6RSuqolgy6yA3Hgajsa9AGOjdQjPkK46eUijpfSYMehocWB&#10;ti1V1/JmFLzj67I5fp58fXg7X6YtcbIvP5R6nk+bNQhPk/8X/7kPWsEirA9fw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D3bcIAAADbAAAADwAAAAAAAAAAAAAA&#10;AAChAgAAZHJzL2Rvd25yZXYueG1sUEsFBgAAAAAEAAQA+QAAAJADAAAAAA==&#10;" strokeweight="1.5pt">
                  <v:stroke endarrow="block"/>
                </v:line>
                <v:rect id="Rectangle 126" o:spid="_x0000_s1043" style="position:absolute;left:54425;top:28689;width:983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Lc8MA&#10;AADbAAAADwAAAGRycy9kb3ducmV2LnhtbESPQWsCMRSE7wX/Q3iCt5p1F6RdjaJCbU/Srh48PjbP&#10;zeLmJWxS3f77Rij0OMzMN8xyPdhO3KgPrWMFs2kGgrh2uuVGwen49vwCIkRkjZ1jUvBDAdar0dMS&#10;S+3u/EW3KjYiQTiUqMDE6EspQ23IYpg6T5y8i+stxiT7Ruoe7wluO5ln2VxabDktGPS0M1Rfq2+r&#10;4HNOTV1tD+eTz/evxhfvRXCFUpPxsFmAiDTE//Bf+0MryGf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Lc8MAAADbAAAADwAAAAAAAAAAAAAAAACYAgAAZHJzL2Rv&#10;d25yZXYueG1sUEsFBgAAAAAEAAQA9QAAAIgDAAAAAA==&#10;" fillcolor="#c0504d" strokecolor="#f2f2f2" strokeweight="3pt">
                  <v:shadow on="t" type="perspective" color="#622423"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KURULLAR</w:t>
                        </w:r>
                      </w:p>
                    </w:txbxContent>
                  </v:textbox>
                </v:rect>
                <v:line id="Line 127" o:spid="_x0000_s1044" style="position:absolute;visibility:visible;mso-wrap-style:square" from="19907,34436" to="43237,3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28" o:spid="_x0000_s1045" style="position:absolute;visibility:visible;mso-wrap-style:square" from="43141,34359" to="43148,3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JpGsIAAADbAAAADwAAAGRycy9kb3ducmV2LnhtbESPzarCMBSE94LvEI7gTlP1XpFqFBH8&#10;2biwutDdoTm21eakNFHr298IF1wOM/MNM1s0phRPql1hWcGgH4EgTq0uOFNwOq57ExDOI2ssLZOC&#10;NzlYzNutGcbavvhAz8RnIkDYxagg976KpXRpTgZd31bEwbva2qAPss6krvEV4KaUwygaS4MFh4Uc&#10;K1rllN6Th1Hwi6Nxdtif/XX3c7k1K+LBJtkq1e00yykIT43/hv/bO61gOILP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JpGsIAAADbAAAADwAAAAAAAAAAAAAA&#10;AAChAgAAZHJzL2Rvd25yZXYueG1sUEsFBgAAAAAEAAQA+QAAAJADAAAAAA==&#10;" strokeweight="1.5pt">
                  <v:stroke endarrow="block"/>
                </v:line>
                <v:line id="Line 129" o:spid="_x0000_s1046" style="position:absolute;visibility:visible;mso-wrap-style:square" from="19805,34347" to="19812,36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xbsMAAADbAAAADwAAAGRycy9kb3ducmV2LnhtbESPS6vCMBSE9xf8D+EI7q6pjytSjSKC&#10;j40LqwvdHZpjW21OShO1/nsjXHA5zMw3zHTemFI8qHaFZQW9bgSCOLW64EzB8bD6HYNwHlljaZkU&#10;vMjBfNb6mWKs7ZP39Eh8JgKEXYwKcu+rWEqX5mTQdW1FHLyLrQ36IOtM6hqfAW5K2Y+ikTRYcFjI&#10;saJlTuktuRsFfzgYZfvdyV+2w/O1WRL31slGqU67WUxAeGr8N/zf3moF/SF8voQf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b8W7DAAAA2wAAAA8AAAAAAAAAAAAA&#10;AAAAoQIAAGRycy9kb3ducmV2LnhtbFBLBQYAAAAABAAEAPkAAACRAwAAAAA=&#10;" strokeweight="1.5pt">
                  <v:stroke endarrow="block"/>
                </v:line>
                <v:rect id="Rectangle 130" o:spid="_x0000_s1047" style="position:absolute;left:14573;top:36645;width:10757;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NcMQA&#10;AADbAAAADwAAAGRycy9kb3ducmV2LnhtbESPQWsCMRSE7wX/Q3hCbzXbXSp2NUpbqPVUdPXQ42Pz&#10;3CzdvIRNquu/N4LQ4zAz3zCL1WA7caI+tI4VPE8yEMS10y03Cg77z6cZiBCRNXaOScGFAqyWo4cF&#10;ltqdeUenKjYiQTiUqMDE6EspQ23IYpg4T5y8o+stxiT7RuoezwluO5ln2VRabDktGPT0Yaj+rf6s&#10;gu2Umrp6//45+Hz9anzxVQRXKPU4Ht7mICIN8T98b2+0gvwF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zXDEAAAA2wAAAA8AAAAAAAAAAAAAAAAAmAIAAGRycy9k&#10;b3ducmV2LnhtbFBLBQYAAAAABAAEAPUAAACJAwAAAAA=&#10;" fillcolor="#c0504d" strokecolor="#f2f2f2" strokeweight="3pt">
                  <v:shadow on="t" type="perspective" color="#622423"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Öğretmenler</w:t>
                        </w:r>
                      </w:p>
                    </w:txbxContent>
                  </v:textbox>
                </v:rect>
                <v:rect id="Rectangle 131" o:spid="_x0000_s1048" style="position:absolute;left:34201;top:36645;width:15138;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TB8MA&#10;AADbAAAADwAAAGRycy9kb3ducmV2LnhtbESPQWvCQBSE7wX/w/KE3uqmCYQaXaUttPVUavTg8ZF9&#10;ZoPZt0t2q+m/dwuCx2FmvmGW69H24kxD6BwreJ5lIIgbpztuFex3H08vIEJE1tg7JgV/FGC9mjws&#10;sdLuwls617EVCcKhQgUmRl9JGRpDFsPMeeLkHd1gMSY5tFIPeElw28s8y0ppseO0YNDTu6HmVP9a&#10;BT8ltU399n3Y+/xzbnzxVQRXKPU4HV8XICKN8R6+tTdaQV7C/5f0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TB8MAAADbAAAADwAAAAAAAAAAAAAAAACYAgAAZHJzL2Rv&#10;d25yZXYueG1sUEsFBgAAAAAEAAQA9QAAAIgDAAAAAA==&#10;" fillcolor="#c0504d" strokecolor="#f2f2f2" strokeweight="3pt">
                  <v:shadow on="t" type="perspective" color="#622423"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Yardımcı Personel</w:t>
                        </w:r>
                      </w:p>
                    </w:txbxContent>
                  </v:textbox>
                </v:rect>
                <v:rect id="Rectangle 132" o:spid="_x0000_s1049" style="position:absolute;top:28759;width:13296;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2nMQA&#10;AADbAAAADwAAAGRycy9kb3ducmV2LnhtbESPQWsCMRSE7wX/Q3iCN812F9SuRtGCbU9FVw89PjbP&#10;zdLNS9ikuv33TaHQ4zAz3zDr7WA7caM+tI4VPM4yEMS10y03Ci7nw3QJIkRkjZ1jUvBNAbab0cMa&#10;S+3ufKJbFRuRIBxKVGBi9KWUoTZkMcycJ07e1fUWY5J9I3WP9wS3ncyzbC4ttpwWDHp6NlR/Vl9W&#10;wXFOTV3t3z8uPn95Mr54LYIrlJqMh90KRKQh/of/2m9aQb6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9pzEAAAA2wAAAA8AAAAAAAAAAAAAAAAAmAIAAGRycy9k&#10;b3ducmV2LnhtbFBLBQYAAAAABAAEAPUAAACJAwAAAAA=&#10;" fillcolor="#c0504d" strokecolor="#f2f2f2" strokeweight="3pt">
                  <v:shadow on="t" type="perspective" color="#622423"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KOMİSYONLAR</w:t>
                        </w:r>
                      </w:p>
                    </w:txbxContent>
                  </v:textbox>
                </v:rect>
                <v:rect id="Rectangle 133" o:spid="_x0000_s1050" style="position:absolute;left:54514;top:33108;width:9830;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6UMEA&#10;AADbAAAADwAAAGRycy9kb3ducmV2LnhtbERP3WrCMBS+F/YO4Qy8m+kE3ahGmQOh4O/UBzg2x6au&#10;OSlNtPXtl4uBlx/f/3Te2UrcqfGlYwXvgwQEce50yYWC03H59gnCB2SNlWNS8CAP89lLb4qpdi3/&#10;0P0QChFD2KeowIRQp1L63JBFP3A1ceQurrEYImwKqRtsY7it5DBJxtJiybHBYE3fhvLfw80qWKyv&#10;1e6yXHxst22239TZ2YyOK6X6r93XBESgLjzF/+5MKxjGsfFL/A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6elDBAAAA2wAAAA8AAAAAAAAAAAAAAAAAmAIAAGRycy9kb3du&#10;cmV2LnhtbFBLBQYAAAAABAAEAPUAAACGAwAAAAA=&#10;" fillcolor="#002060" strokecolor="#f2f2f2" strokeweight="3pt">
                  <v:shadow on="t" type="perspective" color="#4e6128"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Öğretmenler Kurulu</w:t>
                        </w:r>
                      </w:p>
                    </w:txbxContent>
                  </v:textbox>
                </v:rect>
                <v:rect id="Rectangle 134" o:spid="_x0000_s1051" style="position:absolute;left:54514;top:39604;width:9830;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fy8UA&#10;AADbAAAADwAAAGRycy9kb3ducmV2LnhtbESP0WrCQBRE3wv9h+UWfNNNBWsbXUUFIdBqW/UDbrPX&#10;bDR7N2S3Jv69WxD6OMzMGWY672wlLtT40rGC50ECgjh3uuRCwWG/7r+C8AFZY+WYFFzJw3z2+DDF&#10;VLuWv+myC4WIEPYpKjAh1KmUPjdk0Q9cTRy9o2sshiibQuoG2wi3lRwmyYu0WHJcMFjTylB+3v1a&#10;BcuPU/V5XC/H222bfW3q7MeM9u9K9Z66xQREoC78h+/tTCsYvsH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t/LxQAAANsAAAAPAAAAAAAAAAAAAAAAAJgCAABkcnMv&#10;ZG93bnJldi54bWxQSwUGAAAAAAQABAD1AAAAigMAAAAA&#10;" fillcolor="#002060" strokecolor="#f2f2f2" strokeweight="3pt">
                  <v:shadow on="t" type="perspective" color="#4e6128"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Şube Öğretmenler Kurulu</w:t>
                        </w:r>
                      </w:p>
                    </w:txbxContent>
                  </v:textbox>
                </v:rect>
                <v:rect id="Rectangle 135" o:spid="_x0000_s1052" style="position:absolute;left:52254;top:47764;width:12001;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gi8MA&#10;AADbAAAADwAAAGRycy9kb3ducmV2LnhtbERP3WrCMBS+F/YO4Qy8s+kmc6MzyhSEwvzZdA9w1hyb&#10;bs1JaaKtb28uBC8/vv/pvLe1OFPrK8cKnpIUBHHhdMWlgp/DavQGwgdkjbVjUnAhD/PZw2CKmXYd&#10;f9N5H0oRQ9hnqMCE0GRS+sKQRZ+4hjhyR9daDBG2pdQtdjHc1vI5TSfSYsWxwWBDS0PF//5kFSzW&#10;f/XuuFq8brdd/rVp8l/zcvhUavjYf7yDCNSHu/jmzrWCcVwfv8Qf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Xgi8MAAADbAAAADwAAAAAAAAAAAAAAAACYAgAAZHJzL2Rv&#10;d25yZXYueG1sUEsFBgAAAAAEAAQA9QAAAIgDAAAAAA==&#10;" fillcolor="#002060" strokecolor="#f2f2f2" strokeweight="3pt">
                  <v:shadow on="t" type="perspective" color="#4e6128"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Öğrenci Davranışlarını Değerlendirme Kurulu</w:t>
                        </w:r>
                      </w:p>
                    </w:txbxContent>
                  </v:textbox>
                </v:rect>
                <v:rect id="Rectangle 136" o:spid="_x0000_s1053" style="position:absolute;left:54425;top:57607;width:9830;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FEMUA&#10;AADbAAAADwAAAGRycy9kb3ducmV2LnhtbESP3WrCQBSE74W+w3IK3tWNSn+IrqKCELC1rfoAp9lj&#10;NjV7NmRXE9/eLRS8HGbmG2Y672wlLtT40rGC4SABQZw7XXKh4LBfP72B8AFZY+WYFFzJw3z20Jti&#10;ql3L33TZhUJECPsUFZgQ6lRKnxuy6AeuJo7e0TUWQ5RNIXWDbYTbSo6S5EVaLDkuGKxpZSg/7c5W&#10;wfL9t/o8rpev222bfX3U2Y953m+U6j92iwmIQF24h//bmVYwHsL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UUQxQAAANsAAAAPAAAAAAAAAAAAAAAAAJgCAABkcnMv&#10;ZG93bnJldi54bWxQSwUGAAAAAAQABAD1AAAAigMAAAAA&#10;" fillcolor="#002060" strokecolor="#f2f2f2" strokeweight="3pt">
                  <v:shadow on="t" type="perspective" color="#4e6128"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İnceleme Kurulu</w:t>
                        </w:r>
                      </w:p>
                    </w:txbxContent>
                  </v:textbox>
                </v:rect>
                <v:rect id="Rectangle 137" o:spid="_x0000_s1054" style="position:absolute;left:54425;top:63480;width:9830;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CI8YA&#10;AADcAAAADwAAAGRycy9kb3ducmV2LnhtbESP0WrCQBRE34X+w3ILfdONglVSV6mCEGirNvYDbrPX&#10;bGr2bshuTfr3XUHwcZiZM8xi1dtaXKj1lWMF41ECgrhwuuJSwddxO5yD8AFZY+2YFPyRh9XyYbDA&#10;VLuOP+mSh1JECPsUFZgQmlRKXxiy6EeuIY7eybUWQ5RtKXWLXYTbWk6S5FlarDguGGxoY6g4579W&#10;wfr9p96ftuvZbtdlh48m+zbT45tST4/96wuIQH24h2/tTCuYji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cCI8YAAADcAAAADwAAAAAAAAAAAAAAAACYAgAAZHJz&#10;L2Rvd25yZXYueG1sUEsFBgAAAAAEAAQA9QAAAIsDAAAAAA==&#10;" fillcolor="#002060" strokecolor="#f2f2f2" strokeweight="3pt">
                  <v:shadow on="t" type="perspective" color="#4e6128"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Okul Seçim Kurulu</w:t>
                        </w:r>
                      </w:p>
                    </w:txbxContent>
                  </v:textbox>
                </v:rect>
                <v:rect id="Rectangle 138" o:spid="_x0000_s1055" style="position:absolute;left:54514;top:69227;width:9830;height:6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nuMYA&#10;AADcAAAADwAAAGRycy9kb3ducmV2LnhtbESP3WrCQBSE7wt9h+UUelc3WtSSuooWhIB/rfYBTrPH&#10;bDR7NmS3Jr69KxR6OczMN8xk1tlKXKjxpWMF/V4Cgjh3uuRCwfdh+fIGwgdkjZVjUnAlD7Pp48ME&#10;U+1a/qLLPhQiQtinqMCEUKdS+tyQRd9zNXH0jq6xGKJsCqkbbCPcVnKQJCNpseS4YLCmD0P5ef9r&#10;FSzWp2p3XC7G222bfW7q7McMDyulnp+6+TuIQF34D/+1M61g2H+F+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unuMYAAADcAAAADwAAAAAAAAAAAAAAAACYAgAAZHJz&#10;L2Rvd25yZXYueG1sUEsFBgAAAAAEAAQA9QAAAIsDAAAAAA==&#10;" fillcolor="#002060" strokecolor="#f2f2f2" strokeweight="3pt">
                  <v:shadow on="t" type="perspective" color="#4e6128"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Sosyal Etkinlikler Kurulu</w:t>
                        </w:r>
                      </w:p>
                    </w:txbxContent>
                  </v:textbox>
                </v:rect>
                <v:rect id="Rectangle 139" o:spid="_x0000_s1056" style="position:absolute;top:34143;width:9829;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zMYA&#10;AADcAAAADwAAAGRycy9kb3ducmV2LnhtbESP3WrCQBSE7wt9h+UUelc3StWSuooWhIB/rfYBTrPH&#10;bDR7NmS3Jr69KxR6OczMN8xk1tlKXKjxpWMF/V4Cgjh3uuRCwfdh+fIGwgdkjZVjUnAlD7Pp48ME&#10;U+1a/qLLPhQiQtinqMCEUKdS+tyQRd9zNXH0jq6xGKJsCqkbbCPcVnKQJCNpseS4YLCmD0P5ef9r&#10;FSzWp2p3XC7G222bfW7q7McMDyulnp+6+TuIQF34D/+1M61g2H+F+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I/zMYAAADcAAAADwAAAAAAAAAAAAAAAACYAgAAZHJz&#10;L2Rvd25yZXYueG1sUEsFBgAAAAAEAAQA9QAAAIsDAAAAAA==&#10;" fillcolor="#002060" strokecolor="#f2f2f2" strokeweight="3pt">
                  <v:shadow on="t" type="perspective" color="#4e6128"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Satın Alma Komisyonu</w:t>
                        </w:r>
                      </w:p>
                    </w:txbxContent>
                  </v:textbox>
                </v:rect>
                <v:rect id="Rectangle 140" o:spid="_x0000_s1057" style="position:absolute;top:40843;width:9829;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aV8YA&#10;AADcAAAADwAAAGRycy9kb3ducmV2LnhtbESP3WrCQBSE74W+w3KE3tWNhbQSXUULQqCt/w9wzB6z&#10;sdmzIbs16dt3CwUvh5n5hpkteluLG7W+cqxgPEpAEBdOV1wqOB3XTxMQPiBrrB2Tgh/ysJg/DGaY&#10;adfxnm6HUIoIYZ+hAhNCk0npC0MW/cg1xNG7uNZiiLItpW6xi3Bby+ckeZEWK44LBht6M1R8Hb6t&#10;gtXHtd5e1qvXzabLd59Nfjbp8V2px2G/nIII1Id7+L+dawXpOI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6aV8YAAADcAAAADwAAAAAAAAAAAAAAAACYAgAAZHJz&#10;L2Rvd25yZXYueG1sUEsFBgAAAAAEAAQA9QAAAIsDAAAAAA==&#10;" fillcolor="#002060" strokecolor="#f2f2f2" strokeweight="3pt">
                  <v:shadow on="t" type="perspective" color="#4e6128"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Muayene ve Teslim Alma Komisyonu</w:t>
                        </w:r>
                      </w:p>
                    </w:txbxContent>
                  </v:textbox>
                </v:rect>
                <v:rect id="Rectangle 141" o:spid="_x0000_s1058" style="position:absolute;top:49637;width:13296;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EIMYA&#10;AADcAAAADwAAAGRycy9kb3ducmV2LnhtbESP3WrCQBSE7wt9h+UUvKsbBa2krlIFIVD/GvsAp9lj&#10;NjV7NmS3Jr69Wyj0cpiZb5j5sre1uFLrK8cKRsMEBHHhdMWlgs/T5nkGwgdkjbVjUnAjD8vF48Mc&#10;U+06/qBrHkoRIexTVGBCaFIpfWHIoh+6hjh6Z9daDFG2pdQtdhFuazlOkqm0WHFcMNjQ2lBxyX+s&#10;gtX2uz6cN6uX/b7Ljrsm+zKT07tSg6f+7RVEoD78h//amVYwGU3h9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wEIMYAAADcAAAADwAAAAAAAAAAAAAAAACYAgAAZHJz&#10;L2Rvd25yZXYueG1sUEsFBgAAAAAEAAQA9QAAAIsDAAAAAA==&#10;" fillcolor="#002060" strokecolor="#f2f2f2" strokeweight="3pt">
                  <v:shadow on="t" type="perspective" color="#4e6128" opacity=".5" origin=".5,.5" offset="0,0" matrix=",-92680f,,,,-95367431641e-17"/>
                  <v:textbox>
                    <w:txbxContent>
                      <w:p w:rsidR="00624DC0" w:rsidRPr="003D1FDD" w:rsidRDefault="00624DC0" w:rsidP="008F05A5">
                        <w:pPr>
                          <w:spacing w:after="0"/>
                          <w:jc w:val="center"/>
                          <w:rPr>
                            <w:rFonts w:ascii="Times New Roman" w:hAnsi="Times New Roman"/>
                            <w:b/>
                            <w:bCs/>
                            <w:sz w:val="20"/>
                            <w:szCs w:val="20"/>
                          </w:rPr>
                        </w:pPr>
                        <w:r w:rsidRPr="003D1FDD">
                          <w:rPr>
                            <w:rFonts w:ascii="Times New Roman" w:hAnsi="Times New Roman"/>
                            <w:b/>
                            <w:bCs/>
                            <w:sz w:val="20"/>
                            <w:szCs w:val="20"/>
                          </w:rPr>
                          <w:t xml:space="preserve">Yazılı Sorularını İnceleme Komisyonu </w:t>
                        </w:r>
                      </w:p>
                    </w:txbxContent>
                  </v:textbox>
                </v:rect>
                <w10:wrap type="square"/>
              </v:group>
            </w:pict>
          </mc:Fallback>
        </mc:AlternateContent>
      </w:r>
      <w:r w:rsidR="007869C7" w:rsidRPr="0086311A">
        <w:rPr>
          <w:rFonts w:ascii="Times New Roman" w:hAnsi="Times New Roman" w:cs="Times New Roman"/>
          <w:b/>
          <w:bCs/>
          <w:color w:val="003366"/>
          <w:sz w:val="28"/>
          <w:szCs w:val="28"/>
        </w:rPr>
        <w:t xml:space="preserve">Örgütsel Yapı </w:t>
      </w:r>
    </w:p>
    <w:p w:rsidR="0072547A" w:rsidRDefault="0072547A" w:rsidP="008F05A5">
      <w:pPr>
        <w:pStyle w:val="AralkYok"/>
        <w:rPr>
          <w:rFonts w:ascii="Times New Roman" w:hAnsi="Times New Roman"/>
          <w:b/>
          <w:color w:val="1F497D"/>
          <w:sz w:val="28"/>
        </w:rPr>
      </w:pPr>
    </w:p>
    <w:p w:rsidR="0072547A" w:rsidRDefault="0072547A" w:rsidP="008F05A5">
      <w:pPr>
        <w:pStyle w:val="AralkYok"/>
        <w:rPr>
          <w:rFonts w:ascii="Times New Roman" w:hAnsi="Times New Roman"/>
          <w:b/>
          <w:color w:val="1F497D"/>
          <w:sz w:val="28"/>
        </w:rPr>
      </w:pPr>
    </w:p>
    <w:p w:rsidR="00BE56FB" w:rsidRDefault="00BE56FB" w:rsidP="008F05A5">
      <w:pPr>
        <w:pStyle w:val="AralkYok"/>
        <w:rPr>
          <w:rFonts w:ascii="Times New Roman" w:hAnsi="Times New Roman"/>
          <w:b/>
          <w:color w:val="1F497D"/>
          <w:sz w:val="28"/>
        </w:rPr>
      </w:pPr>
    </w:p>
    <w:p w:rsidR="007869C7" w:rsidRPr="0086311A" w:rsidRDefault="007869C7" w:rsidP="008F05A5">
      <w:pPr>
        <w:pStyle w:val="AralkYok"/>
        <w:rPr>
          <w:rFonts w:ascii="Times New Roman" w:hAnsi="Times New Roman"/>
          <w:b/>
          <w:color w:val="1F497D"/>
          <w:sz w:val="28"/>
        </w:rPr>
      </w:pPr>
      <w:r w:rsidRPr="0086311A">
        <w:rPr>
          <w:rFonts w:ascii="Times New Roman" w:hAnsi="Times New Roman"/>
          <w:b/>
          <w:color w:val="1F497D"/>
          <w:sz w:val="28"/>
        </w:rPr>
        <w:lastRenderedPageBreak/>
        <w:t>2.5.1.1.Çalışanların Görev Dağılımı</w:t>
      </w:r>
    </w:p>
    <w:p w:rsidR="007869C7" w:rsidRPr="0086311A" w:rsidRDefault="007869C7" w:rsidP="007E4A3D">
      <w:pPr>
        <w:pStyle w:val="AralkYok"/>
        <w:rPr>
          <w:rFonts w:ascii="Times New Roman" w:hAnsi="Times New Roman"/>
          <w:b/>
          <w:sz w:val="24"/>
        </w:rPr>
      </w:pPr>
    </w:p>
    <w:p w:rsidR="007869C7" w:rsidRPr="0086311A" w:rsidRDefault="00D65A84" w:rsidP="007E4A3D">
      <w:pPr>
        <w:pStyle w:val="AralkYok"/>
        <w:rPr>
          <w:rFonts w:ascii="Times New Roman" w:hAnsi="Times New Roman"/>
          <w:b/>
          <w:sz w:val="24"/>
        </w:rPr>
      </w:pPr>
      <w:r>
        <w:rPr>
          <w:rFonts w:ascii="Times New Roman" w:hAnsi="Times New Roman"/>
          <w:b/>
          <w:sz w:val="24"/>
        </w:rPr>
        <w:t>Tablo 4</w:t>
      </w:r>
      <w:r w:rsidR="00BE56FB">
        <w:rPr>
          <w:rFonts w:ascii="Times New Roman" w:hAnsi="Times New Roman"/>
          <w:b/>
          <w:sz w:val="24"/>
        </w:rPr>
        <w:t>.</w:t>
      </w:r>
      <w:r w:rsidR="007869C7" w:rsidRPr="0086311A">
        <w:rPr>
          <w:rFonts w:ascii="Times New Roman" w:hAnsi="Times New Roman"/>
          <w:b/>
          <w:sz w:val="24"/>
        </w:rPr>
        <w:t xml:space="preserve"> Çalışanların Görev Dağılımı</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7869C7" w:rsidRPr="0086311A" w:rsidTr="00415BEC">
        <w:trPr>
          <w:trHeight w:val="353"/>
        </w:trPr>
        <w:tc>
          <w:tcPr>
            <w:tcW w:w="1384" w:type="dxa"/>
            <w:shd w:val="clear" w:color="auto" w:fill="CC99FF"/>
            <w:vAlign w:val="center"/>
          </w:tcPr>
          <w:p w:rsidR="007869C7" w:rsidRPr="0086311A" w:rsidRDefault="007869C7" w:rsidP="007E4A3D">
            <w:pPr>
              <w:pStyle w:val="AralkYok"/>
              <w:rPr>
                <w:rFonts w:ascii="Times New Roman" w:hAnsi="Times New Roman"/>
                <w:b/>
                <w:sz w:val="20"/>
              </w:rPr>
            </w:pPr>
            <w:r w:rsidRPr="0086311A">
              <w:rPr>
                <w:rFonts w:ascii="Times New Roman" w:hAnsi="Times New Roman"/>
                <w:b/>
                <w:sz w:val="20"/>
              </w:rPr>
              <w:t>S.NO</w:t>
            </w:r>
          </w:p>
        </w:tc>
        <w:tc>
          <w:tcPr>
            <w:tcW w:w="2268" w:type="dxa"/>
            <w:shd w:val="clear" w:color="auto" w:fill="CC99FF"/>
            <w:vAlign w:val="center"/>
          </w:tcPr>
          <w:p w:rsidR="007869C7" w:rsidRPr="0086311A" w:rsidRDefault="007869C7" w:rsidP="007E4A3D">
            <w:pPr>
              <w:pStyle w:val="AralkYok"/>
              <w:rPr>
                <w:rFonts w:ascii="Times New Roman" w:hAnsi="Times New Roman"/>
                <w:b/>
                <w:sz w:val="20"/>
              </w:rPr>
            </w:pPr>
            <w:r w:rsidRPr="0086311A">
              <w:rPr>
                <w:rFonts w:ascii="Times New Roman" w:hAnsi="Times New Roman"/>
                <w:b/>
                <w:sz w:val="20"/>
              </w:rPr>
              <w:t>UNVAN</w:t>
            </w:r>
          </w:p>
        </w:tc>
        <w:tc>
          <w:tcPr>
            <w:tcW w:w="5702" w:type="dxa"/>
            <w:shd w:val="clear" w:color="auto" w:fill="CC99FF"/>
            <w:vAlign w:val="center"/>
          </w:tcPr>
          <w:p w:rsidR="007869C7" w:rsidRPr="0086311A" w:rsidRDefault="007869C7" w:rsidP="007E4A3D">
            <w:pPr>
              <w:pStyle w:val="AralkYok"/>
              <w:rPr>
                <w:rFonts w:ascii="Times New Roman" w:hAnsi="Times New Roman"/>
                <w:b/>
                <w:sz w:val="20"/>
              </w:rPr>
            </w:pPr>
            <w:r w:rsidRPr="0086311A">
              <w:rPr>
                <w:rFonts w:ascii="Times New Roman" w:hAnsi="Times New Roman"/>
                <w:b/>
                <w:sz w:val="20"/>
              </w:rPr>
              <w:t>GÖREVLERİ</w:t>
            </w:r>
          </w:p>
        </w:tc>
      </w:tr>
      <w:tr w:rsidR="007869C7" w:rsidRPr="0086311A" w:rsidTr="007E4A3D">
        <w:trPr>
          <w:trHeight w:val="454"/>
        </w:trPr>
        <w:tc>
          <w:tcPr>
            <w:tcW w:w="1384" w:type="dxa"/>
            <w:vAlign w:val="center"/>
          </w:tcPr>
          <w:p w:rsidR="007869C7" w:rsidRPr="0086311A" w:rsidRDefault="007869C7" w:rsidP="00145EEF">
            <w:pPr>
              <w:pStyle w:val="Default"/>
              <w:spacing w:line="240" w:lineRule="exac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2268" w:type="dxa"/>
            <w:vAlign w:val="center"/>
          </w:tcPr>
          <w:p w:rsidR="007869C7" w:rsidRPr="0086311A" w:rsidRDefault="007869C7" w:rsidP="00145EEF">
            <w:pPr>
              <w:pStyle w:val="Default"/>
              <w:spacing w:line="240" w:lineRule="exact"/>
              <w:rPr>
                <w:rFonts w:ascii="Times New Roman" w:hAnsi="Times New Roman" w:cs="Times New Roman"/>
                <w:sz w:val="20"/>
                <w:szCs w:val="20"/>
              </w:rPr>
            </w:pPr>
            <w:r w:rsidRPr="0086311A">
              <w:rPr>
                <w:rFonts w:ascii="Times New Roman" w:hAnsi="Times New Roman" w:cs="Times New Roman"/>
                <w:sz w:val="20"/>
                <w:szCs w:val="20"/>
              </w:rPr>
              <w:t xml:space="preserve">Okul müdürü </w:t>
            </w:r>
          </w:p>
        </w:tc>
        <w:tc>
          <w:tcPr>
            <w:tcW w:w="5702" w:type="dxa"/>
            <w:vAlign w:val="center"/>
          </w:tcPr>
          <w:p w:rsidR="008F05A5" w:rsidRPr="005449F0" w:rsidRDefault="008F05A5" w:rsidP="008F05A5">
            <w:pPr>
              <w:pStyle w:val="AralkYok"/>
              <w:rPr>
                <w:rFonts w:ascii="Times New Roman" w:hAnsi="Times New Roman"/>
                <w:sz w:val="20"/>
              </w:rPr>
            </w:pPr>
            <w:r w:rsidRPr="005449F0">
              <w:rPr>
                <w:rFonts w:ascii="Times New Roman" w:hAnsi="Times New Roman"/>
                <w:sz w:val="20"/>
              </w:rPr>
              <w:t>İlköğretim okulu, demokratik eğitim-öğretim ortamında diğer çalışanlarla birlikte müdür tarafından yönetilir. Okul müdürü; ders okutmanın yanında kanun, tüzük, yönetmelik, yönerge, program ve emirlere uygun olarak görevlerini yürütmeye, okulu düzene koymaya ve denetlemeye yetkilidir. Müdür, okulun amaçlarına uygun olarak yönetilmesinden, değerlendirilmesinden ve geliştirmesinden sorumludur.</w:t>
            </w:r>
          </w:p>
          <w:p w:rsidR="008F05A5" w:rsidRPr="005449F0" w:rsidRDefault="008F05A5" w:rsidP="008F05A5">
            <w:pPr>
              <w:pStyle w:val="AralkYok"/>
              <w:rPr>
                <w:rFonts w:ascii="Times New Roman" w:hAnsi="Times New Roman"/>
                <w:sz w:val="20"/>
              </w:rPr>
            </w:pPr>
            <w:r w:rsidRPr="005449F0">
              <w:rPr>
                <w:rFonts w:ascii="Times New Roman" w:hAnsi="Times New Roman"/>
                <w:sz w:val="20"/>
              </w:rPr>
              <w:t>Okul müdürü, görev tanımında belirtilen diğer görevleri de yapar.</w:t>
            </w:r>
          </w:p>
          <w:p w:rsidR="007869C7" w:rsidRPr="0086311A" w:rsidRDefault="007869C7" w:rsidP="00145EEF">
            <w:pPr>
              <w:pStyle w:val="Default"/>
              <w:spacing w:line="240" w:lineRule="exact"/>
              <w:rPr>
                <w:rFonts w:ascii="Times New Roman" w:hAnsi="Times New Roman" w:cs="Times New Roman"/>
                <w:sz w:val="20"/>
                <w:szCs w:val="20"/>
              </w:rPr>
            </w:pPr>
          </w:p>
        </w:tc>
      </w:tr>
      <w:tr w:rsidR="007869C7" w:rsidRPr="0086311A" w:rsidTr="007E4A3D">
        <w:trPr>
          <w:trHeight w:val="454"/>
        </w:trPr>
        <w:tc>
          <w:tcPr>
            <w:tcW w:w="1384" w:type="dxa"/>
            <w:vAlign w:val="center"/>
          </w:tcPr>
          <w:p w:rsidR="007869C7" w:rsidRPr="0086311A" w:rsidRDefault="008F05A5" w:rsidP="00860FF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vAlign w:val="center"/>
          </w:tcPr>
          <w:p w:rsidR="007869C7" w:rsidRPr="0086311A" w:rsidRDefault="007869C7" w:rsidP="00860F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Müdür yardımcısı </w:t>
            </w:r>
          </w:p>
        </w:tc>
        <w:tc>
          <w:tcPr>
            <w:tcW w:w="5702" w:type="dxa"/>
            <w:vAlign w:val="center"/>
          </w:tcPr>
          <w:p w:rsidR="008F05A5" w:rsidRPr="005449F0" w:rsidRDefault="008F05A5" w:rsidP="008F05A5">
            <w:pPr>
              <w:pStyle w:val="AralkYok"/>
              <w:rPr>
                <w:rFonts w:ascii="Times New Roman" w:hAnsi="Times New Roman"/>
                <w:sz w:val="20"/>
              </w:rPr>
            </w:pPr>
            <w:r>
              <w:rPr>
                <w:rFonts w:ascii="Times New Roman" w:hAnsi="Times New Roman"/>
                <w:sz w:val="20"/>
              </w:rPr>
              <w:t xml:space="preserve">Müdür yardımcısı </w:t>
            </w:r>
            <w:r w:rsidRPr="005449F0">
              <w:rPr>
                <w:rFonts w:ascii="Times New Roman" w:hAnsi="Times New Roman"/>
                <w:sz w:val="20"/>
              </w:rPr>
              <w:t>ders okutmanın yanında okulun her türlü eğitim-öğretim, yönetim, öğrenci, personel, tahakkuk, taşınır mal, yazışma, sosyal etkinlikler, yatılılık, bursluluk, güvenlik, beslenme, bakım, nöbet, koruma, temizlik, düzen, halkla ilişkiler gibi işleriyle ilgili olarak okul müdürü tarafından verilen görevleri yapar. Müdür yardımcıları bu görevlerin yapılmasından ve okulun amaçlarına uygun olarak işleyişinden müdüre ka</w:t>
            </w:r>
            <w:r>
              <w:rPr>
                <w:rFonts w:ascii="Times New Roman" w:hAnsi="Times New Roman"/>
                <w:sz w:val="20"/>
              </w:rPr>
              <w:t>rşı sorumludur</w:t>
            </w:r>
            <w:r w:rsidRPr="005449F0">
              <w:rPr>
                <w:rFonts w:ascii="Times New Roman" w:hAnsi="Times New Roman"/>
                <w:sz w:val="20"/>
              </w:rPr>
              <w:t>.</w:t>
            </w:r>
          </w:p>
          <w:p w:rsidR="007869C7" w:rsidRPr="0086311A" w:rsidRDefault="008F05A5" w:rsidP="008F05A5">
            <w:pPr>
              <w:pStyle w:val="AralkYok"/>
              <w:rPr>
                <w:rFonts w:ascii="Times New Roman" w:hAnsi="Times New Roman"/>
                <w:sz w:val="20"/>
              </w:rPr>
            </w:pPr>
            <w:r>
              <w:rPr>
                <w:rFonts w:ascii="Times New Roman" w:hAnsi="Times New Roman"/>
                <w:sz w:val="20"/>
              </w:rPr>
              <w:t>Müdür yardımcıs</w:t>
            </w:r>
            <w:r w:rsidRPr="005449F0">
              <w:rPr>
                <w:rFonts w:ascii="Times New Roman" w:hAnsi="Times New Roman"/>
                <w:sz w:val="20"/>
              </w:rPr>
              <w:t>ı, görev tanımında belirtilen diğer görevleri de yapar.</w:t>
            </w:r>
          </w:p>
        </w:tc>
      </w:tr>
      <w:tr w:rsidR="007869C7" w:rsidRPr="0086311A" w:rsidTr="007E4A3D">
        <w:trPr>
          <w:trHeight w:val="454"/>
        </w:trPr>
        <w:tc>
          <w:tcPr>
            <w:tcW w:w="1384" w:type="dxa"/>
            <w:vAlign w:val="center"/>
          </w:tcPr>
          <w:p w:rsidR="007869C7" w:rsidRPr="0086311A" w:rsidRDefault="008F05A5" w:rsidP="00860FF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vAlign w:val="center"/>
          </w:tcPr>
          <w:p w:rsidR="007869C7" w:rsidRPr="0086311A" w:rsidRDefault="007869C7" w:rsidP="00860F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Öğretmenler </w:t>
            </w:r>
          </w:p>
        </w:tc>
        <w:tc>
          <w:tcPr>
            <w:tcW w:w="5702" w:type="dxa"/>
            <w:vAlign w:val="center"/>
          </w:tcPr>
          <w:p w:rsidR="007869C7" w:rsidRPr="0086311A" w:rsidRDefault="008F05A5" w:rsidP="00860FF9">
            <w:pPr>
              <w:pStyle w:val="Default"/>
              <w:rPr>
                <w:rFonts w:ascii="Times New Roman" w:hAnsi="Times New Roman" w:cs="Times New Roman"/>
                <w:sz w:val="20"/>
                <w:szCs w:val="20"/>
              </w:rPr>
            </w:pPr>
            <w:r w:rsidRPr="005449F0">
              <w:rPr>
                <w:rFonts w:ascii="Times New Roman" w:hAnsi="Times New Roman" w:cs="Times New Roman"/>
                <w:sz w:val="20"/>
                <w:szCs w:val="20"/>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tc>
      </w:tr>
      <w:tr w:rsidR="007869C7" w:rsidRPr="0086311A" w:rsidTr="007E4A3D">
        <w:trPr>
          <w:trHeight w:val="454"/>
        </w:trPr>
        <w:tc>
          <w:tcPr>
            <w:tcW w:w="1384" w:type="dxa"/>
            <w:vAlign w:val="center"/>
          </w:tcPr>
          <w:p w:rsidR="007869C7" w:rsidRPr="0086311A" w:rsidRDefault="008F05A5" w:rsidP="00860FF9">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vAlign w:val="center"/>
          </w:tcPr>
          <w:p w:rsidR="007869C7" w:rsidRPr="0086311A" w:rsidRDefault="007869C7" w:rsidP="00860FF9">
            <w:pPr>
              <w:pStyle w:val="Default"/>
              <w:rPr>
                <w:rFonts w:ascii="Times New Roman" w:hAnsi="Times New Roman" w:cs="Times New Roman"/>
                <w:sz w:val="20"/>
                <w:szCs w:val="20"/>
              </w:rPr>
            </w:pPr>
            <w:r w:rsidRPr="0086311A">
              <w:rPr>
                <w:rFonts w:ascii="Times New Roman" w:hAnsi="Times New Roman" w:cs="Times New Roman"/>
                <w:sz w:val="20"/>
                <w:szCs w:val="20"/>
              </w:rPr>
              <w:t>Rehber Öğretmen</w:t>
            </w:r>
          </w:p>
        </w:tc>
        <w:tc>
          <w:tcPr>
            <w:tcW w:w="5702" w:type="dxa"/>
            <w:vAlign w:val="center"/>
          </w:tcPr>
          <w:p w:rsidR="008F05A5" w:rsidRPr="00944435" w:rsidRDefault="008F05A5" w:rsidP="008F05A5">
            <w:pPr>
              <w:pStyle w:val="AralkYok"/>
              <w:rPr>
                <w:rFonts w:ascii="Times New Roman" w:hAnsi="Times New Roman"/>
                <w:sz w:val="20"/>
              </w:rPr>
            </w:pPr>
            <w:r>
              <w:rPr>
                <w:rFonts w:ascii="Times New Roman" w:hAnsi="Times New Roman"/>
                <w:sz w:val="20"/>
              </w:rPr>
              <w:t>“</w:t>
            </w:r>
            <w:r w:rsidRPr="00944435">
              <w:rPr>
                <w:rFonts w:ascii="Times New Roman" w:hAnsi="Times New Roman"/>
                <w:sz w:val="20"/>
              </w:rPr>
              <w:t xml:space="preserve">Millî Eğitim Bakanlığı Rehberlik ve Psikolojik Danışma Hizmetleri Yönetmeliğine" göre ilköğretim okullarında oluşturulan rehberlik ve psikolojik danışma servislerinde yeterli sayıda rehber öğretmen görevlendirilir. </w:t>
            </w:r>
          </w:p>
          <w:p w:rsidR="007869C7" w:rsidRPr="0086311A" w:rsidRDefault="008F05A5" w:rsidP="008F05A5">
            <w:pPr>
              <w:pStyle w:val="AralkYok"/>
              <w:rPr>
                <w:rFonts w:ascii="Times New Roman" w:hAnsi="Times New Roman"/>
                <w:sz w:val="20"/>
              </w:rPr>
            </w:pPr>
            <w:r w:rsidRPr="00944435">
              <w:rPr>
                <w:rFonts w:ascii="Times New Roman" w:hAnsi="Times New Roman"/>
                <w:sz w:val="20"/>
              </w:rPr>
              <w:t>Rehber öğretmen, okul müdürüne ya da ilgili müdür yardımcısına karşı sorumludur. Rehber öğretmen, öğrencilerin durumları ile ilgili olarak diğer öğretmenlerle iş birliği yapar</w:t>
            </w:r>
          </w:p>
        </w:tc>
      </w:tr>
      <w:tr w:rsidR="007869C7" w:rsidRPr="0086311A" w:rsidTr="007E4A3D">
        <w:trPr>
          <w:trHeight w:val="454"/>
        </w:trPr>
        <w:tc>
          <w:tcPr>
            <w:tcW w:w="1384" w:type="dxa"/>
            <w:vAlign w:val="center"/>
          </w:tcPr>
          <w:p w:rsidR="007869C7" w:rsidRPr="0086311A" w:rsidRDefault="008F05A5" w:rsidP="00860FF9">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vAlign w:val="center"/>
          </w:tcPr>
          <w:p w:rsidR="007869C7" w:rsidRPr="0086311A" w:rsidRDefault="008F05A5" w:rsidP="00860FF9">
            <w:pPr>
              <w:pStyle w:val="Default"/>
              <w:rPr>
                <w:rFonts w:ascii="Times New Roman" w:hAnsi="Times New Roman" w:cs="Times New Roman"/>
                <w:sz w:val="20"/>
                <w:szCs w:val="20"/>
              </w:rPr>
            </w:pPr>
            <w:r w:rsidRPr="00944435">
              <w:rPr>
                <w:rFonts w:ascii="Times New Roman" w:hAnsi="Times New Roman" w:cs="Times New Roman"/>
                <w:bCs/>
                <w:sz w:val="20"/>
                <w:szCs w:val="20"/>
              </w:rPr>
              <w:t>Okul-Aile Birliği</w:t>
            </w:r>
          </w:p>
        </w:tc>
        <w:tc>
          <w:tcPr>
            <w:tcW w:w="5702" w:type="dxa"/>
            <w:vAlign w:val="center"/>
          </w:tcPr>
          <w:p w:rsidR="008F05A5" w:rsidRPr="00955159" w:rsidRDefault="008F05A5" w:rsidP="008F05A5">
            <w:pPr>
              <w:pStyle w:val="Default"/>
              <w:rPr>
                <w:rFonts w:ascii="Times New Roman" w:hAnsi="Times New Roman" w:cs="Times New Roman"/>
                <w:sz w:val="20"/>
                <w:szCs w:val="20"/>
              </w:rPr>
            </w:pPr>
            <w:r w:rsidRPr="00955159">
              <w:rPr>
                <w:rFonts w:ascii="Times New Roman" w:hAnsi="Times New Roman" w:cs="Times New Roman"/>
                <w:sz w:val="20"/>
                <w:szCs w:val="20"/>
              </w:rPr>
              <w:t>Okuldaki sosyal ve kültürel etkinlikler ile kampanya ve kurslardan sağlanan maddî katkılar, bağışların kabulü, harcanması ve denetlenmesiyle kantin, açık alan, salon ve benzeri yerlerin işlettirilmesi veya işletilmesinden sağlanan gelirlerin dağıtım yerleri, oranları, harcanması ve denetlenmesine.</w:t>
            </w:r>
          </w:p>
          <w:p w:rsidR="007869C7" w:rsidRPr="0086311A" w:rsidRDefault="008F05A5" w:rsidP="008F05A5">
            <w:pPr>
              <w:pStyle w:val="Default"/>
              <w:rPr>
                <w:rFonts w:ascii="Times New Roman" w:hAnsi="Times New Roman" w:cs="Times New Roman"/>
                <w:sz w:val="20"/>
                <w:szCs w:val="20"/>
              </w:rPr>
            </w:pPr>
            <w:r w:rsidRPr="00955159">
              <w:rPr>
                <w:rFonts w:ascii="Times New Roman" w:hAnsi="Times New Roman" w:cs="Times New Roman"/>
                <w:sz w:val="20"/>
                <w:szCs w:val="20"/>
              </w:rPr>
              <w:t>Okul ve Öğrencilerinin Eğitim ve Öğretim amaçlarının en iyi şekilde yerine getirilmesi için her türlü maddi ve manevi yardımı yapmaktır</w:t>
            </w:r>
            <w:r>
              <w:rPr>
                <w:rFonts w:ascii="Times New Roman" w:hAnsi="Times New Roman" w:cs="Times New Roman"/>
                <w:sz w:val="20"/>
                <w:szCs w:val="20"/>
              </w:rPr>
              <w:t>.</w:t>
            </w:r>
          </w:p>
        </w:tc>
      </w:tr>
      <w:tr w:rsidR="007869C7" w:rsidRPr="0086311A" w:rsidTr="007E4A3D">
        <w:trPr>
          <w:trHeight w:val="454"/>
        </w:trPr>
        <w:tc>
          <w:tcPr>
            <w:tcW w:w="1384" w:type="dxa"/>
            <w:vAlign w:val="center"/>
          </w:tcPr>
          <w:p w:rsidR="007869C7" w:rsidRPr="0086311A" w:rsidRDefault="008F05A5" w:rsidP="00860FF9">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7869C7" w:rsidRPr="0086311A" w:rsidRDefault="008F05A5" w:rsidP="00860FF9">
            <w:pPr>
              <w:pStyle w:val="Default"/>
              <w:rPr>
                <w:rFonts w:ascii="Times New Roman" w:hAnsi="Times New Roman" w:cs="Times New Roman"/>
                <w:sz w:val="20"/>
                <w:szCs w:val="20"/>
              </w:rPr>
            </w:pPr>
            <w:r w:rsidRPr="00944435">
              <w:rPr>
                <w:rFonts w:ascii="Times New Roman" w:hAnsi="Times New Roman" w:cs="Times New Roman"/>
                <w:bCs/>
                <w:color w:val="auto"/>
                <w:sz w:val="20"/>
                <w:szCs w:val="20"/>
              </w:rPr>
              <w:t>OGYE</w:t>
            </w:r>
          </w:p>
        </w:tc>
        <w:tc>
          <w:tcPr>
            <w:tcW w:w="5702" w:type="dxa"/>
            <w:vAlign w:val="center"/>
          </w:tcPr>
          <w:p w:rsidR="007869C7" w:rsidRPr="0086311A" w:rsidRDefault="008F05A5" w:rsidP="00860FF9">
            <w:pPr>
              <w:pStyle w:val="Default"/>
              <w:rPr>
                <w:rFonts w:ascii="Times New Roman" w:hAnsi="Times New Roman" w:cs="Times New Roman"/>
                <w:sz w:val="20"/>
                <w:szCs w:val="20"/>
              </w:rPr>
            </w:pPr>
            <w:r w:rsidRPr="00964FA7">
              <w:rPr>
                <w:rFonts w:ascii="Times New Roman" w:hAnsi="Times New Roman" w:cs="Times New Roman"/>
                <w:color w:val="auto"/>
                <w:sz w:val="20"/>
                <w:szCs w:val="20"/>
              </w:rPr>
              <w:t>Katılımcı, uzlaşmacı, paylaşımcı bir yönetim ve iş birliğine dayalı çalışma anlayışı ile gelişim plânını hazırlar, uygular ve gerekli iç ve dış koordinasyonu sağlar</w:t>
            </w:r>
            <w:r>
              <w:rPr>
                <w:rFonts w:ascii="Times New Roman" w:hAnsi="Times New Roman" w:cs="Times New Roman"/>
                <w:color w:val="auto"/>
                <w:sz w:val="20"/>
                <w:szCs w:val="20"/>
              </w:rPr>
              <w:t>.</w:t>
            </w:r>
          </w:p>
        </w:tc>
      </w:tr>
      <w:tr w:rsidR="007869C7" w:rsidRPr="0086311A" w:rsidTr="007E4A3D">
        <w:trPr>
          <w:trHeight w:val="454"/>
        </w:trPr>
        <w:tc>
          <w:tcPr>
            <w:tcW w:w="1384" w:type="dxa"/>
            <w:vAlign w:val="center"/>
          </w:tcPr>
          <w:p w:rsidR="007869C7" w:rsidRPr="0086311A" w:rsidRDefault="008F05A5" w:rsidP="00860FF9">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7869C7" w:rsidRPr="0086311A" w:rsidRDefault="008F05A5" w:rsidP="00860FF9">
            <w:pPr>
              <w:pStyle w:val="Default"/>
              <w:rPr>
                <w:rFonts w:ascii="Times New Roman" w:hAnsi="Times New Roman" w:cs="Times New Roman"/>
                <w:sz w:val="20"/>
                <w:szCs w:val="20"/>
              </w:rPr>
            </w:pPr>
            <w:r>
              <w:rPr>
                <w:rFonts w:ascii="Times New Roman" w:hAnsi="Times New Roman" w:cs="Times New Roman"/>
                <w:bCs/>
                <w:color w:val="auto"/>
                <w:sz w:val="20"/>
                <w:szCs w:val="20"/>
              </w:rPr>
              <w:t>Diğer Yardımcı Personel</w:t>
            </w:r>
          </w:p>
        </w:tc>
        <w:tc>
          <w:tcPr>
            <w:tcW w:w="5702" w:type="dxa"/>
            <w:vAlign w:val="center"/>
          </w:tcPr>
          <w:p w:rsidR="007869C7" w:rsidRPr="0086311A" w:rsidRDefault="008F05A5" w:rsidP="008F05A5">
            <w:pPr>
              <w:pStyle w:val="AralkYok"/>
              <w:rPr>
                <w:rFonts w:ascii="Times New Roman" w:hAnsi="Times New Roman"/>
                <w:sz w:val="20"/>
              </w:rPr>
            </w:pPr>
            <w:r>
              <w:rPr>
                <w:rFonts w:ascii="Times New Roman" w:hAnsi="Times New Roman"/>
                <w:sz w:val="20"/>
              </w:rPr>
              <w:t>Yardımcı hizmetler</w:t>
            </w:r>
            <w:r w:rsidRPr="006413B4">
              <w:rPr>
                <w:rFonts w:ascii="Times New Roman" w:hAnsi="Times New Roman"/>
                <w:sz w:val="20"/>
              </w:rPr>
              <w:t xml:space="preserve"> </w:t>
            </w:r>
            <w:r>
              <w:rPr>
                <w:rFonts w:ascii="Times New Roman" w:hAnsi="Times New Roman"/>
                <w:sz w:val="20"/>
              </w:rPr>
              <w:t xml:space="preserve"> </w:t>
            </w:r>
            <w:r w:rsidRPr="006413B4">
              <w:rPr>
                <w:rFonts w:ascii="Times New Roman" w:hAnsi="Times New Roman"/>
                <w:sz w:val="20"/>
              </w:rPr>
              <w:t xml:space="preserve">sınıfı </w:t>
            </w:r>
            <w:r>
              <w:rPr>
                <w:rFonts w:ascii="Times New Roman" w:hAnsi="Times New Roman"/>
                <w:sz w:val="20"/>
              </w:rPr>
              <w:t xml:space="preserve">  </w:t>
            </w:r>
            <w:r w:rsidRPr="006413B4">
              <w:rPr>
                <w:rFonts w:ascii="Times New Roman" w:hAnsi="Times New Roman"/>
                <w:sz w:val="20"/>
              </w:rPr>
              <w:t>personeli, okul yönetimince yapılacak plânlama ve iş bölümüne göre her türlü yazı ve dosyayı dağıtmak ve toplamak, başvuru sahiplerini karşılamak ve yol göstermek, hizmet yerlerini temizlemek, aydınlatmak ve ısıtma yerlerinde çalışmak, nöbet tutmak, okula getirilen ve çıkarılan her türlü araç-gereç ve malzeme ile eşyayı taşıma ve yerleştirme işlerini yapmakla yükümlüdürler.</w:t>
            </w:r>
          </w:p>
        </w:tc>
      </w:tr>
      <w:tr w:rsidR="007869C7" w:rsidRPr="0086311A" w:rsidTr="007E4A3D">
        <w:trPr>
          <w:trHeight w:val="454"/>
        </w:trPr>
        <w:tc>
          <w:tcPr>
            <w:tcW w:w="1384" w:type="dxa"/>
            <w:vAlign w:val="center"/>
          </w:tcPr>
          <w:p w:rsidR="007869C7" w:rsidRPr="0086311A" w:rsidRDefault="00501F05" w:rsidP="00860FF9">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7869C7" w:rsidRPr="00501F05" w:rsidRDefault="007869C7" w:rsidP="00860FF9">
            <w:pPr>
              <w:pStyle w:val="Default"/>
              <w:rPr>
                <w:rFonts w:ascii="Times New Roman" w:hAnsi="Times New Roman" w:cs="Times New Roman"/>
                <w:sz w:val="20"/>
                <w:szCs w:val="20"/>
              </w:rPr>
            </w:pPr>
            <w:r w:rsidRPr="00501F05">
              <w:rPr>
                <w:rFonts w:ascii="Times New Roman" w:hAnsi="Times New Roman" w:cs="Times New Roman"/>
                <w:sz w:val="20"/>
                <w:szCs w:val="20"/>
              </w:rPr>
              <w:t>Okul Öğrenci Temsilcisi</w:t>
            </w:r>
          </w:p>
        </w:tc>
        <w:tc>
          <w:tcPr>
            <w:tcW w:w="5702" w:type="dxa"/>
            <w:vAlign w:val="center"/>
          </w:tcPr>
          <w:p w:rsidR="007869C7" w:rsidRPr="001A598A" w:rsidRDefault="00501F05" w:rsidP="001A598A">
            <w:pPr>
              <w:spacing w:before="100" w:beforeAutospacing="1" w:after="100" w:afterAutospacing="1" w:line="288" w:lineRule="atLeast"/>
              <w:rPr>
                <w:rFonts w:ascii="Arial" w:hAnsi="Arial" w:cs="Arial"/>
                <w:color w:val="222222"/>
                <w:sz w:val="20"/>
                <w:szCs w:val="20"/>
              </w:rPr>
            </w:pPr>
            <w:r w:rsidRPr="00501F05">
              <w:rPr>
                <w:rFonts w:ascii="Arial" w:hAnsi="Arial" w:cs="Arial"/>
                <w:color w:val="222222"/>
                <w:sz w:val="20"/>
                <w:szCs w:val="20"/>
              </w:rPr>
              <w:t xml:space="preserve">Sınıf, öğretmenler ve okul idaresi arasında iletişimi sağlamak,Diğer sınıf temsilcileriyle bir araya gelerek okulun işleyişi ile ilgili önerilerde bulunmak, kurumun gelişimi için tavsiyeler sunmak,Sınıf arkadaşlarını çeşitli toplantılarda </w:t>
            </w:r>
            <w:r w:rsidRPr="00501F05">
              <w:rPr>
                <w:rFonts w:ascii="Arial" w:hAnsi="Arial" w:cs="Arial"/>
                <w:color w:val="222222"/>
                <w:sz w:val="20"/>
                <w:szCs w:val="20"/>
              </w:rPr>
              <w:lastRenderedPageBreak/>
              <w:t>temsil etmek, onların duygu ve düşüncelerini ilgili kişi ve birimlere iletmek,Sınıf ile ilgili evrakları müdür yardımcılarına teslim etmek,Sınıf atmosferi oluşurken sevgi, saygı, güven, hoşgörü, işbirliği ve dayanışma ortamının yaratılmasına katkıda bulunmak gibi görev ve sorumlulukları olacaktır.</w:t>
            </w:r>
          </w:p>
        </w:tc>
      </w:tr>
    </w:tbl>
    <w:p w:rsidR="007869C7" w:rsidRPr="0086311A" w:rsidRDefault="007869C7" w:rsidP="00145EEF">
      <w:pPr>
        <w:keepNext/>
        <w:rPr>
          <w:rFonts w:ascii="Times New Roman" w:hAnsi="Times New Roman"/>
          <w:b/>
          <w:sz w:val="24"/>
        </w:rPr>
      </w:pPr>
    </w:p>
    <w:p w:rsidR="007869C7" w:rsidRPr="0086311A" w:rsidRDefault="007869C7" w:rsidP="007E4A3D">
      <w:pPr>
        <w:keepNext/>
        <w:ind w:left="426"/>
        <w:rPr>
          <w:rFonts w:ascii="Times New Roman" w:hAnsi="Times New Roman"/>
          <w:b/>
          <w:color w:val="1F497D"/>
          <w:sz w:val="24"/>
        </w:rPr>
      </w:pPr>
      <w:r w:rsidRPr="0086311A">
        <w:rPr>
          <w:rFonts w:ascii="Times New Roman" w:hAnsi="Times New Roman"/>
          <w:b/>
          <w:color w:val="1F497D"/>
          <w:sz w:val="24"/>
        </w:rPr>
        <w:t>2.5.1.2. Kurul,  Komisyonların Görevleri</w:t>
      </w:r>
    </w:p>
    <w:p w:rsidR="007869C7" w:rsidRPr="0086311A" w:rsidRDefault="00D65A84" w:rsidP="00B908CE">
      <w:pPr>
        <w:keepNext/>
        <w:spacing w:after="0" w:line="240" w:lineRule="auto"/>
        <w:rPr>
          <w:rFonts w:ascii="Times New Roman" w:hAnsi="Times New Roman"/>
          <w:b/>
          <w:sz w:val="24"/>
        </w:rPr>
      </w:pPr>
      <w:r>
        <w:rPr>
          <w:rFonts w:ascii="Times New Roman" w:hAnsi="Times New Roman"/>
          <w:b/>
          <w:sz w:val="24"/>
        </w:rPr>
        <w:t>Tablo 5</w:t>
      </w:r>
      <w:r w:rsidR="00BE56FB">
        <w:rPr>
          <w:rFonts w:ascii="Times New Roman" w:hAnsi="Times New Roman"/>
          <w:b/>
          <w:sz w:val="24"/>
        </w:rPr>
        <w:t>.</w:t>
      </w:r>
      <w:r w:rsidR="007869C7" w:rsidRPr="0086311A">
        <w:rPr>
          <w:rFonts w:ascii="Times New Roman" w:hAnsi="Times New Roman"/>
          <w:b/>
          <w:sz w:val="24"/>
        </w:rPr>
        <w:t xml:space="preserve"> Kurul,  Komisyonların Görevleri</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7869C7" w:rsidRPr="0086311A" w:rsidTr="00415BEC">
        <w:trPr>
          <w:trHeight w:val="353"/>
        </w:trPr>
        <w:tc>
          <w:tcPr>
            <w:tcW w:w="1384" w:type="dxa"/>
            <w:shd w:val="clear" w:color="auto" w:fill="CC99FF"/>
            <w:vAlign w:val="center"/>
          </w:tcPr>
          <w:p w:rsidR="007869C7" w:rsidRPr="0086311A" w:rsidRDefault="007869C7"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S.NO</w:t>
            </w:r>
          </w:p>
        </w:tc>
        <w:tc>
          <w:tcPr>
            <w:tcW w:w="2268" w:type="dxa"/>
            <w:shd w:val="clear" w:color="auto" w:fill="CC99FF"/>
            <w:vAlign w:val="center"/>
          </w:tcPr>
          <w:p w:rsidR="007869C7" w:rsidRPr="0086311A" w:rsidRDefault="007869C7"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Kurul/Komisyon Adı</w:t>
            </w:r>
          </w:p>
        </w:tc>
        <w:tc>
          <w:tcPr>
            <w:tcW w:w="5702" w:type="dxa"/>
            <w:shd w:val="clear" w:color="auto" w:fill="CC99FF"/>
            <w:vAlign w:val="center"/>
          </w:tcPr>
          <w:p w:rsidR="007869C7" w:rsidRPr="0086311A" w:rsidRDefault="007869C7"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GÖREVLERİ</w:t>
            </w:r>
          </w:p>
        </w:tc>
      </w:tr>
      <w:tr w:rsidR="007869C7" w:rsidRPr="0086311A" w:rsidTr="00860FF9">
        <w:trPr>
          <w:trHeight w:val="811"/>
        </w:trPr>
        <w:tc>
          <w:tcPr>
            <w:tcW w:w="1384" w:type="dxa"/>
            <w:vAlign w:val="center"/>
          </w:tcPr>
          <w:p w:rsidR="007869C7" w:rsidRPr="0086311A" w:rsidRDefault="007869C7"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2268" w:type="dxa"/>
            <w:vAlign w:val="center"/>
          </w:tcPr>
          <w:p w:rsidR="007869C7" w:rsidRPr="0086311A" w:rsidRDefault="00501F05" w:rsidP="00501F05">
            <w:pPr>
              <w:pStyle w:val="Default"/>
              <w:jc w:val="center"/>
              <w:rPr>
                <w:rFonts w:ascii="Times New Roman" w:hAnsi="Times New Roman" w:cs="Times New Roman"/>
                <w:sz w:val="20"/>
                <w:szCs w:val="20"/>
              </w:rPr>
            </w:pPr>
            <w:r w:rsidRPr="00955159">
              <w:rPr>
                <w:rFonts w:ascii="Times New Roman" w:hAnsi="Times New Roman" w:cs="Times New Roman"/>
                <w:b/>
                <w:bCs/>
                <w:sz w:val="20"/>
                <w:szCs w:val="20"/>
              </w:rPr>
              <w:t>Satın Alma Komisyonu</w:t>
            </w:r>
          </w:p>
        </w:tc>
        <w:tc>
          <w:tcPr>
            <w:tcW w:w="5702" w:type="dxa"/>
            <w:vAlign w:val="center"/>
          </w:tcPr>
          <w:p w:rsidR="007869C7" w:rsidRPr="0086311A" w:rsidRDefault="00501F05" w:rsidP="00860FF9">
            <w:pPr>
              <w:pStyle w:val="Default"/>
              <w:rPr>
                <w:rFonts w:ascii="Times New Roman" w:hAnsi="Times New Roman" w:cs="Times New Roman"/>
                <w:sz w:val="20"/>
                <w:szCs w:val="20"/>
              </w:rPr>
            </w:pPr>
            <w:r w:rsidRPr="00955159">
              <w:rPr>
                <w:rFonts w:ascii="Times New Roman" w:hAnsi="Times New Roman" w:cs="Times New Roman"/>
                <w:sz w:val="20"/>
                <w:szCs w:val="20"/>
              </w:rPr>
              <w:t>Okul ve kurumlardaki satın alma iş ve işlemleri, 04.01.2002 tarihli ve 4734 sayılı Kamu İhale Kanunu ile ilgili diğer mevzuat hükümlerine göre yürütülür.</w:t>
            </w:r>
          </w:p>
        </w:tc>
      </w:tr>
      <w:tr w:rsidR="007869C7" w:rsidRPr="0086311A" w:rsidTr="00860FF9">
        <w:trPr>
          <w:trHeight w:val="811"/>
        </w:trPr>
        <w:tc>
          <w:tcPr>
            <w:tcW w:w="1384" w:type="dxa"/>
            <w:vAlign w:val="center"/>
          </w:tcPr>
          <w:p w:rsidR="007869C7" w:rsidRPr="0086311A" w:rsidRDefault="007869C7"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w:t>
            </w:r>
          </w:p>
        </w:tc>
        <w:tc>
          <w:tcPr>
            <w:tcW w:w="2268" w:type="dxa"/>
            <w:vAlign w:val="center"/>
          </w:tcPr>
          <w:p w:rsidR="007869C7" w:rsidRPr="0086311A" w:rsidRDefault="00501F05" w:rsidP="00501F05">
            <w:pPr>
              <w:pStyle w:val="Default"/>
              <w:jc w:val="center"/>
              <w:rPr>
                <w:rFonts w:ascii="Times New Roman" w:hAnsi="Times New Roman" w:cs="Times New Roman"/>
                <w:sz w:val="20"/>
                <w:szCs w:val="20"/>
              </w:rPr>
            </w:pPr>
            <w:r w:rsidRPr="00964FA7">
              <w:rPr>
                <w:rFonts w:ascii="Times New Roman" w:hAnsi="Times New Roman" w:cs="Times New Roman"/>
                <w:b/>
                <w:bCs/>
                <w:color w:val="auto"/>
                <w:sz w:val="20"/>
                <w:szCs w:val="20"/>
              </w:rPr>
              <w:t>Muayene Sayım ve Teslim Alma Komisyonu</w:t>
            </w:r>
          </w:p>
        </w:tc>
        <w:tc>
          <w:tcPr>
            <w:tcW w:w="5702" w:type="dxa"/>
            <w:vAlign w:val="center"/>
          </w:tcPr>
          <w:p w:rsidR="007869C7" w:rsidRPr="0086311A" w:rsidRDefault="00501F05" w:rsidP="00860FF9">
            <w:pPr>
              <w:pStyle w:val="Default"/>
              <w:rPr>
                <w:rFonts w:ascii="Times New Roman" w:hAnsi="Times New Roman" w:cs="Times New Roman"/>
                <w:sz w:val="20"/>
                <w:szCs w:val="20"/>
              </w:rPr>
            </w:pPr>
            <w:r w:rsidRPr="00964FA7">
              <w:rPr>
                <w:rFonts w:ascii="Times New Roman" w:hAnsi="Times New Roman" w:cs="Times New Roman"/>
                <w:color w:val="auto"/>
                <w:sz w:val="20"/>
                <w:szCs w:val="20"/>
              </w:rPr>
              <w:t>Muayene ve kabul komisyonu, 8 inci maddede belirtilen hükümlere göre kurulduğu tarihten itibaren, on (10) günü geçmemek üzere idarece belirlenen süre içinde işyerine, işyeri öngörülmeyen işlerde ise sözleşmesinde işin kabulü için belirlenen yere giderek yüklenici tarafından gerçekleştirilen işleri Hizmet İşleri Genel Şartnamesinin 44 - 49 uncu maddelerine göre inceler, muayene eder ve işin niteliğinin ihtiyaç göstermesi halinde gerekli gördüğü kısımların incelemesini ve gerekli görürse işletme ve çalışma deneylerini yapar. Kabule engel bir durum bulunmadığı taktirde, işin kabulünü yapar. Yukarıda belirlenen süre, gerekmesi halinde yetkili makam tarafından uzatılabilir.</w:t>
            </w:r>
          </w:p>
        </w:tc>
      </w:tr>
      <w:tr w:rsidR="007869C7" w:rsidRPr="0086311A" w:rsidTr="00860FF9">
        <w:trPr>
          <w:trHeight w:val="603"/>
        </w:trPr>
        <w:tc>
          <w:tcPr>
            <w:tcW w:w="1384" w:type="dxa"/>
            <w:vAlign w:val="center"/>
          </w:tcPr>
          <w:p w:rsidR="007869C7" w:rsidRPr="0086311A" w:rsidRDefault="007869C7"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3</w:t>
            </w:r>
          </w:p>
        </w:tc>
        <w:tc>
          <w:tcPr>
            <w:tcW w:w="2268" w:type="dxa"/>
            <w:vAlign w:val="center"/>
          </w:tcPr>
          <w:p w:rsidR="007869C7" w:rsidRPr="0086311A" w:rsidRDefault="00501F05" w:rsidP="00501F05">
            <w:pPr>
              <w:pStyle w:val="Default"/>
              <w:jc w:val="center"/>
              <w:rPr>
                <w:rFonts w:ascii="Times New Roman" w:hAnsi="Times New Roman" w:cs="Times New Roman"/>
                <w:sz w:val="20"/>
                <w:szCs w:val="20"/>
              </w:rPr>
            </w:pPr>
            <w:r w:rsidRPr="00964FA7">
              <w:rPr>
                <w:rFonts w:ascii="Times New Roman" w:hAnsi="Times New Roman"/>
                <w:b/>
                <w:bCs/>
                <w:color w:val="auto"/>
                <w:sz w:val="20"/>
                <w:szCs w:val="20"/>
              </w:rPr>
              <w:t>Yazılı Sorularını İnceleme Komisyonu</w:t>
            </w:r>
          </w:p>
        </w:tc>
        <w:tc>
          <w:tcPr>
            <w:tcW w:w="5702" w:type="dxa"/>
            <w:vAlign w:val="center"/>
          </w:tcPr>
          <w:p w:rsidR="007869C7" w:rsidRPr="0086311A" w:rsidRDefault="00501F05" w:rsidP="00860FF9">
            <w:pPr>
              <w:pStyle w:val="Default"/>
              <w:rPr>
                <w:rFonts w:ascii="Times New Roman" w:hAnsi="Times New Roman" w:cs="Times New Roman"/>
                <w:sz w:val="20"/>
                <w:szCs w:val="20"/>
              </w:rPr>
            </w:pPr>
            <w:r w:rsidRPr="00964FA7">
              <w:rPr>
                <w:rFonts w:ascii="Times New Roman" w:hAnsi="Times New Roman"/>
                <w:color w:val="auto"/>
                <w:sz w:val="20"/>
                <w:szCs w:val="20"/>
              </w:rPr>
              <w:t>Öğretmenlerimizin hazırlamış oldukları yazılı, test ve deneme sınavları gibi sınavları inceleyip verilmesi gereken kazanımlara uygunluğunu inceleyen komisyondur.</w:t>
            </w:r>
          </w:p>
        </w:tc>
      </w:tr>
      <w:tr w:rsidR="007869C7" w:rsidRPr="0086311A" w:rsidTr="00860FF9">
        <w:trPr>
          <w:trHeight w:val="811"/>
        </w:trPr>
        <w:tc>
          <w:tcPr>
            <w:tcW w:w="1384" w:type="dxa"/>
            <w:vAlign w:val="center"/>
          </w:tcPr>
          <w:p w:rsidR="007869C7" w:rsidRPr="0086311A" w:rsidRDefault="007869C7"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4</w:t>
            </w:r>
          </w:p>
        </w:tc>
        <w:tc>
          <w:tcPr>
            <w:tcW w:w="2268" w:type="dxa"/>
            <w:vAlign w:val="center"/>
          </w:tcPr>
          <w:p w:rsidR="007869C7" w:rsidRPr="0086311A" w:rsidRDefault="00501F05" w:rsidP="00501F05">
            <w:pPr>
              <w:pStyle w:val="Default"/>
              <w:jc w:val="center"/>
              <w:rPr>
                <w:rFonts w:ascii="Times New Roman" w:hAnsi="Times New Roman" w:cs="Times New Roman"/>
                <w:sz w:val="20"/>
                <w:szCs w:val="20"/>
              </w:rPr>
            </w:pPr>
            <w:r w:rsidRPr="00956FBB">
              <w:rPr>
                <w:rFonts w:ascii="Times New Roman" w:hAnsi="Times New Roman" w:cs="Times New Roman"/>
                <w:b/>
                <w:bCs/>
                <w:sz w:val="20"/>
                <w:szCs w:val="20"/>
              </w:rPr>
              <w:t>Öğrenci Davranışları Değerlendirme Kurulu</w:t>
            </w:r>
          </w:p>
        </w:tc>
        <w:tc>
          <w:tcPr>
            <w:tcW w:w="5702" w:type="dxa"/>
            <w:vAlign w:val="center"/>
          </w:tcPr>
          <w:p w:rsidR="00501F05" w:rsidRPr="00956FBB" w:rsidRDefault="00501F05" w:rsidP="00501F05">
            <w:pPr>
              <w:pStyle w:val="Default"/>
              <w:rPr>
                <w:rFonts w:ascii="Times New Roman" w:hAnsi="Times New Roman" w:cs="Times New Roman"/>
                <w:sz w:val="20"/>
                <w:szCs w:val="20"/>
              </w:rPr>
            </w:pPr>
            <w:r w:rsidRPr="00956FBB">
              <w:rPr>
                <w:rFonts w:ascii="Times New Roman" w:hAnsi="Times New Roman" w:cs="Times New Roman"/>
                <w:sz w:val="20"/>
                <w:szCs w:val="20"/>
              </w:rPr>
              <w:t>Okulda öğrenci davranışları ile ilgili “Millî Eğitim Bakanlığı İlköğretim Kurumları Yönetmeliği” hükümlerini uygulamak.</w:t>
            </w:r>
          </w:p>
          <w:p w:rsidR="007869C7" w:rsidRPr="0086311A" w:rsidRDefault="007869C7" w:rsidP="00860FF9">
            <w:pPr>
              <w:pStyle w:val="Default"/>
              <w:rPr>
                <w:rFonts w:ascii="Times New Roman" w:hAnsi="Times New Roman" w:cs="Times New Roman"/>
                <w:sz w:val="20"/>
                <w:szCs w:val="20"/>
              </w:rPr>
            </w:pPr>
          </w:p>
        </w:tc>
      </w:tr>
      <w:tr w:rsidR="007869C7" w:rsidRPr="0086311A" w:rsidTr="00860FF9">
        <w:trPr>
          <w:trHeight w:val="811"/>
        </w:trPr>
        <w:tc>
          <w:tcPr>
            <w:tcW w:w="1384" w:type="dxa"/>
            <w:vAlign w:val="center"/>
          </w:tcPr>
          <w:p w:rsidR="007869C7" w:rsidRPr="0086311A" w:rsidRDefault="007869C7"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5</w:t>
            </w:r>
          </w:p>
        </w:tc>
        <w:tc>
          <w:tcPr>
            <w:tcW w:w="2268" w:type="dxa"/>
            <w:vAlign w:val="center"/>
          </w:tcPr>
          <w:p w:rsidR="007869C7" w:rsidRPr="0086311A" w:rsidRDefault="00501F05" w:rsidP="00501F05">
            <w:pPr>
              <w:pStyle w:val="Default"/>
              <w:jc w:val="center"/>
              <w:rPr>
                <w:rFonts w:ascii="Times New Roman" w:hAnsi="Times New Roman" w:cs="Times New Roman"/>
                <w:sz w:val="20"/>
                <w:szCs w:val="20"/>
              </w:rPr>
            </w:pPr>
            <w:r w:rsidRPr="00956FBB">
              <w:rPr>
                <w:rFonts w:ascii="Times New Roman" w:hAnsi="Times New Roman"/>
                <w:b/>
                <w:bCs/>
                <w:sz w:val="20"/>
                <w:szCs w:val="20"/>
              </w:rPr>
              <w:t>Öğretmenler Kurulu</w:t>
            </w:r>
          </w:p>
        </w:tc>
        <w:tc>
          <w:tcPr>
            <w:tcW w:w="5702" w:type="dxa"/>
            <w:vAlign w:val="center"/>
          </w:tcPr>
          <w:p w:rsidR="00501F05" w:rsidRDefault="00501F05" w:rsidP="00501F05">
            <w:pPr>
              <w:spacing w:after="0" w:line="240" w:lineRule="auto"/>
              <w:rPr>
                <w:rFonts w:ascii="Times New Roman" w:hAnsi="Times New Roman"/>
                <w:sz w:val="20"/>
                <w:szCs w:val="20"/>
              </w:rPr>
            </w:pPr>
            <w:r w:rsidRPr="00956FBB">
              <w:rPr>
                <w:rFonts w:ascii="Times New Roman" w:hAnsi="Times New Roman"/>
                <w:sz w:val="20"/>
                <w:szCs w:val="20"/>
              </w:rPr>
              <w:t>Öğretmenler kurulu; ders yılı başında, ikinci yarıyıl başında, ders yılı sonunda ve okul yönetimince gerek duyulduğunda toplanır.</w:t>
            </w:r>
            <w:r>
              <w:rPr>
                <w:rFonts w:ascii="Times New Roman" w:hAnsi="Times New Roman"/>
                <w:sz w:val="20"/>
                <w:szCs w:val="20"/>
              </w:rPr>
              <w:t xml:space="preserve"> </w:t>
            </w:r>
          </w:p>
          <w:p w:rsidR="00501F05" w:rsidRDefault="00501F05" w:rsidP="00501F05">
            <w:pPr>
              <w:spacing w:after="0" w:line="240" w:lineRule="auto"/>
              <w:rPr>
                <w:rFonts w:ascii="Times New Roman" w:hAnsi="Times New Roman"/>
                <w:sz w:val="20"/>
                <w:szCs w:val="20"/>
              </w:rPr>
            </w:pPr>
            <w:r w:rsidRPr="00956FBB">
              <w:rPr>
                <w:rFonts w:ascii="Times New Roman" w:hAnsi="Times New Roman"/>
                <w:sz w:val="20"/>
                <w:szCs w:val="20"/>
              </w:rPr>
              <w:t>Kurulun toplantı günleri v</w:t>
            </w:r>
            <w:r>
              <w:rPr>
                <w:rFonts w:ascii="Times New Roman" w:hAnsi="Times New Roman"/>
                <w:sz w:val="20"/>
                <w:szCs w:val="20"/>
              </w:rPr>
              <w:t xml:space="preserve">e gündemi, müdür tarafından iki </w:t>
            </w:r>
            <w:r w:rsidRPr="00956FBB">
              <w:rPr>
                <w:rFonts w:ascii="Times New Roman" w:hAnsi="Times New Roman"/>
                <w:sz w:val="20"/>
                <w:szCs w:val="20"/>
              </w:rPr>
              <w:t>gün önceden yazılı ve imza karşılığı ilgililere duyurulur.</w:t>
            </w:r>
            <w:r w:rsidRPr="00956FBB">
              <w:rPr>
                <w:rFonts w:ascii="Times New Roman" w:hAnsi="Times New Roman"/>
                <w:sz w:val="20"/>
                <w:szCs w:val="20"/>
              </w:rPr>
              <w:br/>
              <w:t>İlk toplantıda önceki yılın değerlendirilmesi ile yeni öğretim yılı çalışma esasları belirlenir ve iş bölümü yapılır.</w:t>
            </w:r>
            <w:r>
              <w:rPr>
                <w:rFonts w:ascii="Times New Roman" w:hAnsi="Times New Roman"/>
                <w:sz w:val="20"/>
                <w:szCs w:val="20"/>
              </w:rPr>
              <w:t xml:space="preserve"> </w:t>
            </w:r>
          </w:p>
          <w:p w:rsidR="00501F05" w:rsidRDefault="00501F05" w:rsidP="00501F05">
            <w:pPr>
              <w:spacing w:after="0" w:line="240" w:lineRule="auto"/>
              <w:rPr>
                <w:rFonts w:ascii="Times New Roman" w:hAnsi="Times New Roman"/>
                <w:sz w:val="20"/>
                <w:szCs w:val="20"/>
              </w:rPr>
            </w:pPr>
            <w:r w:rsidRPr="00956FBB">
              <w:rPr>
                <w:rFonts w:ascii="Times New Roman" w:hAnsi="Times New Roman"/>
                <w:sz w:val="20"/>
                <w:szCs w:val="20"/>
              </w:rPr>
              <w:t xml:space="preserve">Ders yılı içinde yapılan </w:t>
            </w:r>
            <w:r>
              <w:rPr>
                <w:rFonts w:ascii="Times New Roman" w:hAnsi="Times New Roman"/>
                <w:sz w:val="20"/>
                <w:szCs w:val="20"/>
              </w:rPr>
              <w:t xml:space="preserve">toplantılarda çalışmalar gözden </w:t>
            </w:r>
            <w:r w:rsidRPr="00956FBB">
              <w:rPr>
                <w:rFonts w:ascii="Times New Roman" w:hAnsi="Times New Roman"/>
                <w:sz w:val="20"/>
                <w:szCs w:val="20"/>
              </w:rPr>
              <w:t xml:space="preserve">geçirilip değerlendirilir, eksiklik ve aksaklıkların giderilmesi için alınacak önlemler görüşülür ve kararlaştırılır. </w:t>
            </w:r>
          </w:p>
          <w:p w:rsidR="00501F05" w:rsidRDefault="00501F05" w:rsidP="00501F05">
            <w:pPr>
              <w:spacing w:after="0" w:line="240" w:lineRule="auto"/>
              <w:rPr>
                <w:rFonts w:ascii="Times New Roman" w:hAnsi="Times New Roman"/>
                <w:sz w:val="20"/>
                <w:szCs w:val="20"/>
              </w:rPr>
            </w:pPr>
            <w:r w:rsidRPr="00956FBB">
              <w:rPr>
                <w:rFonts w:ascii="Times New Roman" w:hAnsi="Times New Roman"/>
                <w:sz w:val="20"/>
                <w:szCs w:val="20"/>
              </w:rPr>
              <w:t xml:space="preserve">Ders yılı sonunda yapılan toplantıda öğrencilerin devam-devamsızlık ve başarı durumları gözden geçirilir, üst makamlarca ve okul yönetimince verilen konular görüşülür ve kararlaştırılır. </w:t>
            </w:r>
          </w:p>
          <w:p w:rsidR="00501F05" w:rsidRDefault="00501F05" w:rsidP="00501F05">
            <w:pPr>
              <w:spacing w:after="0" w:line="240" w:lineRule="auto"/>
              <w:rPr>
                <w:rFonts w:ascii="Times New Roman" w:hAnsi="Times New Roman"/>
                <w:sz w:val="20"/>
                <w:szCs w:val="20"/>
              </w:rPr>
            </w:pPr>
            <w:r w:rsidRPr="00956FBB">
              <w:rPr>
                <w:rFonts w:ascii="Times New Roman" w:hAnsi="Times New Roman"/>
                <w:sz w:val="20"/>
                <w:szCs w:val="20"/>
              </w:rPr>
              <w:t xml:space="preserve">Öğretmenler kurulu toplantılarında alınan kararlar tutanakla tespit edilir ve toplantıya katılanlar tarafından imzalanır, katılmayanlar tutanakta belirtilir. Tutanakların aslı, toplantı tutanakları dosyasında saklanır. Alınan kararlar, karar defterine yazılır. Uygulanmak üzere yönetici ve öğretmenler tarafından imzalanır. </w:t>
            </w:r>
          </w:p>
          <w:p w:rsidR="007869C7" w:rsidRPr="0086311A" w:rsidRDefault="00501F05" w:rsidP="00501F05">
            <w:pPr>
              <w:pStyle w:val="Default"/>
              <w:rPr>
                <w:rFonts w:ascii="Times New Roman" w:hAnsi="Times New Roman" w:cs="Times New Roman"/>
                <w:sz w:val="20"/>
                <w:szCs w:val="20"/>
              </w:rPr>
            </w:pPr>
            <w:r w:rsidRPr="00956FBB">
              <w:rPr>
                <w:rFonts w:ascii="Times New Roman" w:hAnsi="Times New Roman"/>
                <w:sz w:val="20"/>
                <w:szCs w:val="20"/>
              </w:rPr>
              <w:t>Toplantıların ders saatleri dışında yapılması esastır. Ancak, ikili öğretim yapan okulların tüm öğretmenlerinin aynı anda toplanmalarına gerek duyulduğunda, okul yönetimince bağlı bulunduğu millî eğitim müdürlüğüne bilgi vermek şartıyla toplantı günlerinde yarım gün öğretim yapılır.</w:t>
            </w:r>
          </w:p>
        </w:tc>
      </w:tr>
      <w:tr w:rsidR="007869C7" w:rsidRPr="0086311A" w:rsidTr="00860FF9">
        <w:trPr>
          <w:trHeight w:val="811"/>
        </w:trPr>
        <w:tc>
          <w:tcPr>
            <w:tcW w:w="1384" w:type="dxa"/>
            <w:vAlign w:val="center"/>
          </w:tcPr>
          <w:p w:rsidR="007869C7" w:rsidRPr="0086311A" w:rsidRDefault="007869C7"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lastRenderedPageBreak/>
              <w:t>6</w:t>
            </w:r>
          </w:p>
        </w:tc>
        <w:tc>
          <w:tcPr>
            <w:tcW w:w="2268" w:type="dxa"/>
            <w:vAlign w:val="center"/>
          </w:tcPr>
          <w:p w:rsidR="007869C7" w:rsidRPr="0086311A" w:rsidRDefault="00501F05" w:rsidP="00501F05">
            <w:pPr>
              <w:pStyle w:val="Default"/>
              <w:jc w:val="center"/>
              <w:rPr>
                <w:rFonts w:ascii="Times New Roman" w:hAnsi="Times New Roman" w:cs="Times New Roman"/>
                <w:sz w:val="20"/>
                <w:szCs w:val="20"/>
              </w:rPr>
            </w:pPr>
            <w:r w:rsidRPr="00964FA7">
              <w:rPr>
                <w:rFonts w:ascii="Times New Roman" w:hAnsi="Times New Roman" w:cs="Times New Roman"/>
                <w:b/>
                <w:bCs/>
                <w:color w:val="auto"/>
                <w:sz w:val="20"/>
                <w:szCs w:val="20"/>
              </w:rPr>
              <w:t>Yazı İnceleme Komisyonu</w:t>
            </w:r>
          </w:p>
        </w:tc>
        <w:tc>
          <w:tcPr>
            <w:tcW w:w="5702" w:type="dxa"/>
            <w:vAlign w:val="center"/>
          </w:tcPr>
          <w:p w:rsidR="007869C7" w:rsidRPr="0086311A" w:rsidRDefault="00501F05" w:rsidP="00860FF9">
            <w:pPr>
              <w:pStyle w:val="Default"/>
              <w:rPr>
                <w:rFonts w:ascii="Times New Roman" w:hAnsi="Times New Roman" w:cs="Times New Roman"/>
                <w:sz w:val="20"/>
                <w:szCs w:val="20"/>
              </w:rPr>
            </w:pPr>
            <w:r w:rsidRPr="00964FA7">
              <w:rPr>
                <w:rFonts w:ascii="Times New Roman" w:hAnsi="Times New Roman" w:cs="Times New Roman"/>
                <w:color w:val="auto"/>
                <w:sz w:val="20"/>
                <w:szCs w:val="20"/>
              </w:rPr>
              <w:t>Okulda yapılacak kutlama, anma ve panolara asılacak yazı, şiir, resim ve ilanları incelemek.</w:t>
            </w:r>
          </w:p>
        </w:tc>
      </w:tr>
      <w:tr w:rsidR="00501F05" w:rsidRPr="0086311A" w:rsidTr="00860FF9">
        <w:trPr>
          <w:trHeight w:val="811"/>
        </w:trPr>
        <w:tc>
          <w:tcPr>
            <w:tcW w:w="1384" w:type="dxa"/>
            <w:vAlign w:val="center"/>
          </w:tcPr>
          <w:p w:rsidR="00501F05" w:rsidRPr="0086311A" w:rsidRDefault="00501F05" w:rsidP="00860FF9">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501F05" w:rsidRPr="007517AA" w:rsidRDefault="00501F05" w:rsidP="00501F05">
            <w:pPr>
              <w:spacing w:after="0" w:line="240" w:lineRule="auto"/>
              <w:jc w:val="center"/>
              <w:rPr>
                <w:rFonts w:ascii="Times New Roman" w:hAnsi="Times New Roman"/>
                <w:b/>
                <w:bCs/>
                <w:sz w:val="20"/>
                <w:szCs w:val="20"/>
              </w:rPr>
            </w:pPr>
            <w:r w:rsidRPr="007517AA">
              <w:rPr>
                <w:rFonts w:ascii="Times New Roman" w:hAnsi="Times New Roman"/>
                <w:b/>
                <w:bCs/>
                <w:sz w:val="20"/>
                <w:szCs w:val="20"/>
              </w:rPr>
              <w:t>Okul Seçim Kurulu</w:t>
            </w:r>
          </w:p>
          <w:p w:rsidR="00501F05" w:rsidRPr="0086311A" w:rsidRDefault="00501F05" w:rsidP="00501F05">
            <w:pPr>
              <w:pStyle w:val="Default"/>
              <w:jc w:val="center"/>
              <w:rPr>
                <w:rFonts w:ascii="Times New Roman" w:hAnsi="Times New Roman" w:cs="Times New Roman"/>
                <w:sz w:val="20"/>
                <w:szCs w:val="20"/>
              </w:rPr>
            </w:pPr>
          </w:p>
        </w:tc>
        <w:tc>
          <w:tcPr>
            <w:tcW w:w="5702" w:type="dxa"/>
            <w:vAlign w:val="center"/>
          </w:tcPr>
          <w:p w:rsidR="00501F05" w:rsidRPr="0086311A" w:rsidRDefault="00501F05" w:rsidP="00860FF9">
            <w:pPr>
              <w:pStyle w:val="Default"/>
              <w:rPr>
                <w:rFonts w:ascii="Times New Roman" w:hAnsi="Times New Roman" w:cs="Times New Roman"/>
                <w:sz w:val="20"/>
                <w:szCs w:val="20"/>
              </w:rPr>
            </w:pPr>
            <w:r w:rsidRPr="007517AA">
              <w:rPr>
                <w:rFonts w:ascii="Times New Roman" w:hAnsi="Times New Roman"/>
                <w:sz w:val="20"/>
                <w:szCs w:val="20"/>
              </w:rPr>
              <w:t>Okul Seçim Kurulu; öğretmenler kurulunca seçilen bir öğretmenin başkanlığında öğrencilerden seçilen iki asıl, iki yedek üyeden oluşur. Bu kurul okuldaki seçim işlerini yürütür</w:t>
            </w:r>
          </w:p>
        </w:tc>
      </w:tr>
      <w:tr w:rsidR="00501F05" w:rsidRPr="0086311A" w:rsidTr="00860FF9">
        <w:trPr>
          <w:trHeight w:val="811"/>
        </w:trPr>
        <w:tc>
          <w:tcPr>
            <w:tcW w:w="1384" w:type="dxa"/>
            <w:vAlign w:val="center"/>
          </w:tcPr>
          <w:p w:rsidR="00501F05" w:rsidRPr="0086311A" w:rsidRDefault="00501F05" w:rsidP="00860FF9">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501F05" w:rsidRPr="007517AA" w:rsidRDefault="00501F05" w:rsidP="00501F05">
            <w:pPr>
              <w:spacing w:after="0" w:line="240" w:lineRule="auto"/>
              <w:jc w:val="center"/>
              <w:rPr>
                <w:rFonts w:ascii="Times New Roman" w:hAnsi="Times New Roman"/>
                <w:b/>
                <w:bCs/>
                <w:sz w:val="20"/>
                <w:szCs w:val="20"/>
              </w:rPr>
            </w:pPr>
            <w:r w:rsidRPr="00D54855">
              <w:rPr>
                <w:rFonts w:ascii="Times New Roman" w:hAnsi="Times New Roman"/>
                <w:b/>
                <w:bCs/>
                <w:sz w:val="20"/>
                <w:szCs w:val="20"/>
              </w:rPr>
              <w:t>Sosyal Etkinlikler Kurulu</w:t>
            </w:r>
          </w:p>
        </w:tc>
        <w:tc>
          <w:tcPr>
            <w:tcW w:w="5702" w:type="dxa"/>
            <w:vAlign w:val="center"/>
          </w:tcPr>
          <w:p w:rsidR="00501F05" w:rsidRPr="00D54855" w:rsidRDefault="00501F05" w:rsidP="00501F05">
            <w:pPr>
              <w:pStyle w:val="Default"/>
              <w:rPr>
                <w:rFonts w:ascii="Times New Roman" w:hAnsi="Times New Roman" w:cs="Times New Roman"/>
                <w:color w:val="auto"/>
                <w:sz w:val="20"/>
                <w:szCs w:val="20"/>
              </w:rPr>
            </w:pPr>
            <w:r w:rsidRPr="00D54855">
              <w:rPr>
                <w:rFonts w:ascii="Times New Roman" w:hAnsi="Times New Roman" w:cs="Times New Roman"/>
                <w:color w:val="auto"/>
                <w:sz w:val="20"/>
                <w:szCs w:val="20"/>
              </w:rPr>
              <w:t>Okulda yapılacak kutlama ve sosyal faaliyetleri tespit ederek yapılıp yapılmadığını kontrol etmek.</w:t>
            </w:r>
          </w:p>
          <w:p w:rsidR="00501F05" w:rsidRPr="007517AA" w:rsidRDefault="00501F05" w:rsidP="00860FF9">
            <w:pPr>
              <w:pStyle w:val="Default"/>
              <w:rPr>
                <w:rFonts w:ascii="Times New Roman" w:hAnsi="Times New Roman"/>
                <w:sz w:val="20"/>
                <w:szCs w:val="20"/>
              </w:rPr>
            </w:pPr>
          </w:p>
        </w:tc>
      </w:tr>
      <w:tr w:rsidR="00501F05" w:rsidRPr="0086311A" w:rsidTr="00860FF9">
        <w:trPr>
          <w:trHeight w:val="811"/>
        </w:trPr>
        <w:tc>
          <w:tcPr>
            <w:tcW w:w="1384" w:type="dxa"/>
            <w:vAlign w:val="center"/>
          </w:tcPr>
          <w:p w:rsidR="00501F05" w:rsidRPr="0086311A" w:rsidRDefault="00501F05" w:rsidP="00860FF9">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vAlign w:val="center"/>
          </w:tcPr>
          <w:p w:rsidR="00501F05" w:rsidRPr="00D54855" w:rsidRDefault="00501F05" w:rsidP="00501F05">
            <w:pPr>
              <w:spacing w:after="0" w:line="240" w:lineRule="auto"/>
              <w:jc w:val="center"/>
              <w:rPr>
                <w:rFonts w:ascii="Times New Roman" w:hAnsi="Times New Roman"/>
                <w:b/>
                <w:bCs/>
                <w:sz w:val="20"/>
                <w:szCs w:val="20"/>
              </w:rPr>
            </w:pPr>
            <w:r w:rsidRPr="007517AA">
              <w:rPr>
                <w:rFonts w:ascii="Times New Roman" w:hAnsi="Times New Roman"/>
                <w:b/>
                <w:bCs/>
                <w:sz w:val="20"/>
                <w:szCs w:val="20"/>
              </w:rPr>
              <w:t>Şube Öğretmenler Kurulu</w:t>
            </w:r>
          </w:p>
        </w:tc>
        <w:tc>
          <w:tcPr>
            <w:tcW w:w="5702" w:type="dxa"/>
            <w:vAlign w:val="center"/>
          </w:tcPr>
          <w:p w:rsidR="00501F05" w:rsidRPr="00BF446D" w:rsidRDefault="00501F05" w:rsidP="00501F05">
            <w:pPr>
              <w:pStyle w:val="Default"/>
              <w:rPr>
                <w:rFonts w:ascii="Times New Roman" w:hAnsi="Times New Roman" w:cs="Times New Roman"/>
                <w:sz w:val="20"/>
                <w:szCs w:val="20"/>
              </w:rPr>
            </w:pPr>
            <w:r w:rsidRPr="00BF446D">
              <w:rPr>
                <w:rFonts w:ascii="Times New Roman" w:hAnsi="Times New Roman" w:cs="Times New Roman"/>
                <w:sz w:val="20"/>
                <w:szCs w:val="20"/>
              </w:rPr>
              <w:t>Eğitim-öğretim hizmetlerinin sağlıklı bir şekilde yürütebilmek için işbirliğinde bulunmak.</w:t>
            </w:r>
          </w:p>
          <w:p w:rsidR="00501F05" w:rsidRPr="00D54855" w:rsidRDefault="00501F05" w:rsidP="00501F05">
            <w:pPr>
              <w:pStyle w:val="Default"/>
              <w:rPr>
                <w:rFonts w:ascii="Times New Roman" w:hAnsi="Times New Roman" w:cs="Times New Roman"/>
                <w:color w:val="auto"/>
                <w:sz w:val="20"/>
                <w:szCs w:val="20"/>
              </w:rPr>
            </w:pPr>
          </w:p>
        </w:tc>
      </w:tr>
    </w:tbl>
    <w:p w:rsidR="007869C7" w:rsidRPr="0086311A" w:rsidRDefault="007869C7" w:rsidP="00484791">
      <w:pPr>
        <w:pStyle w:val="Default"/>
        <w:ind w:left="360"/>
        <w:rPr>
          <w:rFonts w:ascii="Times New Roman" w:hAnsi="Times New Roman" w:cs="Times New Roman"/>
          <w:b/>
          <w:bCs/>
          <w:color w:val="003366"/>
          <w:sz w:val="28"/>
          <w:szCs w:val="28"/>
        </w:rPr>
      </w:pPr>
    </w:p>
    <w:p w:rsidR="007869C7" w:rsidRPr="0086311A" w:rsidRDefault="007869C7"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2.5.2 İnsan Kaynakları </w:t>
      </w:r>
    </w:p>
    <w:p w:rsidR="007869C7" w:rsidRPr="0086311A" w:rsidRDefault="007869C7" w:rsidP="004B3AAE">
      <w:pPr>
        <w:pStyle w:val="Default"/>
        <w:rPr>
          <w:rFonts w:ascii="Times New Roman" w:hAnsi="Times New Roman" w:cs="Times New Roman"/>
          <w:b/>
          <w:bCs/>
          <w:color w:val="auto"/>
          <w:sz w:val="22"/>
          <w:szCs w:val="22"/>
        </w:rPr>
      </w:pPr>
    </w:p>
    <w:p w:rsidR="007869C7" w:rsidRPr="0086311A" w:rsidRDefault="007869C7" w:rsidP="004B3AAE">
      <w:pPr>
        <w:pStyle w:val="Default"/>
        <w:rPr>
          <w:rFonts w:ascii="Times New Roman" w:hAnsi="Times New Roman" w:cs="Times New Roman"/>
          <w:b/>
          <w:color w:val="auto"/>
          <w:szCs w:val="22"/>
        </w:rPr>
      </w:pPr>
      <w:r w:rsidRPr="0086311A">
        <w:rPr>
          <w:rFonts w:ascii="Times New Roman" w:hAnsi="Times New Roman" w:cs="Times New Roman"/>
          <w:b/>
          <w:color w:val="auto"/>
          <w:szCs w:val="22"/>
        </w:rPr>
        <w:t>2.5.2.1. 2014 Yılı Kurumdaki Mevcut Personel</w:t>
      </w:r>
    </w:p>
    <w:p w:rsidR="007869C7" w:rsidRPr="0086311A" w:rsidRDefault="007869C7" w:rsidP="004B3AAE">
      <w:pPr>
        <w:pStyle w:val="Default"/>
        <w:rPr>
          <w:rFonts w:ascii="Times New Roman" w:hAnsi="Times New Roman" w:cs="Times New Roman"/>
          <w:b/>
          <w:color w:val="auto"/>
          <w:szCs w:val="22"/>
        </w:rPr>
      </w:pPr>
    </w:p>
    <w:p w:rsidR="007869C7" w:rsidRPr="0086311A" w:rsidRDefault="007869C7" w:rsidP="007A6B86">
      <w:pPr>
        <w:pStyle w:val="Default"/>
        <w:rPr>
          <w:rFonts w:ascii="Times New Roman" w:hAnsi="Times New Roman" w:cs="Times New Roman"/>
          <w:b/>
          <w:color w:val="auto"/>
        </w:rPr>
      </w:pPr>
      <w:r w:rsidRPr="0086311A">
        <w:rPr>
          <w:rFonts w:ascii="Times New Roman" w:hAnsi="Times New Roman" w:cs="Times New Roman"/>
          <w:b/>
          <w:color w:val="auto"/>
        </w:rPr>
        <w:t>2014 Yılı Kurumdaki Mevcut Personel</w:t>
      </w:r>
    </w:p>
    <w:p w:rsidR="007869C7" w:rsidRPr="0086311A" w:rsidRDefault="007869C7" w:rsidP="007A6B86">
      <w:pPr>
        <w:pStyle w:val="Default"/>
        <w:rPr>
          <w:rFonts w:ascii="Times New Roman" w:hAnsi="Times New Roman" w:cs="Times New Roman"/>
          <w:b/>
          <w:color w:val="auto"/>
        </w:rPr>
      </w:pPr>
    </w:p>
    <w:p w:rsidR="007869C7" w:rsidRPr="0086311A" w:rsidRDefault="007869C7" w:rsidP="007A6B86">
      <w:pPr>
        <w:pStyle w:val="Default"/>
        <w:rPr>
          <w:rFonts w:ascii="Times New Roman" w:hAnsi="Times New Roman" w:cs="Times New Roman"/>
          <w:b/>
          <w:bCs/>
          <w:color w:val="auto"/>
        </w:rPr>
      </w:pP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8"/>
        <w:gridCol w:w="2012"/>
        <w:gridCol w:w="688"/>
        <w:gridCol w:w="900"/>
        <w:gridCol w:w="720"/>
        <w:gridCol w:w="900"/>
        <w:gridCol w:w="1080"/>
        <w:gridCol w:w="720"/>
        <w:gridCol w:w="900"/>
        <w:gridCol w:w="900"/>
      </w:tblGrid>
      <w:tr w:rsidR="007869C7" w:rsidRPr="0086311A" w:rsidTr="001C5048">
        <w:trPr>
          <w:trHeight w:val="203"/>
        </w:trPr>
        <w:tc>
          <w:tcPr>
            <w:tcW w:w="648" w:type="dxa"/>
            <w:shd w:val="clear" w:color="auto" w:fill="CC99FF"/>
          </w:tcPr>
          <w:p w:rsidR="007869C7" w:rsidRPr="0086311A" w:rsidRDefault="007869C7"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012" w:type="dxa"/>
            <w:shd w:val="clear" w:color="auto" w:fill="CC99FF"/>
          </w:tcPr>
          <w:p w:rsidR="007869C7" w:rsidRPr="0086311A" w:rsidRDefault="007869C7"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688" w:type="dxa"/>
            <w:shd w:val="clear" w:color="auto" w:fill="CC99FF"/>
          </w:tcPr>
          <w:p w:rsidR="007869C7" w:rsidRPr="0086311A" w:rsidRDefault="007869C7"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7869C7" w:rsidRPr="0086311A" w:rsidRDefault="007869C7"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7869C7" w:rsidRPr="0086311A" w:rsidRDefault="007869C7"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7869C7" w:rsidRPr="0086311A" w:rsidRDefault="007869C7"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7869C7" w:rsidRPr="0086311A" w:rsidRDefault="007869C7"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7869C7" w:rsidRPr="0086311A" w:rsidRDefault="007869C7"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7869C7" w:rsidRPr="0086311A" w:rsidRDefault="007869C7"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7869C7" w:rsidRPr="0086311A" w:rsidRDefault="007869C7"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7869C7" w:rsidRPr="0086311A" w:rsidTr="001C5048">
        <w:trPr>
          <w:trHeight w:val="183"/>
        </w:trPr>
        <w:tc>
          <w:tcPr>
            <w:tcW w:w="648" w:type="dxa"/>
          </w:tcPr>
          <w:p w:rsidR="007869C7" w:rsidRPr="0086311A" w:rsidRDefault="007869C7"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2012" w:type="dxa"/>
          </w:tcPr>
          <w:p w:rsidR="007869C7" w:rsidRPr="0086311A" w:rsidRDefault="007869C7"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688" w:type="dxa"/>
          </w:tcPr>
          <w:p w:rsidR="007869C7" w:rsidRPr="0086311A" w:rsidRDefault="000E4175"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869C7" w:rsidRPr="0086311A" w:rsidRDefault="000E4175"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869C7" w:rsidRPr="0086311A" w:rsidRDefault="00986681"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7869C7" w:rsidRPr="0086311A" w:rsidRDefault="00986681"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7869C7" w:rsidRPr="0086311A" w:rsidRDefault="000E4175"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869C7" w:rsidRPr="0086311A" w:rsidRDefault="000E4175"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869C7" w:rsidRPr="0086311A" w:rsidRDefault="000E4175"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7869C7" w:rsidRPr="0086311A" w:rsidRDefault="000E4175"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869C7" w:rsidRPr="0086311A" w:rsidTr="001C5048">
        <w:trPr>
          <w:trHeight w:val="183"/>
        </w:trPr>
        <w:tc>
          <w:tcPr>
            <w:tcW w:w="648" w:type="dxa"/>
          </w:tcPr>
          <w:p w:rsidR="007869C7" w:rsidRPr="0086311A" w:rsidRDefault="00501F05" w:rsidP="00D23385">
            <w:pPr>
              <w:pStyle w:val="Default"/>
              <w:rPr>
                <w:rFonts w:ascii="Times New Roman" w:hAnsi="Times New Roman" w:cs="Times New Roman"/>
                <w:sz w:val="18"/>
                <w:szCs w:val="18"/>
              </w:rPr>
            </w:pPr>
            <w:r>
              <w:rPr>
                <w:rFonts w:ascii="Times New Roman" w:hAnsi="Times New Roman" w:cs="Times New Roman"/>
                <w:sz w:val="18"/>
                <w:szCs w:val="18"/>
              </w:rPr>
              <w:t>2</w:t>
            </w:r>
            <w:r w:rsidR="007869C7" w:rsidRPr="0086311A">
              <w:rPr>
                <w:rFonts w:ascii="Times New Roman" w:hAnsi="Times New Roman" w:cs="Times New Roman"/>
                <w:sz w:val="18"/>
                <w:szCs w:val="18"/>
              </w:rPr>
              <w:t xml:space="preserve"> </w:t>
            </w:r>
          </w:p>
        </w:tc>
        <w:tc>
          <w:tcPr>
            <w:tcW w:w="2012" w:type="dxa"/>
          </w:tcPr>
          <w:p w:rsidR="007869C7" w:rsidRPr="0086311A" w:rsidRDefault="007869C7"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688"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7869C7" w:rsidRPr="0086311A" w:rsidRDefault="00986681"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7869C7" w:rsidRPr="0086311A" w:rsidRDefault="000E4175"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7869C7" w:rsidRPr="0086311A" w:rsidRDefault="000E4175"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869C7" w:rsidRPr="0086311A" w:rsidTr="001C5048">
        <w:trPr>
          <w:trHeight w:val="183"/>
        </w:trPr>
        <w:tc>
          <w:tcPr>
            <w:tcW w:w="648" w:type="dxa"/>
          </w:tcPr>
          <w:p w:rsidR="007869C7" w:rsidRPr="0086311A" w:rsidRDefault="00501F05" w:rsidP="00D23385">
            <w:pPr>
              <w:pStyle w:val="Default"/>
              <w:rPr>
                <w:rFonts w:ascii="Times New Roman" w:hAnsi="Times New Roman" w:cs="Times New Roman"/>
                <w:sz w:val="18"/>
                <w:szCs w:val="18"/>
              </w:rPr>
            </w:pPr>
            <w:r>
              <w:rPr>
                <w:rFonts w:ascii="Times New Roman" w:hAnsi="Times New Roman" w:cs="Times New Roman"/>
                <w:sz w:val="18"/>
                <w:szCs w:val="18"/>
              </w:rPr>
              <w:t>3</w:t>
            </w:r>
          </w:p>
        </w:tc>
        <w:tc>
          <w:tcPr>
            <w:tcW w:w="2012" w:type="dxa"/>
          </w:tcPr>
          <w:p w:rsidR="007869C7" w:rsidRPr="0086311A" w:rsidRDefault="00986681" w:rsidP="00D23385">
            <w:pPr>
              <w:pStyle w:val="Default"/>
              <w:rPr>
                <w:rFonts w:ascii="Times New Roman" w:hAnsi="Times New Roman" w:cs="Times New Roman"/>
                <w:sz w:val="18"/>
                <w:szCs w:val="18"/>
              </w:rPr>
            </w:pPr>
            <w:r>
              <w:rPr>
                <w:rFonts w:ascii="Times New Roman" w:hAnsi="Times New Roman" w:cs="Times New Roman"/>
                <w:sz w:val="18"/>
                <w:szCs w:val="18"/>
              </w:rPr>
              <w:t>Türkçe</w:t>
            </w:r>
            <w:r w:rsidR="007869C7" w:rsidRPr="0086311A">
              <w:rPr>
                <w:rFonts w:ascii="Times New Roman" w:hAnsi="Times New Roman" w:cs="Times New Roman"/>
                <w:sz w:val="18"/>
                <w:szCs w:val="18"/>
              </w:rPr>
              <w:t xml:space="preserve"> Öğretmeni</w:t>
            </w:r>
          </w:p>
        </w:tc>
        <w:tc>
          <w:tcPr>
            <w:tcW w:w="688"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13</w:t>
            </w:r>
          </w:p>
        </w:tc>
        <w:tc>
          <w:tcPr>
            <w:tcW w:w="90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13</w:t>
            </w:r>
          </w:p>
        </w:tc>
        <w:tc>
          <w:tcPr>
            <w:tcW w:w="72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108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13</w:t>
            </w:r>
          </w:p>
        </w:tc>
        <w:tc>
          <w:tcPr>
            <w:tcW w:w="72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13</w:t>
            </w:r>
          </w:p>
        </w:tc>
        <w:tc>
          <w:tcPr>
            <w:tcW w:w="900" w:type="dxa"/>
          </w:tcPr>
          <w:p w:rsidR="007869C7" w:rsidRPr="0086311A" w:rsidRDefault="00986681"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7869C7" w:rsidRPr="0086311A"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869C7" w:rsidRPr="0086311A" w:rsidTr="001C5048">
        <w:trPr>
          <w:trHeight w:val="183"/>
        </w:trPr>
        <w:tc>
          <w:tcPr>
            <w:tcW w:w="648" w:type="dxa"/>
          </w:tcPr>
          <w:p w:rsidR="007869C7" w:rsidRPr="0086311A" w:rsidRDefault="00501F05" w:rsidP="00D23385">
            <w:pPr>
              <w:pStyle w:val="Default"/>
              <w:rPr>
                <w:rFonts w:ascii="Times New Roman" w:hAnsi="Times New Roman" w:cs="Times New Roman"/>
                <w:sz w:val="18"/>
                <w:szCs w:val="18"/>
              </w:rPr>
            </w:pPr>
            <w:r>
              <w:rPr>
                <w:rFonts w:ascii="Times New Roman" w:hAnsi="Times New Roman" w:cs="Times New Roman"/>
                <w:sz w:val="18"/>
                <w:szCs w:val="18"/>
              </w:rPr>
              <w:t>4</w:t>
            </w:r>
          </w:p>
        </w:tc>
        <w:tc>
          <w:tcPr>
            <w:tcW w:w="2012" w:type="dxa"/>
          </w:tcPr>
          <w:p w:rsidR="007869C7" w:rsidRPr="0086311A" w:rsidRDefault="00986681" w:rsidP="00D23385">
            <w:pPr>
              <w:pStyle w:val="Default"/>
              <w:rPr>
                <w:rFonts w:ascii="Times New Roman" w:hAnsi="Times New Roman" w:cs="Times New Roman"/>
                <w:sz w:val="18"/>
                <w:szCs w:val="18"/>
              </w:rPr>
            </w:pPr>
            <w:r>
              <w:rPr>
                <w:rFonts w:ascii="Times New Roman" w:hAnsi="Times New Roman" w:cs="Times New Roman"/>
                <w:sz w:val="18"/>
                <w:szCs w:val="18"/>
              </w:rPr>
              <w:t xml:space="preserve">Matematik </w:t>
            </w:r>
            <w:r w:rsidR="00501F05">
              <w:rPr>
                <w:rFonts w:ascii="Times New Roman" w:hAnsi="Times New Roman" w:cs="Times New Roman"/>
                <w:sz w:val="18"/>
                <w:szCs w:val="18"/>
              </w:rPr>
              <w:t>Öğretmeni</w:t>
            </w:r>
          </w:p>
        </w:tc>
        <w:tc>
          <w:tcPr>
            <w:tcW w:w="688"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90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72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08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72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14</w:t>
            </w:r>
          </w:p>
        </w:tc>
        <w:tc>
          <w:tcPr>
            <w:tcW w:w="900" w:type="dxa"/>
          </w:tcPr>
          <w:p w:rsidR="007869C7" w:rsidRPr="0086311A"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7869C7" w:rsidRPr="0086311A"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869C7" w:rsidRPr="0086311A" w:rsidTr="001C5048">
        <w:trPr>
          <w:trHeight w:val="183"/>
        </w:trPr>
        <w:tc>
          <w:tcPr>
            <w:tcW w:w="648" w:type="dxa"/>
          </w:tcPr>
          <w:p w:rsidR="007869C7" w:rsidRPr="0086311A" w:rsidRDefault="00501F05" w:rsidP="00D23385">
            <w:pPr>
              <w:pStyle w:val="Default"/>
              <w:rPr>
                <w:rFonts w:ascii="Times New Roman" w:hAnsi="Times New Roman" w:cs="Times New Roman"/>
                <w:sz w:val="18"/>
                <w:szCs w:val="18"/>
              </w:rPr>
            </w:pPr>
            <w:r>
              <w:rPr>
                <w:rFonts w:ascii="Times New Roman" w:hAnsi="Times New Roman" w:cs="Times New Roman"/>
                <w:sz w:val="18"/>
                <w:szCs w:val="18"/>
              </w:rPr>
              <w:t>5</w:t>
            </w:r>
          </w:p>
        </w:tc>
        <w:tc>
          <w:tcPr>
            <w:tcW w:w="2012" w:type="dxa"/>
          </w:tcPr>
          <w:p w:rsidR="007869C7" w:rsidRPr="0086311A" w:rsidRDefault="00622F02" w:rsidP="00622F02">
            <w:pPr>
              <w:pStyle w:val="Default"/>
              <w:rPr>
                <w:rFonts w:ascii="Times New Roman" w:hAnsi="Times New Roman" w:cs="Times New Roman"/>
                <w:sz w:val="18"/>
                <w:szCs w:val="18"/>
              </w:rPr>
            </w:pPr>
            <w:r>
              <w:rPr>
                <w:rFonts w:ascii="Times New Roman" w:hAnsi="Times New Roman" w:cs="Times New Roman"/>
                <w:sz w:val="18"/>
                <w:szCs w:val="18"/>
              </w:rPr>
              <w:t xml:space="preserve">Fen Bil. </w:t>
            </w:r>
            <w:r w:rsidR="00501F05">
              <w:rPr>
                <w:rFonts w:ascii="Times New Roman" w:hAnsi="Times New Roman" w:cs="Times New Roman"/>
                <w:sz w:val="18"/>
                <w:szCs w:val="18"/>
              </w:rPr>
              <w:t>Ö</w:t>
            </w:r>
            <w:r w:rsidR="00501F05">
              <w:rPr>
                <w:rFonts w:ascii="Cambria Math" w:hAnsi="Cambria Math" w:cs="Cambria Math"/>
                <w:sz w:val="18"/>
                <w:szCs w:val="18"/>
              </w:rPr>
              <w:t>ğ</w:t>
            </w:r>
            <w:r w:rsidR="00501F05">
              <w:rPr>
                <w:rFonts w:ascii="Times New Roman" w:hAnsi="Times New Roman" w:cs="Times New Roman"/>
                <w:sz w:val="18"/>
                <w:szCs w:val="18"/>
              </w:rPr>
              <w:t>retmeni</w:t>
            </w:r>
          </w:p>
        </w:tc>
        <w:tc>
          <w:tcPr>
            <w:tcW w:w="688"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90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108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tcPr>
          <w:p w:rsidR="007869C7"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900" w:type="dxa"/>
          </w:tcPr>
          <w:p w:rsidR="007869C7" w:rsidRPr="0086311A"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7869C7" w:rsidRPr="0086311A"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1C5048" w:rsidRPr="0086311A" w:rsidTr="001C5048">
        <w:trPr>
          <w:trHeight w:val="183"/>
        </w:trPr>
        <w:tc>
          <w:tcPr>
            <w:tcW w:w="648" w:type="dxa"/>
          </w:tcPr>
          <w:p w:rsidR="001C5048" w:rsidRDefault="001C5048" w:rsidP="00D23385">
            <w:pPr>
              <w:pStyle w:val="Default"/>
              <w:rPr>
                <w:rFonts w:ascii="Times New Roman" w:hAnsi="Times New Roman" w:cs="Times New Roman"/>
                <w:sz w:val="18"/>
                <w:szCs w:val="18"/>
              </w:rPr>
            </w:pPr>
            <w:r>
              <w:rPr>
                <w:rFonts w:ascii="Times New Roman" w:hAnsi="Times New Roman" w:cs="Times New Roman"/>
                <w:sz w:val="18"/>
                <w:szCs w:val="18"/>
              </w:rPr>
              <w:t>6</w:t>
            </w:r>
          </w:p>
        </w:tc>
        <w:tc>
          <w:tcPr>
            <w:tcW w:w="2012" w:type="dxa"/>
          </w:tcPr>
          <w:p w:rsidR="001C5048" w:rsidRPr="001C5048" w:rsidRDefault="001C5048" w:rsidP="00622F02">
            <w:pPr>
              <w:pStyle w:val="Default"/>
              <w:rPr>
                <w:rFonts w:ascii="Cambria Math" w:hAnsi="Cambria Math" w:cs="Times New Roman"/>
                <w:sz w:val="18"/>
                <w:szCs w:val="18"/>
              </w:rPr>
            </w:pPr>
            <w:r>
              <w:rPr>
                <w:rFonts w:ascii="Times New Roman" w:hAnsi="Times New Roman" w:cs="Times New Roman"/>
                <w:sz w:val="18"/>
                <w:szCs w:val="18"/>
              </w:rPr>
              <w:t>Sosyal Bil. Ö</w:t>
            </w:r>
            <w:r>
              <w:rPr>
                <w:rFonts w:ascii="Cambria Math" w:hAnsi="Cambria Math" w:cs="Times New Roman"/>
                <w:sz w:val="18"/>
                <w:szCs w:val="18"/>
              </w:rPr>
              <w:t>ğretmeni</w:t>
            </w:r>
          </w:p>
        </w:tc>
        <w:tc>
          <w:tcPr>
            <w:tcW w:w="688" w:type="dxa"/>
          </w:tcPr>
          <w:p w:rsidR="001C5048"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Pr>
          <w:p w:rsidR="001C5048"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tcPr>
          <w:p w:rsidR="001C5048"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1C5048"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1080" w:type="dxa"/>
          </w:tcPr>
          <w:p w:rsidR="001C5048"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tcPr>
          <w:p w:rsidR="001C5048"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Pr>
          <w:p w:rsidR="001C5048" w:rsidRDefault="001C504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1C5048" w:rsidRDefault="001C504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501F05" w:rsidRPr="0086311A" w:rsidTr="001C5048">
        <w:trPr>
          <w:trHeight w:val="183"/>
        </w:trPr>
        <w:tc>
          <w:tcPr>
            <w:tcW w:w="648" w:type="dxa"/>
          </w:tcPr>
          <w:p w:rsidR="00501F05" w:rsidRPr="0086311A" w:rsidRDefault="001C5048" w:rsidP="00D23385">
            <w:pPr>
              <w:pStyle w:val="Default"/>
              <w:rPr>
                <w:rFonts w:ascii="Times New Roman" w:hAnsi="Times New Roman" w:cs="Times New Roman"/>
                <w:sz w:val="18"/>
                <w:szCs w:val="18"/>
              </w:rPr>
            </w:pPr>
            <w:r>
              <w:rPr>
                <w:rFonts w:ascii="Times New Roman" w:hAnsi="Times New Roman" w:cs="Times New Roman"/>
                <w:sz w:val="18"/>
                <w:szCs w:val="18"/>
              </w:rPr>
              <w:t>7</w:t>
            </w:r>
          </w:p>
        </w:tc>
        <w:tc>
          <w:tcPr>
            <w:tcW w:w="2012" w:type="dxa"/>
          </w:tcPr>
          <w:p w:rsidR="00501F05" w:rsidRDefault="00622F02" w:rsidP="00D23385">
            <w:pPr>
              <w:pStyle w:val="Default"/>
              <w:rPr>
                <w:rFonts w:ascii="Times New Roman" w:hAnsi="Times New Roman" w:cs="Times New Roman"/>
                <w:sz w:val="18"/>
                <w:szCs w:val="18"/>
              </w:rPr>
            </w:pPr>
            <w:r>
              <w:rPr>
                <w:rFonts w:ascii="Cambria Math" w:hAnsi="Cambria Math" w:cs="Times New Roman"/>
                <w:sz w:val="18"/>
                <w:szCs w:val="18"/>
              </w:rPr>
              <w:t xml:space="preserve">İngilizce </w:t>
            </w:r>
            <w:r w:rsidR="00501F05">
              <w:rPr>
                <w:rFonts w:ascii="Times New Roman" w:hAnsi="Times New Roman" w:cs="Times New Roman"/>
                <w:sz w:val="18"/>
                <w:szCs w:val="18"/>
              </w:rPr>
              <w:t>Öğretmeni</w:t>
            </w:r>
          </w:p>
        </w:tc>
        <w:tc>
          <w:tcPr>
            <w:tcW w:w="688" w:type="dxa"/>
          </w:tcPr>
          <w:p w:rsidR="00501F05"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900" w:type="dxa"/>
          </w:tcPr>
          <w:p w:rsidR="00501F05"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20" w:type="dxa"/>
          </w:tcPr>
          <w:p w:rsidR="00501F05"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501F05"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1080" w:type="dxa"/>
          </w:tcPr>
          <w:p w:rsidR="00501F05"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20" w:type="dxa"/>
          </w:tcPr>
          <w:p w:rsidR="00501F05"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900" w:type="dxa"/>
          </w:tcPr>
          <w:p w:rsidR="00501F05" w:rsidRPr="0086311A"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501F05" w:rsidRPr="0086311A"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501F05" w:rsidRPr="0086311A" w:rsidTr="001C5048">
        <w:trPr>
          <w:trHeight w:val="183"/>
        </w:trPr>
        <w:tc>
          <w:tcPr>
            <w:tcW w:w="648" w:type="dxa"/>
          </w:tcPr>
          <w:p w:rsidR="00501F05" w:rsidRPr="0086311A" w:rsidRDefault="001C5048" w:rsidP="00D23385">
            <w:pPr>
              <w:pStyle w:val="Default"/>
              <w:rPr>
                <w:rFonts w:ascii="Times New Roman" w:hAnsi="Times New Roman" w:cs="Times New Roman"/>
                <w:sz w:val="18"/>
                <w:szCs w:val="18"/>
              </w:rPr>
            </w:pPr>
            <w:r>
              <w:rPr>
                <w:rFonts w:ascii="Times New Roman" w:hAnsi="Times New Roman" w:cs="Times New Roman"/>
                <w:sz w:val="18"/>
                <w:szCs w:val="18"/>
              </w:rPr>
              <w:t>8</w:t>
            </w:r>
          </w:p>
        </w:tc>
        <w:tc>
          <w:tcPr>
            <w:tcW w:w="2012" w:type="dxa"/>
          </w:tcPr>
          <w:p w:rsidR="00501F05" w:rsidRDefault="007A0C8F" w:rsidP="00D23385">
            <w:pPr>
              <w:pStyle w:val="Default"/>
              <w:rPr>
                <w:rFonts w:ascii="Times New Roman" w:hAnsi="Times New Roman" w:cs="Times New Roman"/>
                <w:sz w:val="18"/>
                <w:szCs w:val="18"/>
              </w:rPr>
            </w:pPr>
            <w:r>
              <w:rPr>
                <w:rFonts w:ascii="Times New Roman" w:hAnsi="Times New Roman" w:cs="Times New Roman"/>
                <w:sz w:val="18"/>
                <w:szCs w:val="18"/>
              </w:rPr>
              <w:t>Din Kült.</w:t>
            </w:r>
            <w:r w:rsidR="00501F05">
              <w:rPr>
                <w:rFonts w:ascii="Times New Roman" w:hAnsi="Times New Roman" w:cs="Times New Roman"/>
                <w:sz w:val="18"/>
                <w:szCs w:val="18"/>
              </w:rPr>
              <w:t xml:space="preserve"> Öğretmen</w:t>
            </w:r>
            <w:r>
              <w:rPr>
                <w:rFonts w:ascii="Times New Roman" w:hAnsi="Times New Roman" w:cs="Times New Roman"/>
                <w:sz w:val="18"/>
                <w:szCs w:val="18"/>
              </w:rPr>
              <w:t>i</w:t>
            </w:r>
          </w:p>
        </w:tc>
        <w:tc>
          <w:tcPr>
            <w:tcW w:w="688" w:type="dxa"/>
          </w:tcPr>
          <w:p w:rsidR="00501F05"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501F05"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501F05" w:rsidRPr="0086311A" w:rsidRDefault="007D4073"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501F05" w:rsidRPr="0086311A" w:rsidRDefault="007A0C8F"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501F05" w:rsidRPr="0086311A"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501F05" w:rsidRPr="0086311A"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501F05" w:rsidRPr="0086311A"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501F05" w:rsidRPr="0086311A"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07988" w:rsidRPr="0086311A" w:rsidTr="001C5048">
        <w:trPr>
          <w:trHeight w:val="183"/>
        </w:trPr>
        <w:tc>
          <w:tcPr>
            <w:tcW w:w="648" w:type="dxa"/>
          </w:tcPr>
          <w:p w:rsidR="00607988" w:rsidRDefault="001C5048" w:rsidP="00D23385">
            <w:pPr>
              <w:pStyle w:val="Default"/>
              <w:rPr>
                <w:rFonts w:ascii="Times New Roman" w:hAnsi="Times New Roman" w:cs="Times New Roman"/>
                <w:sz w:val="18"/>
                <w:szCs w:val="18"/>
              </w:rPr>
            </w:pPr>
            <w:r>
              <w:rPr>
                <w:rFonts w:ascii="Times New Roman" w:hAnsi="Times New Roman" w:cs="Times New Roman"/>
                <w:sz w:val="18"/>
                <w:szCs w:val="18"/>
              </w:rPr>
              <w:t>9</w:t>
            </w:r>
          </w:p>
        </w:tc>
        <w:tc>
          <w:tcPr>
            <w:tcW w:w="2012" w:type="dxa"/>
          </w:tcPr>
          <w:p w:rsidR="00607988" w:rsidRPr="007A0C8F" w:rsidRDefault="007A0C8F" w:rsidP="00D23385">
            <w:pPr>
              <w:pStyle w:val="Default"/>
              <w:rPr>
                <w:rFonts w:ascii="Cambria Math" w:hAnsi="Cambria Math" w:cs="Times New Roman"/>
                <w:sz w:val="18"/>
                <w:szCs w:val="18"/>
              </w:rPr>
            </w:pPr>
            <w:r>
              <w:rPr>
                <w:rFonts w:ascii="Times New Roman" w:hAnsi="Times New Roman" w:cs="Times New Roman"/>
                <w:sz w:val="18"/>
                <w:szCs w:val="18"/>
              </w:rPr>
              <w:t>Tekn. Tas. Ö</w:t>
            </w:r>
            <w:r>
              <w:rPr>
                <w:rFonts w:ascii="Cambria Math" w:hAnsi="Cambria Math" w:cs="Times New Roman"/>
                <w:sz w:val="18"/>
                <w:szCs w:val="18"/>
              </w:rPr>
              <w:t>ğretmeni</w:t>
            </w:r>
          </w:p>
        </w:tc>
        <w:tc>
          <w:tcPr>
            <w:tcW w:w="688"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080"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607988"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607988"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1C5048" w:rsidRPr="0086311A" w:rsidTr="001C5048">
        <w:trPr>
          <w:trHeight w:val="183"/>
        </w:trPr>
        <w:tc>
          <w:tcPr>
            <w:tcW w:w="648" w:type="dxa"/>
          </w:tcPr>
          <w:p w:rsidR="001C5048" w:rsidRDefault="001C5048" w:rsidP="00D23385">
            <w:pPr>
              <w:pStyle w:val="Default"/>
              <w:rPr>
                <w:rFonts w:ascii="Times New Roman" w:hAnsi="Times New Roman" w:cs="Times New Roman"/>
                <w:sz w:val="18"/>
                <w:szCs w:val="18"/>
              </w:rPr>
            </w:pPr>
            <w:r>
              <w:rPr>
                <w:rFonts w:ascii="Times New Roman" w:hAnsi="Times New Roman" w:cs="Times New Roman"/>
                <w:sz w:val="18"/>
                <w:szCs w:val="18"/>
              </w:rPr>
              <w:t>10</w:t>
            </w:r>
          </w:p>
        </w:tc>
        <w:tc>
          <w:tcPr>
            <w:tcW w:w="2012" w:type="dxa"/>
          </w:tcPr>
          <w:p w:rsidR="001C5048" w:rsidRPr="001C5048" w:rsidRDefault="001C5048" w:rsidP="00D23385">
            <w:pPr>
              <w:pStyle w:val="Default"/>
              <w:rPr>
                <w:rFonts w:ascii="Cambria Math" w:hAnsi="Cambria Math" w:cs="Times New Roman"/>
                <w:sz w:val="18"/>
                <w:szCs w:val="18"/>
              </w:rPr>
            </w:pPr>
            <w:r>
              <w:rPr>
                <w:rFonts w:ascii="Times New Roman" w:hAnsi="Times New Roman" w:cs="Times New Roman"/>
                <w:sz w:val="18"/>
                <w:szCs w:val="18"/>
              </w:rPr>
              <w:t>Bili</w:t>
            </w:r>
            <w:r>
              <w:rPr>
                <w:rFonts w:ascii="Cambria Math" w:hAnsi="Cambria Math" w:cs="Times New Roman"/>
                <w:sz w:val="18"/>
                <w:szCs w:val="18"/>
              </w:rPr>
              <w:t>şim Tek. Öğretmeni</w:t>
            </w:r>
          </w:p>
        </w:tc>
        <w:tc>
          <w:tcPr>
            <w:tcW w:w="688" w:type="dxa"/>
          </w:tcPr>
          <w:p w:rsidR="001C504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1C504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1C504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1C5048" w:rsidRDefault="001C504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1C504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1C504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1C5048" w:rsidRDefault="001C504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1C5048" w:rsidRDefault="001C504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07988" w:rsidRPr="0086311A" w:rsidTr="001C5048">
        <w:trPr>
          <w:trHeight w:val="183"/>
        </w:trPr>
        <w:tc>
          <w:tcPr>
            <w:tcW w:w="648" w:type="dxa"/>
          </w:tcPr>
          <w:p w:rsidR="00607988" w:rsidRDefault="001C5048" w:rsidP="00D23385">
            <w:pPr>
              <w:pStyle w:val="Default"/>
              <w:rPr>
                <w:rFonts w:ascii="Times New Roman" w:hAnsi="Times New Roman" w:cs="Times New Roman"/>
                <w:sz w:val="18"/>
                <w:szCs w:val="18"/>
              </w:rPr>
            </w:pPr>
            <w:r>
              <w:rPr>
                <w:rFonts w:ascii="Times New Roman" w:hAnsi="Times New Roman" w:cs="Times New Roman"/>
                <w:sz w:val="18"/>
                <w:szCs w:val="18"/>
              </w:rPr>
              <w:t>11</w:t>
            </w:r>
          </w:p>
        </w:tc>
        <w:tc>
          <w:tcPr>
            <w:tcW w:w="2012" w:type="dxa"/>
          </w:tcPr>
          <w:p w:rsidR="00607988" w:rsidRPr="007A0C8F" w:rsidRDefault="007A0C8F" w:rsidP="00D23385">
            <w:pPr>
              <w:pStyle w:val="Default"/>
              <w:rPr>
                <w:rFonts w:ascii="Cambria Math" w:hAnsi="Cambria Math" w:cs="Times New Roman"/>
                <w:sz w:val="18"/>
                <w:szCs w:val="18"/>
              </w:rPr>
            </w:pPr>
            <w:r>
              <w:rPr>
                <w:rFonts w:ascii="Times New Roman" w:hAnsi="Times New Roman" w:cs="Times New Roman"/>
                <w:sz w:val="18"/>
                <w:szCs w:val="18"/>
              </w:rPr>
              <w:t>Beden E</w:t>
            </w:r>
            <w:r>
              <w:rPr>
                <w:rFonts w:ascii="Cambria Math" w:hAnsi="Cambria Math" w:cs="Times New Roman"/>
                <w:sz w:val="18"/>
                <w:szCs w:val="18"/>
              </w:rPr>
              <w:t>. Öğretmeni</w:t>
            </w:r>
          </w:p>
        </w:tc>
        <w:tc>
          <w:tcPr>
            <w:tcW w:w="688"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607988" w:rsidRDefault="007A0C8F"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607988"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607988"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607988" w:rsidRDefault="0060798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A0C8F" w:rsidRPr="0086311A" w:rsidTr="001C5048">
        <w:trPr>
          <w:trHeight w:val="183"/>
        </w:trPr>
        <w:tc>
          <w:tcPr>
            <w:tcW w:w="648" w:type="dxa"/>
          </w:tcPr>
          <w:p w:rsidR="001C5048" w:rsidRDefault="001C5048" w:rsidP="00D23385">
            <w:pPr>
              <w:pStyle w:val="Default"/>
              <w:rPr>
                <w:rFonts w:ascii="Times New Roman" w:hAnsi="Times New Roman" w:cs="Times New Roman"/>
                <w:sz w:val="18"/>
                <w:szCs w:val="18"/>
              </w:rPr>
            </w:pPr>
            <w:r>
              <w:rPr>
                <w:rFonts w:ascii="Times New Roman" w:hAnsi="Times New Roman" w:cs="Times New Roman"/>
                <w:sz w:val="18"/>
                <w:szCs w:val="18"/>
              </w:rPr>
              <w:t>12</w:t>
            </w:r>
          </w:p>
        </w:tc>
        <w:tc>
          <w:tcPr>
            <w:tcW w:w="2012" w:type="dxa"/>
          </w:tcPr>
          <w:p w:rsidR="007A0C8F" w:rsidRPr="00146C34" w:rsidRDefault="00146C34" w:rsidP="00D23385">
            <w:pPr>
              <w:pStyle w:val="Default"/>
              <w:rPr>
                <w:rFonts w:ascii="Cambria Math" w:hAnsi="Cambria Math" w:cs="Times New Roman"/>
                <w:sz w:val="18"/>
                <w:szCs w:val="18"/>
              </w:rPr>
            </w:pPr>
            <w:r>
              <w:rPr>
                <w:rFonts w:ascii="Times New Roman" w:hAnsi="Times New Roman" w:cs="Times New Roman"/>
                <w:sz w:val="18"/>
                <w:szCs w:val="18"/>
              </w:rPr>
              <w:t>Resim Ö</w:t>
            </w:r>
            <w:r>
              <w:rPr>
                <w:rFonts w:ascii="Cambria Math" w:hAnsi="Cambria Math" w:cs="Times New Roman"/>
                <w:sz w:val="18"/>
                <w:szCs w:val="18"/>
              </w:rPr>
              <w:t>ğretmeni</w:t>
            </w:r>
          </w:p>
        </w:tc>
        <w:tc>
          <w:tcPr>
            <w:tcW w:w="688"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7A0C8F" w:rsidRPr="0086311A" w:rsidTr="001C5048">
        <w:trPr>
          <w:trHeight w:val="183"/>
        </w:trPr>
        <w:tc>
          <w:tcPr>
            <w:tcW w:w="648" w:type="dxa"/>
          </w:tcPr>
          <w:p w:rsidR="007A0C8F" w:rsidRDefault="001C5048" w:rsidP="00D23385">
            <w:pPr>
              <w:pStyle w:val="Default"/>
              <w:rPr>
                <w:rFonts w:ascii="Times New Roman" w:hAnsi="Times New Roman" w:cs="Times New Roman"/>
                <w:sz w:val="18"/>
                <w:szCs w:val="18"/>
              </w:rPr>
            </w:pPr>
            <w:r>
              <w:rPr>
                <w:rFonts w:ascii="Times New Roman" w:hAnsi="Times New Roman" w:cs="Times New Roman"/>
                <w:sz w:val="18"/>
                <w:szCs w:val="18"/>
              </w:rPr>
              <w:t>13</w:t>
            </w:r>
          </w:p>
        </w:tc>
        <w:tc>
          <w:tcPr>
            <w:tcW w:w="2012" w:type="dxa"/>
          </w:tcPr>
          <w:p w:rsidR="007A0C8F" w:rsidRPr="00146C34" w:rsidRDefault="00146C34" w:rsidP="00D23385">
            <w:pPr>
              <w:pStyle w:val="Default"/>
              <w:rPr>
                <w:rFonts w:ascii="Cambria Math" w:hAnsi="Cambria Math" w:cs="Times New Roman"/>
                <w:sz w:val="18"/>
                <w:szCs w:val="18"/>
              </w:rPr>
            </w:pPr>
            <w:r>
              <w:rPr>
                <w:rFonts w:ascii="Times New Roman" w:hAnsi="Times New Roman" w:cs="Times New Roman"/>
                <w:sz w:val="18"/>
                <w:szCs w:val="18"/>
              </w:rPr>
              <w:t>Müzik Ö</w:t>
            </w:r>
            <w:r>
              <w:rPr>
                <w:rFonts w:ascii="Cambria Math" w:hAnsi="Cambria Math" w:cs="Times New Roman"/>
                <w:sz w:val="18"/>
                <w:szCs w:val="18"/>
              </w:rPr>
              <w:t>ğretmeni</w:t>
            </w:r>
          </w:p>
        </w:tc>
        <w:tc>
          <w:tcPr>
            <w:tcW w:w="688"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7A0C8F"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7A0C8F"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7A0C8F"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7A0C8F"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7A0C8F"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146C34" w:rsidRPr="0086311A" w:rsidTr="001C5048">
        <w:trPr>
          <w:trHeight w:val="183"/>
        </w:trPr>
        <w:tc>
          <w:tcPr>
            <w:tcW w:w="648" w:type="dxa"/>
          </w:tcPr>
          <w:p w:rsidR="00146C34" w:rsidRDefault="001C5048" w:rsidP="00D23385">
            <w:pPr>
              <w:pStyle w:val="Default"/>
              <w:rPr>
                <w:rFonts w:ascii="Times New Roman" w:hAnsi="Times New Roman" w:cs="Times New Roman"/>
                <w:sz w:val="18"/>
                <w:szCs w:val="18"/>
              </w:rPr>
            </w:pPr>
            <w:r>
              <w:rPr>
                <w:rFonts w:ascii="Times New Roman" w:hAnsi="Times New Roman" w:cs="Times New Roman"/>
                <w:sz w:val="18"/>
                <w:szCs w:val="18"/>
              </w:rPr>
              <w:t>14</w:t>
            </w:r>
          </w:p>
        </w:tc>
        <w:tc>
          <w:tcPr>
            <w:tcW w:w="2012" w:type="dxa"/>
          </w:tcPr>
          <w:p w:rsidR="00146C34" w:rsidRPr="00146C34" w:rsidRDefault="00146C34" w:rsidP="00D23385">
            <w:pPr>
              <w:pStyle w:val="Default"/>
              <w:rPr>
                <w:rFonts w:ascii="Cambria Math" w:hAnsi="Cambria Math" w:cs="Times New Roman"/>
                <w:sz w:val="18"/>
                <w:szCs w:val="18"/>
              </w:rPr>
            </w:pPr>
            <w:r>
              <w:rPr>
                <w:rFonts w:ascii="Times New Roman" w:hAnsi="Times New Roman" w:cs="Times New Roman"/>
                <w:sz w:val="18"/>
                <w:szCs w:val="18"/>
              </w:rPr>
              <w:t>Rehber Ö</w:t>
            </w:r>
            <w:r>
              <w:rPr>
                <w:rFonts w:ascii="Cambria Math" w:hAnsi="Cambria Math" w:cs="Times New Roman"/>
                <w:sz w:val="18"/>
                <w:szCs w:val="18"/>
              </w:rPr>
              <w:t>ğretmen</w:t>
            </w:r>
          </w:p>
        </w:tc>
        <w:tc>
          <w:tcPr>
            <w:tcW w:w="688" w:type="dxa"/>
          </w:tcPr>
          <w:p w:rsidR="00146C34"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146C34"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146C34"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146C34"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146C34"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146C34"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146C34"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146C34" w:rsidRDefault="00146C34"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146C34" w:rsidRPr="0086311A" w:rsidTr="001C5048">
        <w:trPr>
          <w:trHeight w:val="183"/>
        </w:trPr>
        <w:tc>
          <w:tcPr>
            <w:tcW w:w="648" w:type="dxa"/>
          </w:tcPr>
          <w:p w:rsidR="00146C34" w:rsidRDefault="001C5048" w:rsidP="00D23385">
            <w:pPr>
              <w:pStyle w:val="Default"/>
              <w:rPr>
                <w:rFonts w:ascii="Times New Roman" w:hAnsi="Times New Roman" w:cs="Times New Roman"/>
                <w:sz w:val="18"/>
                <w:szCs w:val="18"/>
              </w:rPr>
            </w:pPr>
            <w:r>
              <w:rPr>
                <w:rFonts w:ascii="Times New Roman" w:hAnsi="Times New Roman" w:cs="Times New Roman"/>
                <w:sz w:val="18"/>
                <w:szCs w:val="18"/>
              </w:rPr>
              <w:t>15</w:t>
            </w:r>
          </w:p>
        </w:tc>
        <w:tc>
          <w:tcPr>
            <w:tcW w:w="2012" w:type="dxa"/>
          </w:tcPr>
          <w:p w:rsidR="00146C34" w:rsidRPr="001C5048" w:rsidRDefault="001C5048" w:rsidP="00D23385">
            <w:pPr>
              <w:pStyle w:val="Default"/>
              <w:rPr>
                <w:rFonts w:ascii="Cambria Math" w:hAnsi="Cambria Math" w:cs="Times New Roman"/>
                <w:sz w:val="18"/>
                <w:szCs w:val="18"/>
              </w:rPr>
            </w:pPr>
            <w:r>
              <w:rPr>
                <w:rFonts w:ascii="Times New Roman" w:hAnsi="Times New Roman" w:cs="Times New Roman"/>
                <w:sz w:val="18"/>
                <w:szCs w:val="18"/>
              </w:rPr>
              <w:t>Yard</w:t>
            </w:r>
            <w:r>
              <w:rPr>
                <w:rFonts w:ascii="Cambria Math" w:hAnsi="Cambria Math" w:cs="Times New Roman"/>
                <w:sz w:val="18"/>
                <w:szCs w:val="18"/>
              </w:rPr>
              <w:t>ımcı Personel</w:t>
            </w:r>
          </w:p>
        </w:tc>
        <w:tc>
          <w:tcPr>
            <w:tcW w:w="688" w:type="dxa"/>
          </w:tcPr>
          <w:p w:rsidR="00146C34"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146C34"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146C34"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146C34" w:rsidRDefault="001C504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146C34" w:rsidRDefault="00810F60"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146C34" w:rsidRDefault="001C504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146C34" w:rsidRDefault="001C504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146C34" w:rsidRDefault="001C5048" w:rsidP="00D23385">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bl>
    <w:p w:rsidR="007869C7" w:rsidRPr="0086311A" w:rsidRDefault="007869C7" w:rsidP="004B3AAE">
      <w:pPr>
        <w:pStyle w:val="Default"/>
        <w:ind w:left="1004"/>
        <w:rPr>
          <w:rFonts w:ascii="Times New Roman" w:hAnsi="Times New Roman" w:cs="Times New Roman"/>
          <w:color w:val="auto"/>
          <w:sz w:val="22"/>
          <w:szCs w:val="22"/>
        </w:rPr>
      </w:pPr>
    </w:p>
    <w:p w:rsidR="007869C7" w:rsidRPr="0086311A" w:rsidRDefault="007869C7" w:rsidP="0056383C">
      <w:pPr>
        <w:keepNext/>
        <w:rPr>
          <w:rFonts w:ascii="Times New Roman" w:hAnsi="Times New Roman"/>
          <w:b/>
          <w:sz w:val="24"/>
        </w:rPr>
      </w:pPr>
    </w:p>
    <w:p w:rsidR="007869C7" w:rsidRPr="0086311A" w:rsidRDefault="007869C7" w:rsidP="0056383C">
      <w:pPr>
        <w:keepNext/>
        <w:rPr>
          <w:rFonts w:ascii="Times New Roman" w:hAnsi="Times New Roman"/>
          <w:b/>
          <w:sz w:val="24"/>
        </w:rPr>
      </w:pPr>
      <w:r w:rsidRPr="0086311A">
        <w:rPr>
          <w:rFonts w:ascii="Times New Roman" w:hAnsi="Times New Roman"/>
          <w:b/>
          <w:sz w:val="24"/>
        </w:rPr>
        <w:t>2.5.2.2. Personelin Hizmet Süresine İlişkin Bilgiler</w:t>
      </w:r>
    </w:p>
    <w:p w:rsidR="007869C7" w:rsidRPr="0086311A" w:rsidRDefault="007869C7" w:rsidP="007A6B86">
      <w:pPr>
        <w:keepNext/>
        <w:spacing w:after="0"/>
        <w:rPr>
          <w:rFonts w:ascii="Times New Roman" w:hAnsi="Times New Roman"/>
          <w:b/>
          <w:sz w:val="24"/>
        </w:rPr>
      </w:pPr>
      <w:r w:rsidRPr="0086311A">
        <w:rPr>
          <w:rFonts w:ascii="Times New Roman" w:hAnsi="Times New Roman"/>
          <w:b/>
          <w:sz w:val="24"/>
        </w:rPr>
        <w:t>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10"/>
        <w:gridCol w:w="2293"/>
        <w:gridCol w:w="2467"/>
      </w:tblGrid>
      <w:tr w:rsidR="007869C7" w:rsidRPr="0086311A" w:rsidTr="00415BEC">
        <w:trPr>
          <w:trHeight w:val="182"/>
          <w:jc w:val="center"/>
        </w:trPr>
        <w:tc>
          <w:tcPr>
            <w:tcW w:w="2210" w:type="dxa"/>
            <w:vMerge w:val="restart"/>
            <w:shd w:val="clear" w:color="auto" w:fill="CC99FF"/>
            <w:vAlign w:val="center"/>
          </w:tcPr>
          <w:p w:rsidR="007869C7" w:rsidRPr="0086311A" w:rsidRDefault="007869C7"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7869C7" w:rsidRPr="0086311A" w:rsidRDefault="007869C7"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7869C7" w:rsidRPr="0086311A" w:rsidTr="00D23385">
        <w:trPr>
          <w:trHeight w:val="99"/>
          <w:jc w:val="center"/>
        </w:trPr>
        <w:tc>
          <w:tcPr>
            <w:tcW w:w="2210" w:type="dxa"/>
            <w:vMerge/>
            <w:shd w:val="clear" w:color="auto" w:fill="D99594"/>
          </w:tcPr>
          <w:p w:rsidR="007869C7" w:rsidRPr="0086311A" w:rsidRDefault="007869C7" w:rsidP="00D23385">
            <w:pPr>
              <w:pStyle w:val="Default"/>
              <w:jc w:val="center"/>
              <w:rPr>
                <w:rFonts w:ascii="Times New Roman" w:hAnsi="Times New Roman" w:cs="Times New Roman"/>
                <w:b/>
                <w:sz w:val="20"/>
                <w:szCs w:val="20"/>
              </w:rPr>
            </w:pPr>
          </w:p>
        </w:tc>
        <w:tc>
          <w:tcPr>
            <w:tcW w:w="2293" w:type="dxa"/>
            <w:shd w:val="clear" w:color="auto" w:fill="D99594"/>
          </w:tcPr>
          <w:p w:rsidR="007869C7" w:rsidRPr="0086311A" w:rsidRDefault="007869C7" w:rsidP="00D2338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7869C7" w:rsidRPr="0086311A" w:rsidRDefault="007869C7" w:rsidP="00CE100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869C7" w:rsidRPr="0086311A" w:rsidTr="00D23385">
        <w:trPr>
          <w:trHeight w:val="99"/>
          <w:jc w:val="center"/>
        </w:trPr>
        <w:tc>
          <w:tcPr>
            <w:tcW w:w="2210"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tcPr>
          <w:p w:rsidR="007869C7" w:rsidRPr="0086311A" w:rsidRDefault="00624DC0" w:rsidP="009C026C">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467" w:type="dxa"/>
          </w:tcPr>
          <w:p w:rsidR="007869C7" w:rsidRPr="0086311A" w:rsidRDefault="007869C7" w:rsidP="009C026C">
            <w:pPr>
              <w:pStyle w:val="Default"/>
              <w:jc w:val="center"/>
              <w:rPr>
                <w:rFonts w:ascii="Times New Roman" w:hAnsi="Times New Roman" w:cs="Times New Roman"/>
                <w:sz w:val="20"/>
                <w:szCs w:val="20"/>
              </w:rPr>
            </w:pPr>
          </w:p>
        </w:tc>
      </w:tr>
      <w:tr w:rsidR="007869C7" w:rsidRPr="0086311A" w:rsidTr="00D23385">
        <w:trPr>
          <w:trHeight w:val="99"/>
          <w:jc w:val="center"/>
        </w:trPr>
        <w:tc>
          <w:tcPr>
            <w:tcW w:w="2210"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tcPr>
          <w:p w:rsidR="007869C7" w:rsidRPr="0086311A" w:rsidRDefault="00624DC0" w:rsidP="009C026C">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2467" w:type="dxa"/>
          </w:tcPr>
          <w:p w:rsidR="009C026C" w:rsidRPr="0086311A" w:rsidRDefault="009C026C" w:rsidP="009C026C">
            <w:pPr>
              <w:pStyle w:val="Default"/>
              <w:jc w:val="center"/>
              <w:rPr>
                <w:rFonts w:ascii="Times New Roman" w:hAnsi="Times New Roman" w:cs="Times New Roman"/>
                <w:sz w:val="20"/>
                <w:szCs w:val="20"/>
              </w:rPr>
            </w:pPr>
          </w:p>
        </w:tc>
      </w:tr>
      <w:tr w:rsidR="007869C7" w:rsidRPr="0086311A" w:rsidTr="00D23385">
        <w:trPr>
          <w:trHeight w:val="99"/>
          <w:jc w:val="center"/>
        </w:trPr>
        <w:tc>
          <w:tcPr>
            <w:tcW w:w="2210"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tcPr>
          <w:p w:rsidR="007869C7" w:rsidRPr="0086311A" w:rsidRDefault="00624DC0" w:rsidP="009C026C">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467" w:type="dxa"/>
          </w:tcPr>
          <w:p w:rsidR="007869C7" w:rsidRPr="0086311A" w:rsidRDefault="007869C7" w:rsidP="00C81C0F">
            <w:pPr>
              <w:pStyle w:val="Default"/>
              <w:rPr>
                <w:rFonts w:ascii="Times New Roman" w:hAnsi="Times New Roman" w:cs="Times New Roman"/>
                <w:sz w:val="20"/>
                <w:szCs w:val="20"/>
              </w:rPr>
            </w:pPr>
          </w:p>
        </w:tc>
      </w:tr>
      <w:tr w:rsidR="007869C7" w:rsidRPr="0086311A" w:rsidTr="00D23385">
        <w:trPr>
          <w:trHeight w:val="99"/>
          <w:jc w:val="center"/>
        </w:trPr>
        <w:tc>
          <w:tcPr>
            <w:tcW w:w="2210"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tcPr>
          <w:p w:rsidR="007869C7" w:rsidRPr="0086311A"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18</w:t>
            </w:r>
          </w:p>
        </w:tc>
        <w:tc>
          <w:tcPr>
            <w:tcW w:w="2467" w:type="dxa"/>
          </w:tcPr>
          <w:p w:rsidR="007869C7" w:rsidRPr="0086311A" w:rsidRDefault="007869C7" w:rsidP="009C026C">
            <w:pPr>
              <w:pStyle w:val="Default"/>
              <w:jc w:val="center"/>
              <w:rPr>
                <w:rFonts w:ascii="Times New Roman" w:hAnsi="Times New Roman" w:cs="Times New Roman"/>
                <w:sz w:val="20"/>
                <w:szCs w:val="20"/>
              </w:rPr>
            </w:pPr>
          </w:p>
        </w:tc>
      </w:tr>
      <w:tr w:rsidR="007869C7" w:rsidRPr="0086311A" w:rsidTr="00D23385">
        <w:trPr>
          <w:trHeight w:val="99"/>
          <w:jc w:val="center"/>
        </w:trPr>
        <w:tc>
          <w:tcPr>
            <w:tcW w:w="2210"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tcPr>
          <w:p w:rsidR="007869C7" w:rsidRPr="0086311A" w:rsidRDefault="00624DC0" w:rsidP="009C026C">
            <w:pPr>
              <w:pStyle w:val="Default"/>
              <w:jc w:val="center"/>
              <w:rPr>
                <w:rFonts w:ascii="Times New Roman" w:hAnsi="Times New Roman" w:cs="Times New Roman"/>
                <w:sz w:val="20"/>
                <w:szCs w:val="20"/>
              </w:rPr>
            </w:pPr>
            <w:r>
              <w:rPr>
                <w:rFonts w:ascii="Times New Roman" w:hAnsi="Times New Roman" w:cs="Times New Roman"/>
                <w:sz w:val="20"/>
                <w:szCs w:val="20"/>
              </w:rPr>
              <w:t>25</w:t>
            </w:r>
          </w:p>
        </w:tc>
        <w:tc>
          <w:tcPr>
            <w:tcW w:w="2467" w:type="dxa"/>
          </w:tcPr>
          <w:p w:rsidR="007869C7" w:rsidRPr="0086311A" w:rsidRDefault="007869C7" w:rsidP="009C026C">
            <w:pPr>
              <w:pStyle w:val="Default"/>
              <w:jc w:val="center"/>
              <w:rPr>
                <w:rFonts w:ascii="Times New Roman" w:hAnsi="Times New Roman" w:cs="Times New Roman"/>
                <w:sz w:val="20"/>
                <w:szCs w:val="20"/>
              </w:rPr>
            </w:pPr>
          </w:p>
        </w:tc>
      </w:tr>
      <w:tr w:rsidR="007869C7" w:rsidRPr="0086311A" w:rsidTr="00D23385">
        <w:trPr>
          <w:trHeight w:val="99"/>
          <w:jc w:val="center"/>
        </w:trPr>
        <w:tc>
          <w:tcPr>
            <w:tcW w:w="2210" w:type="dxa"/>
          </w:tcPr>
          <w:p w:rsidR="007869C7" w:rsidRPr="00785F2C" w:rsidRDefault="007869C7" w:rsidP="00EA2173">
            <w:pPr>
              <w:pStyle w:val="AralkYok"/>
              <w:rPr>
                <w:rFonts w:ascii="Times New Roman" w:hAnsi="Times New Roman"/>
                <w:szCs w:val="22"/>
              </w:rPr>
            </w:pPr>
            <w:r w:rsidRPr="00785F2C">
              <w:rPr>
                <w:rFonts w:ascii="Times New Roman" w:hAnsi="Times New Roman"/>
                <w:szCs w:val="22"/>
              </w:rPr>
              <w:t xml:space="preserve">21+....... üzeri </w:t>
            </w:r>
          </w:p>
        </w:tc>
        <w:tc>
          <w:tcPr>
            <w:tcW w:w="2293" w:type="dxa"/>
          </w:tcPr>
          <w:p w:rsidR="007869C7" w:rsidRPr="00785F2C" w:rsidRDefault="00624DC0" w:rsidP="009C026C">
            <w:pPr>
              <w:pStyle w:val="AralkYok"/>
              <w:jc w:val="center"/>
              <w:rPr>
                <w:rFonts w:ascii="Times New Roman" w:hAnsi="Times New Roman"/>
                <w:szCs w:val="22"/>
              </w:rPr>
            </w:pPr>
            <w:r>
              <w:rPr>
                <w:rFonts w:ascii="Times New Roman" w:hAnsi="Times New Roman"/>
                <w:szCs w:val="22"/>
              </w:rPr>
              <w:t>20</w:t>
            </w:r>
          </w:p>
        </w:tc>
        <w:tc>
          <w:tcPr>
            <w:tcW w:w="2467" w:type="dxa"/>
          </w:tcPr>
          <w:p w:rsidR="007869C7" w:rsidRPr="00785F2C" w:rsidRDefault="007869C7" w:rsidP="009C026C">
            <w:pPr>
              <w:pStyle w:val="AralkYok"/>
              <w:jc w:val="center"/>
              <w:rPr>
                <w:rFonts w:ascii="Times New Roman" w:hAnsi="Times New Roman"/>
                <w:szCs w:val="22"/>
              </w:rPr>
            </w:pPr>
          </w:p>
        </w:tc>
      </w:tr>
    </w:tbl>
    <w:p w:rsidR="007869C7" w:rsidRDefault="007869C7" w:rsidP="00EA2173">
      <w:pPr>
        <w:pStyle w:val="AralkYok"/>
        <w:rPr>
          <w:rFonts w:ascii="Times New Roman" w:hAnsi="Times New Roman"/>
          <w:b/>
          <w:sz w:val="24"/>
        </w:rPr>
      </w:pPr>
    </w:p>
    <w:p w:rsidR="00607988" w:rsidRDefault="00607988" w:rsidP="00EA2173">
      <w:pPr>
        <w:pStyle w:val="AralkYok"/>
        <w:rPr>
          <w:rFonts w:ascii="Times New Roman" w:hAnsi="Times New Roman"/>
          <w:b/>
          <w:sz w:val="24"/>
        </w:rPr>
      </w:pPr>
    </w:p>
    <w:p w:rsidR="00607988" w:rsidRDefault="00607988" w:rsidP="00EA2173">
      <w:pPr>
        <w:pStyle w:val="AralkYok"/>
        <w:rPr>
          <w:rFonts w:ascii="Times New Roman" w:hAnsi="Times New Roman"/>
          <w:b/>
          <w:sz w:val="24"/>
        </w:rPr>
      </w:pPr>
    </w:p>
    <w:p w:rsidR="00607988" w:rsidRPr="0086311A" w:rsidRDefault="00607988" w:rsidP="00EA2173">
      <w:pPr>
        <w:pStyle w:val="AralkYok"/>
        <w:rPr>
          <w:rFonts w:ascii="Times New Roman" w:hAnsi="Times New Roman"/>
          <w:b/>
          <w:sz w:val="24"/>
        </w:rPr>
      </w:pPr>
    </w:p>
    <w:p w:rsidR="00624DC0" w:rsidRPr="00E7762B" w:rsidRDefault="007869C7" w:rsidP="00624DC0">
      <w:pPr>
        <w:keepNext/>
        <w:rPr>
          <w:rFonts w:ascii="Times New Roman" w:hAnsi="Times New Roman"/>
          <w:b/>
          <w:sz w:val="24"/>
        </w:rPr>
      </w:pPr>
      <w:r w:rsidRPr="0086311A">
        <w:rPr>
          <w:rFonts w:ascii="Times New Roman" w:hAnsi="Times New Roman"/>
          <w:b/>
          <w:sz w:val="24"/>
        </w:rPr>
        <w:t>2.5.2.3. Personelin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233"/>
        <w:gridCol w:w="1080"/>
        <w:gridCol w:w="1440"/>
        <w:gridCol w:w="9"/>
        <w:gridCol w:w="2268"/>
      </w:tblGrid>
      <w:tr w:rsidR="00624DC0" w:rsidRPr="00E7762B" w:rsidTr="00624DC0">
        <w:trPr>
          <w:trHeight w:val="198"/>
          <w:jc w:val="center"/>
        </w:trPr>
        <w:tc>
          <w:tcPr>
            <w:tcW w:w="3015" w:type="dxa"/>
            <w:vMerge w:val="restart"/>
            <w:shd w:val="clear" w:color="auto" w:fill="D99495"/>
            <w:vAlign w:val="center"/>
          </w:tcPr>
          <w:p w:rsidR="00624DC0" w:rsidRPr="00E7762B" w:rsidRDefault="00624DC0" w:rsidP="00624DC0">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Hizmet Süreleri</w:t>
            </w:r>
          </w:p>
        </w:tc>
        <w:tc>
          <w:tcPr>
            <w:tcW w:w="6030" w:type="dxa"/>
            <w:gridSpan w:val="5"/>
            <w:shd w:val="clear" w:color="auto" w:fill="D99495"/>
          </w:tcPr>
          <w:p w:rsidR="00624DC0" w:rsidRPr="00E7762B" w:rsidRDefault="00624DC0" w:rsidP="00624DC0">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2014  Yılı İtibari İle</w:t>
            </w:r>
          </w:p>
        </w:tc>
      </w:tr>
      <w:tr w:rsidR="00624DC0" w:rsidRPr="00E7762B" w:rsidTr="00624DC0">
        <w:trPr>
          <w:trHeight w:val="120"/>
          <w:jc w:val="center"/>
        </w:trPr>
        <w:tc>
          <w:tcPr>
            <w:tcW w:w="3015" w:type="dxa"/>
            <w:vMerge/>
            <w:shd w:val="clear" w:color="auto" w:fill="D99495"/>
          </w:tcPr>
          <w:p w:rsidR="00624DC0" w:rsidRPr="00E7762B" w:rsidRDefault="00624DC0" w:rsidP="00624DC0">
            <w:pPr>
              <w:pStyle w:val="Default"/>
              <w:rPr>
                <w:rFonts w:ascii="Times New Roman" w:hAnsi="Times New Roman" w:cs="Times New Roman"/>
                <w:b/>
                <w:sz w:val="20"/>
                <w:szCs w:val="20"/>
              </w:rPr>
            </w:pPr>
          </w:p>
        </w:tc>
        <w:tc>
          <w:tcPr>
            <w:tcW w:w="3753" w:type="dxa"/>
            <w:gridSpan w:val="3"/>
            <w:shd w:val="clear" w:color="auto" w:fill="D99495"/>
          </w:tcPr>
          <w:p w:rsidR="00624DC0" w:rsidRPr="00E7762B" w:rsidRDefault="00624DC0" w:rsidP="00624DC0">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Kişi Sayısı</w:t>
            </w:r>
          </w:p>
        </w:tc>
        <w:tc>
          <w:tcPr>
            <w:tcW w:w="2277" w:type="dxa"/>
            <w:gridSpan w:val="2"/>
            <w:vMerge w:val="restart"/>
            <w:shd w:val="clear" w:color="auto" w:fill="D99495"/>
            <w:vAlign w:val="center"/>
          </w:tcPr>
          <w:p w:rsidR="00624DC0" w:rsidRPr="00E7762B" w:rsidRDefault="00624DC0" w:rsidP="00624DC0">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w:t>
            </w:r>
          </w:p>
        </w:tc>
      </w:tr>
      <w:tr w:rsidR="00624DC0" w:rsidRPr="00E7762B" w:rsidTr="00624DC0">
        <w:trPr>
          <w:trHeight w:val="120"/>
          <w:jc w:val="center"/>
        </w:trPr>
        <w:tc>
          <w:tcPr>
            <w:tcW w:w="3015" w:type="dxa"/>
            <w:vMerge/>
            <w:shd w:val="clear" w:color="auto" w:fill="D99594"/>
          </w:tcPr>
          <w:p w:rsidR="00624DC0" w:rsidRPr="00E7762B" w:rsidRDefault="00624DC0" w:rsidP="00624DC0">
            <w:pPr>
              <w:pStyle w:val="Default"/>
              <w:rPr>
                <w:rFonts w:ascii="Times New Roman" w:hAnsi="Times New Roman" w:cs="Times New Roman"/>
                <w:b/>
                <w:sz w:val="20"/>
                <w:szCs w:val="20"/>
              </w:rPr>
            </w:pPr>
          </w:p>
        </w:tc>
        <w:tc>
          <w:tcPr>
            <w:tcW w:w="1233" w:type="dxa"/>
            <w:shd w:val="clear" w:color="auto" w:fill="D99594"/>
          </w:tcPr>
          <w:p w:rsidR="00624DC0" w:rsidRPr="00E7762B" w:rsidRDefault="00624DC0" w:rsidP="00624DC0">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Erkek</w:t>
            </w:r>
          </w:p>
        </w:tc>
        <w:tc>
          <w:tcPr>
            <w:tcW w:w="1080" w:type="dxa"/>
            <w:shd w:val="clear" w:color="auto" w:fill="D99594"/>
          </w:tcPr>
          <w:p w:rsidR="00624DC0" w:rsidRPr="00E7762B" w:rsidRDefault="00624DC0" w:rsidP="00624DC0">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Kadın</w:t>
            </w:r>
          </w:p>
        </w:tc>
        <w:tc>
          <w:tcPr>
            <w:tcW w:w="1440" w:type="dxa"/>
            <w:shd w:val="clear" w:color="auto" w:fill="D99594"/>
          </w:tcPr>
          <w:p w:rsidR="00624DC0" w:rsidRPr="00E7762B" w:rsidRDefault="00624DC0" w:rsidP="00624DC0">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Toplam</w:t>
            </w:r>
          </w:p>
        </w:tc>
        <w:tc>
          <w:tcPr>
            <w:tcW w:w="2277" w:type="dxa"/>
            <w:gridSpan w:val="2"/>
            <w:vMerge/>
            <w:shd w:val="clear" w:color="auto" w:fill="D99594"/>
          </w:tcPr>
          <w:p w:rsidR="00624DC0" w:rsidRPr="00E7762B" w:rsidRDefault="00624DC0" w:rsidP="00624DC0">
            <w:pPr>
              <w:pStyle w:val="Default"/>
              <w:jc w:val="center"/>
              <w:rPr>
                <w:rFonts w:ascii="Times New Roman" w:hAnsi="Times New Roman" w:cs="Times New Roman"/>
                <w:b/>
                <w:sz w:val="20"/>
                <w:szCs w:val="20"/>
              </w:rPr>
            </w:pPr>
          </w:p>
        </w:tc>
      </w:tr>
      <w:tr w:rsidR="00624DC0" w:rsidRPr="00E7762B" w:rsidTr="00624DC0">
        <w:trPr>
          <w:trHeight w:val="120"/>
          <w:jc w:val="center"/>
        </w:trPr>
        <w:tc>
          <w:tcPr>
            <w:tcW w:w="3015" w:type="dxa"/>
          </w:tcPr>
          <w:p w:rsidR="00624DC0" w:rsidRPr="00E7762B" w:rsidRDefault="00624DC0" w:rsidP="00624DC0">
            <w:pPr>
              <w:pStyle w:val="Default"/>
              <w:jc w:val="center"/>
              <w:rPr>
                <w:rFonts w:ascii="Times New Roman" w:hAnsi="Times New Roman" w:cs="Times New Roman"/>
                <w:sz w:val="20"/>
                <w:szCs w:val="20"/>
              </w:rPr>
            </w:pPr>
            <w:r w:rsidRPr="00E7762B">
              <w:rPr>
                <w:rFonts w:ascii="Times New Roman" w:hAnsi="Times New Roman" w:cs="Times New Roman"/>
                <w:sz w:val="20"/>
                <w:szCs w:val="20"/>
              </w:rPr>
              <w:t>1-3 Yıl</w:t>
            </w:r>
          </w:p>
        </w:tc>
        <w:tc>
          <w:tcPr>
            <w:tcW w:w="1233"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449" w:type="dxa"/>
            <w:gridSpan w:val="2"/>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624DC0" w:rsidRPr="00E7762B" w:rsidTr="00624DC0">
        <w:trPr>
          <w:trHeight w:val="120"/>
          <w:jc w:val="center"/>
        </w:trPr>
        <w:tc>
          <w:tcPr>
            <w:tcW w:w="3015" w:type="dxa"/>
          </w:tcPr>
          <w:p w:rsidR="00624DC0" w:rsidRPr="00E7762B" w:rsidRDefault="00624DC0" w:rsidP="00624DC0">
            <w:pPr>
              <w:pStyle w:val="Default"/>
              <w:jc w:val="center"/>
              <w:rPr>
                <w:rFonts w:ascii="Times New Roman" w:hAnsi="Times New Roman" w:cs="Times New Roman"/>
                <w:sz w:val="20"/>
                <w:szCs w:val="20"/>
              </w:rPr>
            </w:pPr>
            <w:r w:rsidRPr="00E7762B">
              <w:rPr>
                <w:rFonts w:ascii="Times New Roman" w:hAnsi="Times New Roman" w:cs="Times New Roman"/>
                <w:sz w:val="20"/>
                <w:szCs w:val="20"/>
              </w:rPr>
              <w:t>4-6 Yıl</w:t>
            </w:r>
          </w:p>
        </w:tc>
        <w:tc>
          <w:tcPr>
            <w:tcW w:w="1233"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449" w:type="dxa"/>
            <w:gridSpan w:val="2"/>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%04</w:t>
            </w:r>
          </w:p>
        </w:tc>
      </w:tr>
      <w:tr w:rsidR="00624DC0" w:rsidRPr="00E7762B" w:rsidTr="00624DC0">
        <w:trPr>
          <w:trHeight w:val="120"/>
          <w:jc w:val="center"/>
        </w:trPr>
        <w:tc>
          <w:tcPr>
            <w:tcW w:w="3015" w:type="dxa"/>
          </w:tcPr>
          <w:p w:rsidR="00624DC0" w:rsidRPr="00E7762B" w:rsidRDefault="00624DC0" w:rsidP="00624DC0">
            <w:pPr>
              <w:pStyle w:val="Default"/>
              <w:jc w:val="center"/>
              <w:rPr>
                <w:rFonts w:ascii="Times New Roman" w:hAnsi="Times New Roman" w:cs="Times New Roman"/>
                <w:sz w:val="20"/>
                <w:szCs w:val="20"/>
              </w:rPr>
            </w:pPr>
            <w:r w:rsidRPr="00E7762B">
              <w:rPr>
                <w:rFonts w:ascii="Times New Roman" w:hAnsi="Times New Roman" w:cs="Times New Roman"/>
                <w:sz w:val="20"/>
                <w:szCs w:val="20"/>
              </w:rPr>
              <w:t>7-10 Yıl</w:t>
            </w:r>
          </w:p>
        </w:tc>
        <w:tc>
          <w:tcPr>
            <w:tcW w:w="1233"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080"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1449" w:type="dxa"/>
            <w:gridSpan w:val="2"/>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13</w:t>
            </w:r>
          </w:p>
        </w:tc>
        <w:tc>
          <w:tcPr>
            <w:tcW w:w="2268"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%17</w:t>
            </w:r>
          </w:p>
        </w:tc>
      </w:tr>
      <w:tr w:rsidR="00624DC0" w:rsidRPr="00E7762B" w:rsidTr="00624DC0">
        <w:trPr>
          <w:trHeight w:val="120"/>
          <w:jc w:val="center"/>
        </w:trPr>
        <w:tc>
          <w:tcPr>
            <w:tcW w:w="3015" w:type="dxa"/>
          </w:tcPr>
          <w:p w:rsidR="00624DC0" w:rsidRPr="00E7762B" w:rsidRDefault="00624DC0" w:rsidP="00624DC0">
            <w:pPr>
              <w:pStyle w:val="Default"/>
              <w:jc w:val="center"/>
              <w:rPr>
                <w:rFonts w:ascii="Times New Roman" w:hAnsi="Times New Roman" w:cs="Times New Roman"/>
                <w:sz w:val="20"/>
                <w:szCs w:val="20"/>
              </w:rPr>
            </w:pPr>
            <w:r w:rsidRPr="00E7762B">
              <w:rPr>
                <w:rFonts w:ascii="Times New Roman" w:hAnsi="Times New Roman" w:cs="Times New Roman"/>
                <w:sz w:val="20"/>
                <w:szCs w:val="20"/>
              </w:rPr>
              <w:t>11-15 Yıl</w:t>
            </w:r>
          </w:p>
        </w:tc>
        <w:tc>
          <w:tcPr>
            <w:tcW w:w="1233"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080"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14</w:t>
            </w:r>
          </w:p>
        </w:tc>
        <w:tc>
          <w:tcPr>
            <w:tcW w:w="1449" w:type="dxa"/>
            <w:gridSpan w:val="2"/>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19</w:t>
            </w:r>
          </w:p>
        </w:tc>
        <w:tc>
          <w:tcPr>
            <w:tcW w:w="2268"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%25</w:t>
            </w:r>
          </w:p>
        </w:tc>
      </w:tr>
      <w:tr w:rsidR="00624DC0" w:rsidRPr="00E7762B" w:rsidTr="00624DC0">
        <w:trPr>
          <w:trHeight w:val="120"/>
          <w:jc w:val="center"/>
        </w:trPr>
        <w:tc>
          <w:tcPr>
            <w:tcW w:w="3015" w:type="dxa"/>
          </w:tcPr>
          <w:p w:rsidR="00624DC0" w:rsidRPr="00E7762B" w:rsidRDefault="00624DC0" w:rsidP="00624DC0">
            <w:pPr>
              <w:pStyle w:val="Default"/>
              <w:jc w:val="center"/>
              <w:rPr>
                <w:rFonts w:ascii="Times New Roman" w:hAnsi="Times New Roman" w:cs="Times New Roman"/>
                <w:sz w:val="20"/>
                <w:szCs w:val="20"/>
              </w:rPr>
            </w:pPr>
            <w:r w:rsidRPr="00E7762B">
              <w:rPr>
                <w:rFonts w:ascii="Times New Roman" w:hAnsi="Times New Roman" w:cs="Times New Roman"/>
                <w:sz w:val="20"/>
                <w:szCs w:val="20"/>
              </w:rPr>
              <w:t>16-20 Yıl</w:t>
            </w:r>
          </w:p>
        </w:tc>
        <w:tc>
          <w:tcPr>
            <w:tcW w:w="1233"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17</w:t>
            </w:r>
          </w:p>
        </w:tc>
        <w:tc>
          <w:tcPr>
            <w:tcW w:w="1449" w:type="dxa"/>
            <w:gridSpan w:val="2"/>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2268"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%26</w:t>
            </w:r>
          </w:p>
        </w:tc>
      </w:tr>
      <w:tr w:rsidR="00624DC0" w:rsidRPr="00E7762B" w:rsidTr="00624DC0">
        <w:trPr>
          <w:trHeight w:val="120"/>
          <w:jc w:val="center"/>
        </w:trPr>
        <w:tc>
          <w:tcPr>
            <w:tcW w:w="3015" w:type="dxa"/>
          </w:tcPr>
          <w:p w:rsidR="00624DC0" w:rsidRPr="00E7762B" w:rsidRDefault="00624DC0" w:rsidP="00624DC0">
            <w:pPr>
              <w:pStyle w:val="Default"/>
              <w:jc w:val="center"/>
              <w:rPr>
                <w:rFonts w:ascii="Times New Roman" w:hAnsi="Times New Roman" w:cs="Times New Roman"/>
                <w:sz w:val="20"/>
                <w:szCs w:val="20"/>
              </w:rPr>
            </w:pPr>
            <w:r w:rsidRPr="00E7762B">
              <w:rPr>
                <w:rFonts w:ascii="Times New Roman" w:hAnsi="Times New Roman" w:cs="Times New Roman"/>
                <w:sz w:val="20"/>
                <w:szCs w:val="20"/>
              </w:rPr>
              <w:t>21 -25 Yıl</w:t>
            </w:r>
          </w:p>
        </w:tc>
        <w:tc>
          <w:tcPr>
            <w:tcW w:w="1233"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080"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1449" w:type="dxa"/>
            <w:gridSpan w:val="2"/>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2268"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%20</w:t>
            </w:r>
          </w:p>
        </w:tc>
      </w:tr>
      <w:tr w:rsidR="00624DC0" w:rsidRPr="00E7762B" w:rsidTr="00624DC0">
        <w:trPr>
          <w:trHeight w:val="120"/>
          <w:jc w:val="center"/>
        </w:trPr>
        <w:tc>
          <w:tcPr>
            <w:tcW w:w="3015" w:type="dxa"/>
          </w:tcPr>
          <w:p w:rsidR="00624DC0" w:rsidRPr="00E7762B" w:rsidRDefault="00624DC0" w:rsidP="00624DC0">
            <w:pPr>
              <w:pStyle w:val="Default"/>
              <w:jc w:val="center"/>
              <w:rPr>
                <w:rFonts w:ascii="Times New Roman" w:hAnsi="Times New Roman" w:cs="Times New Roman"/>
                <w:sz w:val="20"/>
                <w:szCs w:val="20"/>
              </w:rPr>
            </w:pPr>
            <w:r w:rsidRPr="00E7762B">
              <w:rPr>
                <w:rFonts w:ascii="Times New Roman" w:hAnsi="Times New Roman" w:cs="Times New Roman"/>
                <w:sz w:val="20"/>
                <w:szCs w:val="20"/>
              </w:rPr>
              <w:t>26 +  Yıl</w:t>
            </w:r>
          </w:p>
        </w:tc>
        <w:tc>
          <w:tcPr>
            <w:tcW w:w="1233"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Pr>
          <w:p w:rsidR="00624DC0" w:rsidRPr="00E7762B" w:rsidRDefault="00624DC0" w:rsidP="00624DC0">
            <w:pPr>
              <w:pStyle w:val="Default"/>
              <w:rPr>
                <w:rFonts w:ascii="Times New Roman" w:hAnsi="Times New Roman" w:cs="Times New Roman"/>
                <w:sz w:val="20"/>
                <w:szCs w:val="20"/>
              </w:rPr>
            </w:pPr>
            <w:r>
              <w:rPr>
                <w:rFonts w:ascii="Times New Roman" w:hAnsi="Times New Roman" w:cs="Times New Roman"/>
                <w:sz w:val="20"/>
                <w:szCs w:val="20"/>
              </w:rPr>
              <w:t xml:space="preserve">         3</w:t>
            </w:r>
          </w:p>
        </w:tc>
        <w:tc>
          <w:tcPr>
            <w:tcW w:w="1449" w:type="dxa"/>
            <w:gridSpan w:val="2"/>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tcPr>
          <w:p w:rsidR="00624DC0" w:rsidRPr="00E7762B" w:rsidRDefault="00624DC0" w:rsidP="00624DC0">
            <w:pPr>
              <w:pStyle w:val="Default"/>
              <w:jc w:val="center"/>
              <w:rPr>
                <w:rFonts w:ascii="Times New Roman" w:hAnsi="Times New Roman" w:cs="Times New Roman"/>
                <w:sz w:val="20"/>
                <w:szCs w:val="20"/>
              </w:rPr>
            </w:pPr>
            <w:r>
              <w:rPr>
                <w:rFonts w:ascii="Times New Roman" w:hAnsi="Times New Roman" w:cs="Times New Roman"/>
                <w:sz w:val="20"/>
                <w:szCs w:val="20"/>
              </w:rPr>
              <w:t>%09</w:t>
            </w:r>
          </w:p>
        </w:tc>
      </w:tr>
    </w:tbl>
    <w:p w:rsidR="009A5E9C" w:rsidRDefault="009A5E9C" w:rsidP="008E541E">
      <w:pPr>
        <w:keepNext/>
        <w:rPr>
          <w:rFonts w:ascii="Times New Roman" w:hAnsi="Times New Roman"/>
          <w:b/>
          <w:sz w:val="24"/>
        </w:rPr>
      </w:pPr>
    </w:p>
    <w:p w:rsidR="009A5E9C" w:rsidRDefault="009A5E9C" w:rsidP="008E541E">
      <w:pPr>
        <w:keepNext/>
        <w:rPr>
          <w:rFonts w:ascii="Times New Roman" w:hAnsi="Times New Roman"/>
          <w:b/>
          <w:sz w:val="24"/>
        </w:rPr>
      </w:pPr>
    </w:p>
    <w:p w:rsidR="008E541E" w:rsidRDefault="007869C7" w:rsidP="008E541E">
      <w:pPr>
        <w:keepNext/>
        <w:rPr>
          <w:rFonts w:ascii="Times New Roman" w:hAnsi="Times New Roman"/>
          <w:b/>
          <w:sz w:val="24"/>
        </w:rPr>
      </w:pPr>
      <w:r w:rsidRPr="0086311A">
        <w:rPr>
          <w:rFonts w:ascii="Times New Roman" w:hAnsi="Times New Roman"/>
          <w:b/>
          <w:sz w:val="24"/>
        </w:rPr>
        <w:t>2.5.2.4. Personelin Katıldığı</w:t>
      </w:r>
      <w:r w:rsidR="008E541E">
        <w:rPr>
          <w:rFonts w:ascii="Times New Roman" w:hAnsi="Times New Roman"/>
          <w:b/>
          <w:sz w:val="24"/>
        </w:rPr>
        <w:t xml:space="preserve"> Hizmet-içi Eğitim Programları:</w:t>
      </w:r>
    </w:p>
    <w:p w:rsidR="00624DC0" w:rsidRDefault="00D65A84" w:rsidP="00624DC0">
      <w:pPr>
        <w:keepNext/>
        <w:rPr>
          <w:rFonts w:ascii="Times New Roman" w:hAnsi="Times New Roman"/>
          <w:b/>
          <w:sz w:val="24"/>
        </w:rPr>
      </w:pPr>
      <w:r>
        <w:rPr>
          <w:rFonts w:ascii="Times New Roman" w:hAnsi="Times New Roman"/>
          <w:b/>
          <w:sz w:val="24"/>
        </w:rPr>
        <w:t>Tablo 6</w:t>
      </w:r>
      <w:r w:rsidR="00BE56FB">
        <w:rPr>
          <w:rFonts w:ascii="Times New Roman" w:hAnsi="Times New Roman"/>
          <w:b/>
          <w:sz w:val="24"/>
        </w:rPr>
        <w:t xml:space="preserve">. </w:t>
      </w:r>
      <w:r w:rsidR="007869C7" w:rsidRPr="0086311A">
        <w:rPr>
          <w:rFonts w:ascii="Times New Roman" w:hAnsi="Times New Roman"/>
          <w:b/>
          <w:sz w:val="24"/>
        </w:rPr>
        <w:t>Personelin Katıldığı Hizmet-içi Eğitim Programları:</w:t>
      </w:r>
    </w:p>
    <w:p w:rsidR="00624DC0" w:rsidRDefault="00624DC0" w:rsidP="00624DC0">
      <w:pPr>
        <w:keepNext/>
        <w:rPr>
          <w:rFonts w:ascii="Times New Roman" w:hAnsi="Times New Roman"/>
          <w:b/>
          <w:sz w:val="24"/>
          <w:szCs w:val="24"/>
        </w:rPr>
      </w:pPr>
    </w:p>
    <w:tbl>
      <w:tblPr>
        <w:tblW w:w="7564" w:type="dxa"/>
        <w:tblInd w:w="779" w:type="dxa"/>
        <w:tblCellMar>
          <w:left w:w="70" w:type="dxa"/>
          <w:right w:w="70" w:type="dxa"/>
        </w:tblCellMar>
        <w:tblLook w:val="04A0" w:firstRow="1" w:lastRow="0" w:firstColumn="1" w:lastColumn="0" w:noHBand="0" w:noVBand="1"/>
      </w:tblPr>
      <w:tblGrid>
        <w:gridCol w:w="1282"/>
        <w:gridCol w:w="854"/>
        <w:gridCol w:w="2684"/>
        <w:gridCol w:w="992"/>
        <w:gridCol w:w="1134"/>
        <w:gridCol w:w="618"/>
      </w:tblGrid>
      <w:tr w:rsidR="00624DC0" w:rsidTr="00624DC0">
        <w:trPr>
          <w:trHeight w:val="329"/>
        </w:trPr>
        <w:tc>
          <w:tcPr>
            <w:tcW w:w="128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Adı ve Soyadı</w:t>
            </w:r>
          </w:p>
        </w:tc>
        <w:tc>
          <w:tcPr>
            <w:tcW w:w="854"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  Branşı</w:t>
            </w:r>
          </w:p>
        </w:tc>
        <w:tc>
          <w:tcPr>
            <w:tcW w:w="2684"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Katıldığı Çalışmanın Adı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Katıldığı Yıl</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Belge No</w:t>
            </w:r>
          </w:p>
        </w:tc>
        <w:tc>
          <w:tcPr>
            <w:tcW w:w="618" w:type="dxa"/>
            <w:tcBorders>
              <w:top w:val="nil"/>
              <w:left w:val="nil"/>
              <w:bottom w:val="nil"/>
              <w:right w:val="nil"/>
            </w:tcBorders>
            <w:vAlign w:val="center"/>
            <w:hideMark/>
          </w:tcPr>
          <w:p w:rsidR="00624DC0" w:rsidRDefault="00624DC0" w:rsidP="00624DC0">
            <w:pPr>
              <w:spacing w:after="0" w:line="240" w:lineRule="auto"/>
              <w:rPr>
                <w:sz w:val="20"/>
                <w:szCs w:val="20"/>
              </w:rPr>
            </w:pPr>
          </w:p>
        </w:tc>
      </w:tr>
      <w:tr w:rsidR="00624DC0" w:rsidTr="00624DC0">
        <w:trPr>
          <w:trHeight w:val="611"/>
        </w:trPr>
        <w:tc>
          <w:tcPr>
            <w:tcW w:w="1282" w:type="dxa"/>
            <w:vMerge/>
            <w:tcBorders>
              <w:top w:val="single" w:sz="8" w:space="0" w:color="auto"/>
              <w:left w:val="single" w:sz="8" w:space="0" w:color="auto"/>
              <w:bottom w:val="single" w:sz="8" w:space="0" w:color="000000"/>
              <w:right w:val="single" w:sz="8"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4" w:type="dxa"/>
            <w:vMerge/>
            <w:tcBorders>
              <w:top w:val="single" w:sz="8" w:space="0" w:color="auto"/>
              <w:left w:val="single" w:sz="8" w:space="0" w:color="auto"/>
              <w:bottom w:val="single" w:sz="8" w:space="0" w:color="000000"/>
              <w:right w:val="single" w:sz="8"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84" w:type="dxa"/>
            <w:vMerge/>
            <w:tcBorders>
              <w:top w:val="single" w:sz="8" w:space="0" w:color="auto"/>
              <w:left w:val="single" w:sz="8" w:space="0" w:color="auto"/>
              <w:bottom w:val="single" w:sz="8" w:space="0" w:color="000000"/>
              <w:right w:val="single" w:sz="8"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618" w:type="dxa"/>
            <w:tcBorders>
              <w:top w:val="nil"/>
              <w:left w:val="nil"/>
              <w:bottom w:val="nil"/>
              <w:right w:val="nil"/>
            </w:tcBorders>
            <w:vAlign w:val="center"/>
            <w:hideMark/>
          </w:tcPr>
          <w:p w:rsidR="00624DC0" w:rsidRDefault="00624DC0" w:rsidP="00624DC0">
            <w:pPr>
              <w:spacing w:after="0" w:line="240" w:lineRule="auto"/>
              <w:rPr>
                <w:sz w:val="20"/>
                <w:szCs w:val="20"/>
              </w:rPr>
            </w:pPr>
          </w:p>
        </w:tc>
      </w:tr>
    </w:tbl>
    <w:p w:rsidR="00624DC0" w:rsidRDefault="00624DC0" w:rsidP="00624DC0">
      <w:pPr>
        <w:spacing w:after="0" w:line="240" w:lineRule="auto"/>
        <w:jc w:val="both"/>
        <w:rPr>
          <w:rFonts w:ascii="Times New Roman" w:hAnsi="Times New Roman"/>
          <w:b/>
          <w:bCs/>
          <w:sz w:val="16"/>
          <w:szCs w:val="16"/>
        </w:rPr>
      </w:pPr>
    </w:p>
    <w:tbl>
      <w:tblPr>
        <w:tblW w:w="8481" w:type="dxa"/>
        <w:tblInd w:w="779" w:type="dxa"/>
        <w:tblLayout w:type="fixed"/>
        <w:tblCellMar>
          <w:left w:w="70" w:type="dxa"/>
          <w:right w:w="70" w:type="dxa"/>
        </w:tblCellMar>
        <w:tblLook w:val="04A0" w:firstRow="1" w:lastRow="0" w:firstColumn="1" w:lastColumn="0" w:noHBand="0" w:noVBand="1"/>
      </w:tblPr>
      <w:tblGrid>
        <w:gridCol w:w="1436"/>
        <w:gridCol w:w="850"/>
        <w:gridCol w:w="2694"/>
        <w:gridCol w:w="992"/>
        <w:gridCol w:w="1049"/>
        <w:gridCol w:w="730"/>
        <w:gridCol w:w="730"/>
      </w:tblGrid>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Pr="009F4498" w:rsidRDefault="00624DC0" w:rsidP="00624DC0">
            <w:pPr>
              <w:spacing w:after="0" w:line="240" w:lineRule="auto"/>
              <w:rPr>
                <w:rFonts w:ascii="Times New Roman" w:hAnsi="Times New Roman"/>
                <w:color w:val="000000"/>
                <w:sz w:val="14"/>
                <w:szCs w:val="14"/>
              </w:rPr>
            </w:pPr>
            <w:r>
              <w:rPr>
                <w:rFonts w:ascii="Times New Roman" w:hAnsi="Times New Roman"/>
                <w:color w:val="000000"/>
                <w:sz w:val="16"/>
                <w:szCs w:val="16"/>
              </w:rPr>
              <w:t>ALİ BATUR İBİŞ</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 Öğrt.</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GEREKSİNİMLİ ÇOCUKLAR VE ÖZEL EĞİTİM STRATEJİLERİ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21.12.2009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2009352724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Web Tabanlı İçerik Geliştirme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03.05.2010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2010350792</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WEB TABANLI İÇERİK GELİŞTİRME KURSU 1.KADEME</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29.03.2010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2010351593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ZİHİNSEL ENGELLİLERİN EĞİTİMİ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2012350503</w:t>
            </w:r>
          </w:p>
        </w:tc>
      </w:tr>
      <w:tr w:rsidR="00624DC0" w:rsidTr="00624DC0">
        <w:trPr>
          <w:gridAfter w:val="2"/>
          <w:wAfter w:w="1460" w:type="dxa"/>
          <w:trHeight w:val="480"/>
        </w:trPr>
        <w:tc>
          <w:tcPr>
            <w:tcW w:w="1436" w:type="dxa"/>
            <w:vMerge w:val="restart"/>
            <w:tcBorders>
              <w:top w:val="single" w:sz="8" w:space="0" w:color="auto"/>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Ali Baz Bilici</w:t>
            </w:r>
          </w:p>
        </w:tc>
        <w:tc>
          <w:tcPr>
            <w:tcW w:w="850" w:type="dxa"/>
            <w:vMerge w:val="restart"/>
            <w:tcBorders>
              <w:top w:val="single" w:sz="8" w:space="0" w:color="auto"/>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Din Kül.Ahlak</w:t>
            </w:r>
          </w:p>
        </w:tc>
        <w:tc>
          <w:tcPr>
            <w:tcW w:w="2694"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Çevreye Uyum Semineri</w:t>
            </w:r>
          </w:p>
        </w:tc>
        <w:tc>
          <w:tcPr>
            <w:tcW w:w="992"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31.12.2010</w:t>
            </w:r>
          </w:p>
        </w:tc>
        <w:tc>
          <w:tcPr>
            <w:tcW w:w="1049" w:type="dxa"/>
            <w:tcBorders>
              <w:top w:val="single" w:sz="8" w:space="0" w:color="auto"/>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2010100250</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Okulda Toplu Beslenme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14.04.2010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2010100307</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Aşamalı Devamsızlık Yönetim Hodeli (ADEY)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28.12.2011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2011100443</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2012350699</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 ÖNCESİ EĞİTİMİN GÜÇLENDİRİLMESİ PROJESİ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19.03.2013</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2013350561</w:t>
            </w:r>
          </w:p>
        </w:tc>
      </w:tr>
      <w:tr w:rsidR="00624DC0" w:rsidTr="00624DC0">
        <w:trPr>
          <w:gridAfter w:val="2"/>
          <w:wAfter w:w="1460" w:type="dxa"/>
          <w:trHeight w:val="335"/>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2010100219</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Hazırlayıcı Eğitim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03.04.2010</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2010100235</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Arzu AKBAL</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Tek.Tas..</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HIZLI OKUMA TEKNİKLERİ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07.05.2007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2007350951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7 Ay Süreli Temel İngilizce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28.11.2005</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2005350234</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Arzu Şeneroğlu</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Beden Eğ..</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KURSU-POWERPOİNT-PUBLİSHER-İNTERNET</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01.05.2006</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2006350565</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Aygül KILIÇASLAN</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p>
          <w:p w:rsidR="00624DC0" w:rsidRDefault="00624DC0" w:rsidP="00624DC0">
            <w:pPr>
              <w:spacing w:after="0" w:line="240" w:lineRule="auto"/>
              <w:jc w:val="center"/>
              <w:rPr>
                <w:rFonts w:ascii="Times New Roman" w:hAnsi="Times New Roman"/>
                <w:color w:val="000000"/>
                <w:sz w:val="16"/>
                <w:szCs w:val="16"/>
              </w:rPr>
            </w:pPr>
          </w:p>
          <w:p w:rsidR="00624DC0" w:rsidRDefault="00624DC0" w:rsidP="00624DC0">
            <w:pPr>
              <w:spacing w:after="0" w:line="240" w:lineRule="auto"/>
              <w:jc w:val="center"/>
              <w:rPr>
                <w:rFonts w:ascii="Times New Roman" w:hAnsi="Times New Roman"/>
                <w:color w:val="000000"/>
                <w:sz w:val="16"/>
                <w:szCs w:val="16"/>
              </w:rPr>
            </w:pPr>
          </w:p>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p>
          <w:p w:rsidR="00624DC0" w:rsidRDefault="00624DC0" w:rsidP="00624DC0">
            <w:pPr>
              <w:spacing w:after="0" w:line="240" w:lineRule="auto"/>
              <w:jc w:val="center"/>
              <w:rPr>
                <w:rFonts w:ascii="Times New Roman" w:hAnsi="Times New Roman"/>
                <w:color w:val="000000"/>
                <w:sz w:val="16"/>
                <w:szCs w:val="16"/>
              </w:rPr>
            </w:pPr>
          </w:p>
          <w:p w:rsidR="00624DC0" w:rsidRDefault="00624DC0" w:rsidP="00624DC0">
            <w:pPr>
              <w:spacing w:after="0" w:line="240" w:lineRule="auto"/>
              <w:jc w:val="center"/>
              <w:rPr>
                <w:rFonts w:ascii="Times New Roman" w:hAnsi="Times New Roman"/>
                <w:color w:val="000000"/>
                <w:sz w:val="16"/>
                <w:szCs w:val="16"/>
              </w:rPr>
            </w:pPr>
          </w:p>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HIZLI OKUMA TEKNİKLERİ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07.05.2007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2007350951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7 Ay Süreli Temel İngilizce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28.11.2005</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2005350234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İNGİLİZCE ÖĞRETİM PROGRAMLARI, YÖNTEM VE TEKNİKLERİ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2010352031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DYNED İNGİLİZCE DİL EĞİTİMİ-09:00-15:00</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23.06.2011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2011351710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30.04.2001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2001350089</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İnternet Kullanım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20.12.2004</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2004350182</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WEB TABANLI İÇERİK GELİŞTİRME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09.06.2008</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2008352464</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Aysel ALTIN</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 Öğrt.</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Rehberlik Hiz.Semineri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06.11.2000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2000350120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Erozyonla Mücadele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21.06.2001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2001350048</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Fen Bilimleri Eğitim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2002350102</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2005352180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2007350046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01.04.2002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2002350036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POWERPOİNT-PUBLİSER-İNTERNET</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2006350346</w:t>
            </w:r>
          </w:p>
        </w:tc>
      </w:tr>
      <w:tr w:rsidR="00624DC0" w:rsidTr="00624DC0">
        <w:trPr>
          <w:gridAfter w:val="2"/>
          <w:wAfter w:w="1460" w:type="dxa"/>
          <w:trHeight w:val="653"/>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GELECEK İÇİN EĞİTİM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02.04.2006</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2006350382</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Aysun ESENOĞLU</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Fen ve Tek.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639"/>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val="restart"/>
            <w:tcBorders>
              <w:top w:val="single" w:sz="8" w:space="0" w:color="auto"/>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Ayşegül AKBAŞ</w:t>
            </w:r>
          </w:p>
        </w:tc>
        <w:tc>
          <w:tcPr>
            <w:tcW w:w="850" w:type="dxa"/>
            <w:vMerge w:val="restart"/>
            <w:tcBorders>
              <w:top w:val="single" w:sz="8" w:space="0" w:color="auto"/>
              <w:left w:val="single" w:sz="4" w:space="0" w:color="auto"/>
              <w:bottom w:val="single" w:sz="8" w:space="0" w:color="000000"/>
              <w:right w:val="single" w:sz="4" w:space="0" w:color="auto"/>
            </w:tcBorders>
            <w:noWrap/>
            <w:vAlign w:val="center"/>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İngilizce Öğrt.</w:t>
            </w:r>
          </w:p>
        </w:tc>
        <w:tc>
          <w:tcPr>
            <w:tcW w:w="2694"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Erozyonla Mücadele Sem.</w:t>
            </w:r>
          </w:p>
        </w:tc>
        <w:tc>
          <w:tcPr>
            <w:tcW w:w="992"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20.11.2000</w:t>
            </w:r>
          </w:p>
        </w:tc>
        <w:tc>
          <w:tcPr>
            <w:tcW w:w="1049" w:type="dxa"/>
            <w:tcBorders>
              <w:top w:val="single" w:sz="8" w:space="0" w:color="auto"/>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2000350126</w:t>
            </w:r>
          </w:p>
        </w:tc>
      </w:tr>
      <w:tr w:rsidR="00624DC0" w:rsidTr="00624DC0">
        <w:trPr>
          <w:gridAfter w:val="2"/>
          <w:wAfter w:w="1460" w:type="dxa"/>
          <w:trHeight w:val="525"/>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2005352180</w:t>
            </w:r>
          </w:p>
        </w:tc>
      </w:tr>
      <w:tr w:rsidR="00624DC0" w:rsidTr="00624DC0">
        <w:trPr>
          <w:gridAfter w:val="2"/>
          <w:wAfter w:w="1460" w:type="dxa"/>
          <w:trHeight w:val="585"/>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 + ÇOKLU ZEKA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06.02.2006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2006350020</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2006350365</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2007350099</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 TEMELLİ MESLEKİ GELİŞİM PROJESİ PİLOT OKUL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09.04.2007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2007351725</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2009352288</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ve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12.05.2010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2010351766</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GLECEK İÇİN EĞİTİM PROGRAMI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07.05.2007</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2007351088</w:t>
            </w:r>
          </w:p>
        </w:tc>
      </w:tr>
      <w:tr w:rsidR="00624DC0" w:rsidTr="00624DC0">
        <w:trPr>
          <w:gridAfter w:val="2"/>
          <w:wAfter w:w="1460" w:type="dxa"/>
          <w:trHeight w:val="480"/>
        </w:trPr>
        <w:tc>
          <w:tcPr>
            <w:tcW w:w="1436" w:type="dxa"/>
            <w:vMerge w:val="restart"/>
            <w:tcBorders>
              <w:top w:val="single" w:sz="8" w:space="0" w:color="auto"/>
              <w:left w:val="single" w:sz="8" w:space="0" w:color="auto"/>
              <w:bottom w:val="single" w:sz="8" w:space="0" w:color="000000"/>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Ayten ÖZDEMİR</w:t>
            </w: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 Öğrt.</w:t>
            </w:r>
          </w:p>
        </w:tc>
        <w:tc>
          <w:tcPr>
            <w:tcW w:w="2694" w:type="dxa"/>
            <w:tcBorders>
              <w:top w:val="nil"/>
              <w:left w:val="nil"/>
              <w:bottom w:val="single" w:sz="8" w:space="0" w:color="auto"/>
              <w:right w:val="single" w:sz="4" w:space="0" w:color="auto"/>
            </w:tcBorders>
            <w:vAlign w:val="center"/>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Rehberlik Hizmetleri Semineri</w:t>
            </w:r>
          </w:p>
          <w:p w:rsidR="00624DC0" w:rsidRDefault="00624DC0" w:rsidP="00624DC0">
            <w:pPr>
              <w:spacing w:after="0" w:line="240" w:lineRule="auto"/>
              <w:rPr>
                <w:rFonts w:ascii="Times New Roman" w:hAnsi="Times New Roman"/>
                <w:color w:val="000000"/>
                <w:sz w:val="16"/>
                <w:szCs w:val="16"/>
              </w:rPr>
            </w:pP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08.11.1999</w:t>
            </w:r>
          </w:p>
        </w:tc>
        <w:tc>
          <w:tcPr>
            <w:tcW w:w="1049" w:type="dxa"/>
            <w:tcBorders>
              <w:top w:val="nil"/>
              <w:left w:val="nil"/>
              <w:bottom w:val="single" w:sz="8" w:space="0" w:color="auto"/>
              <w:right w:val="single" w:sz="8" w:space="0" w:color="auto"/>
            </w:tcBorders>
            <w:vAlign w:val="center"/>
            <w:hideMark/>
          </w:tcPr>
          <w:p w:rsidR="00624DC0" w:rsidRDefault="00624DC0" w:rsidP="00624DC0">
            <w:pPr>
              <w:rPr>
                <w:rFonts w:ascii="Tahoma" w:hAnsi="Tahoma" w:cs="Tahoma"/>
                <w:color w:val="000000"/>
                <w:sz w:val="16"/>
                <w:szCs w:val="16"/>
              </w:rPr>
            </w:pPr>
            <w:r>
              <w:rPr>
                <w:rFonts w:ascii="Tahoma" w:hAnsi="Tahoma" w:cs="Tahoma"/>
                <w:color w:val="000000"/>
                <w:sz w:val="16"/>
                <w:szCs w:val="16"/>
              </w:rPr>
              <w:t>1</w:t>
            </w:r>
            <w:r>
              <w:rPr>
                <w:rFonts w:ascii="Times New Roman" w:hAnsi="Times New Roman"/>
                <w:color w:val="000000"/>
                <w:sz w:val="16"/>
                <w:szCs w:val="16"/>
              </w:rPr>
              <w:t>999350080</w:t>
            </w:r>
          </w:p>
        </w:tc>
      </w:tr>
      <w:tr w:rsidR="00624DC0" w:rsidTr="00624DC0">
        <w:trPr>
          <w:gridAfter w:val="2"/>
          <w:wAfter w:w="1460" w:type="dxa"/>
          <w:trHeight w:val="698"/>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2005352180</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AKTİF ÖĞRENME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13.03.2006</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2006350268</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RİSK ALTINDAKİ ÇOCUKLAR ÖĞRETMEN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2006350791</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İLKÖĞRETİM VE ORTAÖĞRETİM KURUMLARI SINIF REHBERLİK PROGRAMI TANITIM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18.12.2006</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2006351560</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 xml:space="preserve">HIZLI OKUMA TEKNİKLERİ </w:t>
            </w:r>
            <w:r>
              <w:rPr>
                <w:rFonts w:ascii="Times New Roman" w:hAnsi="Times New Roman"/>
                <w:color w:val="000000"/>
                <w:sz w:val="16"/>
                <w:szCs w:val="16"/>
              </w:rPr>
              <w:lastRenderedPageBreak/>
              <w:t>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lastRenderedPageBreak/>
              <w:t>19.11.2007</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2007352086</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PROJE HAZIRLAMA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26.11.2007</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2007352106</w:t>
            </w:r>
          </w:p>
        </w:tc>
      </w:tr>
      <w:tr w:rsidR="00624DC0" w:rsidTr="00624DC0">
        <w:trPr>
          <w:gridAfter w:val="2"/>
          <w:wAfter w:w="1460" w:type="dxa"/>
          <w:trHeight w:val="480"/>
        </w:trPr>
        <w:tc>
          <w:tcPr>
            <w:tcW w:w="1436" w:type="dxa"/>
            <w:vMerge w:val="restart"/>
            <w:tcBorders>
              <w:top w:val="single" w:sz="8" w:space="0" w:color="auto"/>
              <w:left w:val="single" w:sz="8" w:space="0" w:color="auto"/>
              <w:bottom w:val="single" w:sz="8" w:space="0" w:color="000000"/>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Beyzanur KARA</w:t>
            </w:r>
          </w:p>
        </w:tc>
        <w:tc>
          <w:tcPr>
            <w:tcW w:w="850" w:type="dxa"/>
            <w:vMerge w:val="restart"/>
            <w:tcBorders>
              <w:top w:val="nil"/>
              <w:left w:val="single" w:sz="4" w:space="0" w:color="auto"/>
              <w:bottom w:val="single" w:sz="8" w:space="0" w:color="000000"/>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tcPr>
          <w:p w:rsidR="00624DC0" w:rsidRDefault="00624DC0" w:rsidP="00624DC0">
            <w:pPr>
              <w:rPr>
                <w:rFonts w:ascii="Times New Roman" w:hAnsi="Times New Roman"/>
                <w:color w:val="000000"/>
                <w:sz w:val="16"/>
                <w:szCs w:val="16"/>
              </w:rPr>
            </w:pPr>
          </w:p>
        </w:tc>
        <w:tc>
          <w:tcPr>
            <w:tcW w:w="992" w:type="dxa"/>
            <w:tcBorders>
              <w:top w:val="nil"/>
              <w:left w:val="nil"/>
              <w:bottom w:val="single" w:sz="8" w:space="0" w:color="auto"/>
              <w:right w:val="single" w:sz="4" w:space="0" w:color="auto"/>
            </w:tcBorders>
            <w:vAlign w:val="center"/>
          </w:tcPr>
          <w:p w:rsidR="00624DC0" w:rsidRDefault="00624DC0" w:rsidP="00624DC0">
            <w:pPr>
              <w:jc w:val="center"/>
              <w:rPr>
                <w:rFonts w:ascii="Times New Roman" w:hAnsi="Times New Roman"/>
                <w:color w:val="000000"/>
                <w:sz w:val="16"/>
                <w:szCs w:val="16"/>
              </w:rPr>
            </w:pPr>
          </w:p>
        </w:tc>
        <w:tc>
          <w:tcPr>
            <w:tcW w:w="1049" w:type="dxa"/>
            <w:tcBorders>
              <w:top w:val="nil"/>
              <w:left w:val="nil"/>
              <w:bottom w:val="single" w:sz="8" w:space="0" w:color="auto"/>
              <w:right w:val="single" w:sz="8"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 xml:space="preserve">EKOLOJİK OKURYAZARLIK SEMİNERİ (KARABAĞLAR-2 </w:t>
            </w:r>
            <w:r w:rsidRPr="009F4498">
              <w:rPr>
                <w:rFonts w:ascii="Times New Roman" w:hAnsi="Times New Roman"/>
                <w:b/>
                <w:color w:val="000000"/>
                <w:sz w:val="16"/>
                <w:szCs w:val="16"/>
              </w:rPr>
              <w:t>GRUBU</w:t>
            </w:r>
            <w:r>
              <w:rPr>
                <w:rFonts w:ascii="Times New Roman" w:hAnsi="Times New Roman"/>
                <w:color w:val="000000"/>
                <w:sz w:val="16"/>
                <w:szCs w:val="16"/>
              </w:rPr>
              <w:t>)</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25.03.2013</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2013350628</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Bilgisayar KursuPowerPoint-Publisher-İnternet+Temel Bilgisayar Kursu</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02.05.2005</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2005350133</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Gelecek İçin Eğitim Kursu</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09.05.2005</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2005350147</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rPr>
                <w:rFonts w:ascii="Times New Roman" w:hAnsi="Times New Roman"/>
                <w:color w:val="000000"/>
                <w:sz w:val="16"/>
                <w:szCs w:val="16"/>
              </w:rPr>
            </w:pPr>
            <w:r>
              <w:rPr>
                <w:rFonts w:ascii="Times New Roman" w:hAnsi="Times New Roman"/>
                <w:color w:val="000000"/>
                <w:sz w:val="16"/>
                <w:szCs w:val="16"/>
              </w:rPr>
              <w:t>WEB TASARIMI KURSU</w:t>
            </w:r>
          </w:p>
        </w:tc>
        <w:tc>
          <w:tcPr>
            <w:tcW w:w="992" w:type="dxa"/>
            <w:tcBorders>
              <w:top w:val="nil"/>
              <w:left w:val="nil"/>
              <w:bottom w:val="single" w:sz="8" w:space="0" w:color="auto"/>
              <w:right w:val="single" w:sz="4" w:space="0" w:color="auto"/>
            </w:tcBorders>
            <w:vAlign w:val="center"/>
            <w:hideMark/>
          </w:tcPr>
          <w:p w:rsidR="00624DC0" w:rsidRDefault="00624DC0" w:rsidP="00624DC0">
            <w:pPr>
              <w:jc w:val="center"/>
              <w:rPr>
                <w:rFonts w:ascii="Times New Roman" w:hAnsi="Times New Roman"/>
                <w:color w:val="000000"/>
                <w:sz w:val="16"/>
                <w:szCs w:val="16"/>
              </w:rPr>
            </w:pPr>
            <w:r>
              <w:rPr>
                <w:rFonts w:ascii="Times New Roman" w:hAnsi="Times New Roman"/>
                <w:color w:val="000000"/>
                <w:sz w:val="16"/>
                <w:szCs w:val="16"/>
              </w:rPr>
              <w:t>06.03.2006</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2006350191</w:t>
            </w:r>
          </w:p>
        </w:tc>
      </w:tr>
      <w:tr w:rsidR="00624DC0" w:rsidTr="00624DC0">
        <w:trPr>
          <w:gridAfter w:val="2"/>
          <w:wAfter w:w="1460" w:type="dxa"/>
          <w:trHeight w:val="660"/>
        </w:trPr>
        <w:tc>
          <w:tcPr>
            <w:tcW w:w="1436" w:type="dxa"/>
            <w:vMerge w:val="restart"/>
            <w:tcBorders>
              <w:top w:val="single" w:sz="8" w:space="0" w:color="auto"/>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Bükre BARAN</w:t>
            </w:r>
          </w:p>
        </w:tc>
        <w:tc>
          <w:tcPr>
            <w:tcW w:w="850" w:type="dxa"/>
            <w:vMerge w:val="restart"/>
            <w:tcBorders>
              <w:top w:val="single" w:sz="8" w:space="0" w:color="auto"/>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 Öğretmeni.</w:t>
            </w:r>
          </w:p>
        </w:tc>
        <w:tc>
          <w:tcPr>
            <w:tcW w:w="2694"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single" w:sz="8" w:space="0" w:color="auto"/>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2006350775</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2007350046</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585"/>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Cihan YILMAZ</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Din Kül.Ahlak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VE ORTAÖĞRETİM KURUMLARI 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18.12.2006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2006351604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Hızlı Okuma Teknikleri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07.05.2007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2007351770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Proje hazırlama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03.12.2007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2007352126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GEREKSİNİMLİ ÇOÇUKLAR VE ÖZEL EĞİTİM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26.05.2008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2008352382</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02.12.2009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2009352630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555"/>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Cumali KILIÇASLAN</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İngilizce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2007350046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Çiğden AYHAN</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Sosyal Bil..</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İlköğretim Kurumlarında Uygulanacak Olan Yeni Ders Programlarının </w:t>
            </w:r>
            <w:r>
              <w:rPr>
                <w:rFonts w:ascii="Times New Roman" w:hAnsi="Times New Roman"/>
                <w:color w:val="000000"/>
                <w:sz w:val="16"/>
                <w:szCs w:val="16"/>
              </w:rPr>
              <w:lastRenderedPageBreak/>
              <w:t>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2005351180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Bilgisayar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02.05.2005</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2005350140</w:t>
            </w:r>
          </w:p>
        </w:tc>
      </w:tr>
      <w:tr w:rsidR="00624DC0" w:rsidTr="00624DC0">
        <w:trPr>
          <w:gridAfter w:val="2"/>
          <w:wAfter w:w="1460" w:type="dxa"/>
          <w:trHeight w:val="60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EDA AKIN</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Tek.Tas.</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19.12.2005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2005350354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2005352180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13.03.2006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2006350268</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2007350046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EKOLOJİK OKURYAZARLIK SEMİNERİ (KARABAĞLAR-1 GRUBU)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18.03.2013</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2013350627</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ELİF BAŞAR</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YARATICI DRAMA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22.03.2010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2010580043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 SAĞLIGI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02.05.2011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2011580061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İngilizce Dersi Öğretim Programları Yöntem ve Teknikleri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25.04.2011</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2011580155</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EMİNE YAVUZ</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Tek.Tas.</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Rehberlik Hiz.Semineri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13.11.2000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2000350093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Drama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10.12.2005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2005350355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2005351180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2007350046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HIZLI OKUMA TEKNİKLERİ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19.11.2007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2007352086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Bilgisayar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16.02.2004</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2004350039</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İnternet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24.05.2004</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2004350116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 İNTERNET</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2006350716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GELECEK İÇİN EĞİTİM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12.06.2006</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2006350760</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EZGİ KIRUK</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İngilizce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Sınıf Rehberlik Programı Tanıtım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27.12.2006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2006351647</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FERDANE AKGÜNEŞ</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Görsel Sanatlar.</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SİVİL SAVUNMA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2006350823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hızlı okuma teknikleri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12.11.2007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2007352077</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TKY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21.04.2008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2008350757</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GEREKSİNİMLİ ÇOCUKLAR VE ÖZEL EĞİTİM STRATEJİLERİ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18.02.2008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2008352064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Stres Yönetimi Semineri 09:00-14:00</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19.02.2009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2009350360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 yardım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11.05.2009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2009352191</w:t>
            </w:r>
          </w:p>
        </w:tc>
      </w:tr>
      <w:tr w:rsidR="00624DC0" w:rsidTr="00624DC0">
        <w:trPr>
          <w:gridAfter w:val="2"/>
          <w:wAfter w:w="1460" w:type="dxa"/>
          <w:trHeight w:val="615"/>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RUHSAL SORUNLARI OLAN ÇOCUKLARIN OKULDA ÖNDEĞERLENDİRME FORMATÖRLÜK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21.12.2009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2009352694</w:t>
            </w:r>
          </w:p>
        </w:tc>
      </w:tr>
      <w:tr w:rsidR="00624DC0" w:rsidTr="00624DC0">
        <w:trPr>
          <w:gridAfter w:val="2"/>
          <w:wAfter w:w="1460" w:type="dxa"/>
          <w:trHeight w:val="365"/>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7-19 Yaş Aile Eğitim Programı Uygulayıcı Eğitimi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08.03.2010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2010351516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Yaratıcı Drama ile İle Özsaygıyı Geliştirme Programı Semineri 12.30-17.30</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04.04.2011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2011350361</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Ferhat KUNTKER</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Beden Eğ..</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Erozyonla Mücadele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28.11.2001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2001350061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Etkili Sınıf Yönetimi Teknikleri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15.03.2004</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2004350069</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Drama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08.01.2005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2005350005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23.05.2005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2005350150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Drama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10.12.2005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2005350355</w:t>
            </w:r>
          </w:p>
        </w:tc>
      </w:tr>
      <w:tr w:rsidR="00624DC0" w:rsidTr="00624DC0">
        <w:trPr>
          <w:gridAfter w:val="2"/>
          <w:wAfter w:w="1460" w:type="dxa"/>
          <w:trHeight w:val="585"/>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2006350319</w:t>
            </w:r>
          </w:p>
        </w:tc>
      </w:tr>
      <w:tr w:rsidR="00624DC0" w:rsidTr="00624DC0">
        <w:trPr>
          <w:gridAfter w:val="2"/>
          <w:wAfter w:w="1460" w:type="dxa"/>
          <w:trHeight w:val="555"/>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AB EĞİTİM VE GENÇLİK PROGRAMLARI COMENİUS (OKUL EĞİTİMİ) PROJE HAZIRLAMA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05.01.2009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2009351789</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13.12.1999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1999350089</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GELECEKİÇİN EĞİTİM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01.11.2004</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2004350209</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GELECEK İÇİN EĞİTİM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22.11.2004</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2004350210</w:t>
            </w:r>
          </w:p>
        </w:tc>
      </w:tr>
      <w:tr w:rsidR="00624DC0" w:rsidTr="00624DC0">
        <w:trPr>
          <w:gridAfter w:val="2"/>
          <w:wAfter w:w="1460" w:type="dxa"/>
          <w:trHeight w:val="57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Fevzi ADIGÜZEL</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Matematik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Fisun YANOĞLU</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Müzik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A.B. Socrates Programları Tanıtım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28.11.2005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2005350347</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2005351180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SİVİL SAVUNMA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2006350823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VE ORTAÖĞRETİM KURUMLARI 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25.12.2006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2006351571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HIZLI OKUMA TEKNİKLERİ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19.11.2007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2007352086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Bilgisayar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04.10.2004</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2004350143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WEB TASARIM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10.09.2007</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2007351332</w:t>
            </w:r>
          </w:p>
        </w:tc>
      </w:tr>
      <w:tr w:rsidR="00624DC0" w:rsidTr="00624DC0">
        <w:trPr>
          <w:gridAfter w:val="2"/>
          <w:wAfter w:w="1460" w:type="dxa"/>
          <w:trHeight w:val="480"/>
        </w:trPr>
        <w:tc>
          <w:tcPr>
            <w:tcW w:w="1436" w:type="dxa"/>
            <w:vMerge w:val="restart"/>
            <w:tcBorders>
              <w:top w:val="single" w:sz="8" w:space="0" w:color="auto"/>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Gülay ŞAHİN</w:t>
            </w:r>
          </w:p>
        </w:tc>
        <w:tc>
          <w:tcPr>
            <w:tcW w:w="850" w:type="dxa"/>
            <w:vMerge w:val="restart"/>
            <w:tcBorders>
              <w:top w:val="single" w:sz="8" w:space="0" w:color="auto"/>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Matematik.</w:t>
            </w:r>
          </w:p>
        </w:tc>
        <w:tc>
          <w:tcPr>
            <w:tcW w:w="2694"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15.01.2007</w:t>
            </w:r>
          </w:p>
        </w:tc>
        <w:tc>
          <w:tcPr>
            <w:tcW w:w="1049" w:type="dxa"/>
            <w:tcBorders>
              <w:top w:val="single" w:sz="8" w:space="0" w:color="auto"/>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2007350046</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2009352280</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Güler KIRIT</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Mate.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Erozyonla Mücadele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09.01.2001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2001350001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 ÖNCESİ EĞİTİMİN GÜÇLENDİRİLMESİ PROJESİ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05.03.2013</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2013350560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Eğitim Teknolojisi Kullanım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11.10.1999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1999350070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EğitimTeknolojisi Kullanma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28.02.2000</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2000350027</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H.Özlem ÖZDEMİR</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Müzik.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2006350365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Hasan MALLI</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Matematik.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Erozyonla Mücadele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21.06.2001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2001350048</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2005351180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2005352180</w:t>
            </w:r>
          </w:p>
        </w:tc>
      </w:tr>
      <w:tr w:rsidR="00624DC0" w:rsidTr="00624DC0">
        <w:trPr>
          <w:gridAfter w:val="2"/>
          <w:wAfter w:w="1460" w:type="dxa"/>
          <w:trHeight w:val="60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2007350046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Bilgisayar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06.09.2004</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2004350132</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POWERPOİNT-PUBLİSHER-İNTERNET</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2006350121</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Senihe ARIKAN</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Rehber Öğrt.</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ve Rehberlik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01.05.2006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2006000112</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ANNE DESTEK PROGRAMI EĞİTİCİ EĞİTİM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10.03.2008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2008352165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Kısa Süreli Çözüm Odaklı Terapi Semineri </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14.02.2011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2011350115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Ruhsal Sorunları Olan Çocukların Okulda Öndeğerlendirilmesi ve Yönlendirilmesi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10.05.2010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2010351744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7-19 Yaş Aile Eğitim Programı Uygulayıcı Eğitimi Semineri </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22.03.2010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2010351555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TYT (6-8) Eğitimi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05.05.2008</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2008350866</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H.Yurdagül ÇITKEN</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Matematik.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Rehberlik Hizmetleri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11.10.1999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1999350073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05.09.2005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2005350323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GEREKSİNİMLİ ÇOCUKLAR VE ÖZEL EĞİTİM STRATEJİLERİ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02.03.2009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2009351923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11.06.2001</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2001350047</w:t>
            </w:r>
          </w:p>
        </w:tc>
      </w:tr>
      <w:tr w:rsidR="00624DC0" w:rsidTr="00624DC0">
        <w:trPr>
          <w:gridAfter w:val="2"/>
          <w:wAfter w:w="1460" w:type="dxa"/>
          <w:trHeight w:val="705"/>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Hikmet YAVUZ</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Rehbre öğ.</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Başarı Odaklı Beceri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22.02.2010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2010351510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 ÖNCESİ EĞİTİMİN GÜÇLENDİRİLMESİ PROJESİ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05.03.2013</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2013350560</w:t>
            </w:r>
          </w:p>
        </w:tc>
      </w:tr>
      <w:tr w:rsidR="00624DC0" w:rsidTr="00624DC0">
        <w:trPr>
          <w:gridAfter w:val="2"/>
          <w:wAfter w:w="1460" w:type="dxa"/>
          <w:trHeight w:val="705"/>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Hayriye KÜÇÜKBARAK</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Fen ve Tek.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 + ÇOKLU ZEKA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06.02.2006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2006350020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SİVİL SAVUNMA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2006350823</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705"/>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w:t>
            </w: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Adnan SİMİTLİ</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Mate..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2006350138</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Başarı Odaklı Beceri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15.02.2010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2010351509</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İhsan AYBAR</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TKY Okul Kurum Temsilcisi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14.05.2007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2007090135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14.04.2008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2008090207</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TOPYEKÜN SAVUNMA SİVİL HİZMETLERİ EĞİTİM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2009090158</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OKULLARDA İLK YARDIM-İLK MÜDAHALE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31.05.2010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2010090246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 SAĞLIĞI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2010090254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2012090406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ZİHİNSEL ENGELLİLERİN EĞİTİMİ I.KADEME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17.06.2013</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2013350820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ZİHİNSEL ENGELLİLERİN EĞİTİMİ II.KADEME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02.09.2013</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2013350821</w:t>
            </w:r>
          </w:p>
        </w:tc>
      </w:tr>
      <w:tr w:rsidR="00624DC0" w:rsidTr="00624DC0">
        <w:trPr>
          <w:gridAfter w:val="2"/>
          <w:wAfter w:w="1460" w:type="dxa"/>
          <w:trHeight w:val="480"/>
        </w:trPr>
        <w:tc>
          <w:tcPr>
            <w:tcW w:w="1436" w:type="dxa"/>
            <w:tcBorders>
              <w:top w:val="nil"/>
              <w:left w:val="single" w:sz="8" w:space="0" w:color="auto"/>
              <w:bottom w:val="single" w:sz="8" w:space="0" w:color="000000"/>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tc>
        <w:tc>
          <w:tcPr>
            <w:tcW w:w="850" w:type="dxa"/>
            <w:tcBorders>
              <w:top w:val="nil"/>
              <w:left w:val="single" w:sz="4" w:space="0" w:color="auto"/>
              <w:bottom w:val="single" w:sz="8" w:space="0" w:color="000000"/>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tc>
        <w:tc>
          <w:tcPr>
            <w:tcW w:w="992" w:type="dxa"/>
            <w:tcBorders>
              <w:top w:val="nil"/>
              <w:left w:val="nil"/>
              <w:bottom w:val="single" w:sz="8" w:space="0" w:color="auto"/>
              <w:right w:val="single" w:sz="4"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c>
          <w:tcPr>
            <w:tcW w:w="1049" w:type="dxa"/>
            <w:tcBorders>
              <w:top w:val="nil"/>
              <w:left w:val="nil"/>
              <w:bottom w:val="single" w:sz="8" w:space="0" w:color="auto"/>
              <w:right w:val="single" w:sz="8"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r>
      <w:tr w:rsidR="00624DC0" w:rsidTr="00624DC0">
        <w:trPr>
          <w:gridAfter w:val="2"/>
          <w:wAfter w:w="1460" w:type="dxa"/>
          <w:trHeight w:val="69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İlknur ERGİER</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matematik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VE ORTAÖĞRETİM KURUMLARI 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25.12.2006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2006351579</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Makbule TANYERİ</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Fen ve Tek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Erozyonla Mücadele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21.06.2001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2001350048</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 Rehberlik hizmetleri Araştırma geliştirme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03.09.2001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2001351100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Fen Bilimleri Eğitim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2002350102</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2005352180</w:t>
            </w:r>
          </w:p>
        </w:tc>
      </w:tr>
      <w:tr w:rsidR="00624DC0" w:rsidTr="00624DC0">
        <w:trPr>
          <w:gridAfter w:val="2"/>
          <w:wAfter w:w="1460" w:type="dxa"/>
          <w:trHeight w:val="645"/>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EKOLOJİK OKURYAZARLIK SEMİNERİ (KARABAĞLAR-3 GRUBU)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18.03.2013</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2013350629</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Bilgisayar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06.09.2004</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2004350132</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ZİHİNSEL ENGELLİLERİN EĞİTİMİ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2012350503</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M.Akif DAL</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Din Kül.Ahlak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HIZLI OKUMA TEKNİKLERİ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28.03.2007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2007351686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proje hazırlama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03.12.2007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2007352130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OTİSTİK ÇOCUKLARIN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03.05.2010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2010351500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825"/>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Kullanım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09.06.2003</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2003350156</w:t>
            </w:r>
          </w:p>
        </w:tc>
      </w:tr>
      <w:tr w:rsidR="00624DC0" w:rsidTr="00624DC0">
        <w:trPr>
          <w:gridAfter w:val="2"/>
          <w:wAfter w:w="1460" w:type="dxa"/>
          <w:trHeight w:val="480"/>
        </w:trPr>
        <w:tc>
          <w:tcPr>
            <w:tcW w:w="1436" w:type="dxa"/>
            <w:tcBorders>
              <w:top w:val="nil"/>
              <w:left w:val="single" w:sz="8" w:space="0" w:color="auto"/>
              <w:bottom w:val="single" w:sz="8" w:space="0" w:color="000000"/>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tc>
        <w:tc>
          <w:tcPr>
            <w:tcW w:w="850" w:type="dxa"/>
            <w:tcBorders>
              <w:top w:val="nil"/>
              <w:left w:val="single" w:sz="4" w:space="0" w:color="auto"/>
              <w:bottom w:val="single" w:sz="8" w:space="0" w:color="000000"/>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tc>
        <w:tc>
          <w:tcPr>
            <w:tcW w:w="992" w:type="dxa"/>
            <w:tcBorders>
              <w:top w:val="nil"/>
              <w:left w:val="nil"/>
              <w:bottom w:val="single" w:sz="8" w:space="0" w:color="auto"/>
              <w:right w:val="single" w:sz="4"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c>
          <w:tcPr>
            <w:tcW w:w="1049" w:type="dxa"/>
            <w:tcBorders>
              <w:top w:val="nil"/>
              <w:left w:val="nil"/>
              <w:bottom w:val="single" w:sz="8" w:space="0" w:color="auto"/>
              <w:right w:val="single" w:sz="8"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Mesude KAYA</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Sosyal Bil.</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Rehberlik Hiz.Semineri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26.06.2000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2000350115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Erozyonla Mücadele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21.06.2001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2001350048</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 Rehberlik hizmetleri Araştırma geliştirme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03.09.2001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2001351100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2005351180</w:t>
            </w:r>
          </w:p>
        </w:tc>
      </w:tr>
      <w:tr w:rsidR="00624DC0" w:rsidTr="00624DC0">
        <w:trPr>
          <w:gridAfter w:val="2"/>
          <w:wAfter w:w="1460" w:type="dxa"/>
          <w:trHeight w:val="69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Bilgisayar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06.09.2004</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2004350132</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Mine ŞENGÜL</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BİLİŞSEL DAVRANIŞÇI TERAPİLER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03.04.2006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2006350414</w:t>
            </w:r>
          </w:p>
        </w:tc>
      </w:tr>
      <w:tr w:rsidR="00624DC0" w:rsidTr="00624DC0">
        <w:trPr>
          <w:gridAfter w:val="2"/>
          <w:wAfter w:w="1460" w:type="dxa"/>
          <w:trHeight w:val="75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VE ORTAÖĞRETİM KURUMLARI 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06.11.2006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2006351467</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BİLİŞSEL DAVRANIŞÇI ÇERÇEVEDE ÖFKE YÖNETİMİ EĞİTİM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2007351608</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7-19 Yaş Etkili Aile Eğitimi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25.02.2008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2008350144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VERİMLİ DERS ÇALIŞMA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03.12.2009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2009352564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Otizm ve Kaynaştırma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22.02.2010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2010351520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Travma ve Krize Müdahale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28.02.2011</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2011351174</w:t>
            </w:r>
          </w:p>
        </w:tc>
      </w:tr>
      <w:tr w:rsidR="00624DC0" w:rsidTr="00624DC0">
        <w:trPr>
          <w:gridAfter w:val="2"/>
          <w:wAfter w:w="1460" w:type="dxa"/>
          <w:trHeight w:val="480"/>
        </w:trPr>
        <w:tc>
          <w:tcPr>
            <w:tcW w:w="1436" w:type="dxa"/>
            <w:tcBorders>
              <w:top w:val="nil"/>
              <w:left w:val="single" w:sz="8" w:space="0" w:color="auto"/>
              <w:bottom w:val="single" w:sz="8" w:space="0" w:color="000000"/>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p>
        </w:tc>
        <w:tc>
          <w:tcPr>
            <w:tcW w:w="850" w:type="dxa"/>
            <w:tcBorders>
              <w:top w:val="nil"/>
              <w:left w:val="single" w:sz="4" w:space="0" w:color="auto"/>
              <w:bottom w:val="single" w:sz="8" w:space="0" w:color="000000"/>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tc>
        <w:tc>
          <w:tcPr>
            <w:tcW w:w="992" w:type="dxa"/>
            <w:tcBorders>
              <w:top w:val="nil"/>
              <w:left w:val="nil"/>
              <w:bottom w:val="single" w:sz="8" w:space="0" w:color="auto"/>
              <w:right w:val="single" w:sz="4"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c>
          <w:tcPr>
            <w:tcW w:w="1049" w:type="dxa"/>
            <w:tcBorders>
              <w:top w:val="nil"/>
              <w:left w:val="nil"/>
              <w:bottom w:val="single" w:sz="8" w:space="0" w:color="auto"/>
              <w:right w:val="single" w:sz="8"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r>
      <w:tr w:rsidR="00624DC0" w:rsidTr="00624DC0">
        <w:trPr>
          <w:gridAfter w:val="2"/>
          <w:wAfter w:w="1460" w:type="dxa"/>
          <w:trHeight w:val="463"/>
        </w:trPr>
        <w:tc>
          <w:tcPr>
            <w:tcW w:w="1436" w:type="dxa"/>
            <w:vMerge w:val="restart"/>
            <w:tcBorders>
              <w:top w:val="single" w:sz="12" w:space="0" w:color="auto"/>
              <w:left w:val="single" w:sz="12" w:space="0" w:color="auto"/>
              <w:bottom w:val="single" w:sz="12" w:space="0" w:color="auto"/>
              <w:right w:val="single" w:sz="6" w:space="0" w:color="auto"/>
            </w:tcBorders>
            <w:tcMar>
              <w:top w:w="0" w:type="dxa"/>
              <w:left w:w="30" w:type="dxa"/>
              <w:bottom w:w="0" w:type="dxa"/>
              <w:right w:w="30" w:type="dxa"/>
            </w:tcMar>
            <w:vAlign w:val="cente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Murat YILMAZ</w:t>
            </w:r>
          </w:p>
        </w:tc>
        <w:tc>
          <w:tcPr>
            <w:tcW w:w="850" w:type="dxa"/>
            <w:vMerge w:val="restart"/>
            <w:tcBorders>
              <w:top w:val="single" w:sz="12" w:space="0" w:color="auto"/>
              <w:left w:val="single" w:sz="6" w:space="0" w:color="auto"/>
              <w:bottom w:val="single" w:sz="12" w:space="0" w:color="auto"/>
              <w:right w:val="single" w:sz="6" w:space="0" w:color="auto"/>
            </w:tcBorders>
            <w:tcMar>
              <w:top w:w="0" w:type="dxa"/>
              <w:left w:w="30" w:type="dxa"/>
              <w:bottom w:w="0" w:type="dxa"/>
              <w:right w:w="30" w:type="dxa"/>
            </w:tcMar>
            <w:vAlign w:val="cente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Bilişim.</w:t>
            </w:r>
          </w:p>
        </w:tc>
        <w:tc>
          <w:tcPr>
            <w:tcW w:w="2694"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Erozyonla Mücadele Semineri</w:t>
            </w:r>
          </w:p>
        </w:tc>
        <w:tc>
          <w:tcPr>
            <w:tcW w:w="992" w:type="dxa"/>
            <w:tcBorders>
              <w:top w:val="single" w:sz="12"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21.06.2001</w:t>
            </w:r>
          </w:p>
        </w:tc>
        <w:tc>
          <w:tcPr>
            <w:tcW w:w="1049" w:type="dxa"/>
            <w:tcBorders>
              <w:top w:val="single" w:sz="12" w:space="0" w:color="auto"/>
              <w:left w:val="single" w:sz="6" w:space="0" w:color="auto"/>
              <w:bottom w:val="single" w:sz="6" w:space="0" w:color="auto"/>
              <w:right w:val="single" w:sz="12"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2001350048</w:t>
            </w:r>
          </w:p>
        </w:tc>
      </w:tr>
      <w:tr w:rsidR="00624DC0" w:rsidTr="00624DC0">
        <w:trPr>
          <w:gridAfter w:val="2"/>
          <w:wAfter w:w="1460" w:type="dxa"/>
          <w:trHeight w:val="463"/>
        </w:trPr>
        <w:tc>
          <w:tcPr>
            <w:tcW w:w="1436" w:type="dxa"/>
            <w:vMerge/>
            <w:tcBorders>
              <w:top w:val="single" w:sz="12" w:space="0" w:color="auto"/>
              <w:left w:val="single" w:sz="12"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12" w:space="0" w:color="auto"/>
              <w:left w:val="single" w:sz="6"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Okul Rehberlik hizmetleri Araştırma geliştirme Semineri</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03.09.2001</w:t>
            </w:r>
          </w:p>
        </w:tc>
        <w:tc>
          <w:tcPr>
            <w:tcW w:w="1049"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2001351100</w:t>
            </w:r>
          </w:p>
        </w:tc>
      </w:tr>
      <w:tr w:rsidR="00624DC0" w:rsidTr="00624DC0">
        <w:trPr>
          <w:gridAfter w:val="2"/>
          <w:wAfter w:w="1460" w:type="dxa"/>
          <w:trHeight w:val="463"/>
        </w:trPr>
        <w:tc>
          <w:tcPr>
            <w:tcW w:w="1436" w:type="dxa"/>
            <w:vMerge/>
            <w:tcBorders>
              <w:top w:val="single" w:sz="12" w:space="0" w:color="auto"/>
              <w:left w:val="single" w:sz="12"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12" w:space="0" w:color="auto"/>
              <w:left w:val="single" w:sz="6"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2005352180</w:t>
            </w:r>
          </w:p>
        </w:tc>
      </w:tr>
      <w:tr w:rsidR="00624DC0" w:rsidTr="00624DC0">
        <w:trPr>
          <w:gridAfter w:val="2"/>
          <w:wAfter w:w="1460" w:type="dxa"/>
          <w:trHeight w:val="463"/>
        </w:trPr>
        <w:tc>
          <w:tcPr>
            <w:tcW w:w="1436" w:type="dxa"/>
            <w:vMerge/>
            <w:tcBorders>
              <w:top w:val="single" w:sz="12" w:space="0" w:color="auto"/>
              <w:left w:val="single" w:sz="12"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12" w:space="0" w:color="auto"/>
              <w:left w:val="single" w:sz="6"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13.03.2006</w:t>
            </w:r>
          </w:p>
        </w:tc>
        <w:tc>
          <w:tcPr>
            <w:tcW w:w="1049"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2006350268</w:t>
            </w:r>
          </w:p>
        </w:tc>
      </w:tr>
      <w:tr w:rsidR="00624DC0" w:rsidTr="00624DC0">
        <w:trPr>
          <w:gridAfter w:val="2"/>
          <w:wAfter w:w="1460" w:type="dxa"/>
          <w:trHeight w:val="463"/>
        </w:trPr>
        <w:tc>
          <w:tcPr>
            <w:tcW w:w="1436" w:type="dxa"/>
            <w:vMerge/>
            <w:tcBorders>
              <w:top w:val="single" w:sz="12" w:space="0" w:color="auto"/>
              <w:left w:val="single" w:sz="12"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12" w:space="0" w:color="auto"/>
              <w:left w:val="single" w:sz="6"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15.01.2007</w:t>
            </w:r>
          </w:p>
        </w:tc>
        <w:tc>
          <w:tcPr>
            <w:tcW w:w="1049"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2007350046</w:t>
            </w:r>
          </w:p>
        </w:tc>
      </w:tr>
      <w:tr w:rsidR="00624DC0" w:rsidTr="00624DC0">
        <w:trPr>
          <w:gridAfter w:val="2"/>
          <w:wAfter w:w="1460" w:type="dxa"/>
          <w:trHeight w:val="463"/>
        </w:trPr>
        <w:tc>
          <w:tcPr>
            <w:tcW w:w="1436" w:type="dxa"/>
            <w:vMerge/>
            <w:tcBorders>
              <w:top w:val="single" w:sz="12" w:space="0" w:color="auto"/>
              <w:left w:val="single" w:sz="12"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12" w:space="0" w:color="auto"/>
              <w:left w:val="single" w:sz="6"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2009352280</w:t>
            </w:r>
          </w:p>
        </w:tc>
      </w:tr>
      <w:tr w:rsidR="00624DC0" w:rsidTr="00624DC0">
        <w:trPr>
          <w:gridAfter w:val="2"/>
          <w:wAfter w:w="1460" w:type="dxa"/>
          <w:trHeight w:val="463"/>
        </w:trPr>
        <w:tc>
          <w:tcPr>
            <w:tcW w:w="1436" w:type="dxa"/>
            <w:vMerge/>
            <w:tcBorders>
              <w:top w:val="single" w:sz="12" w:space="0" w:color="auto"/>
              <w:left w:val="single" w:sz="12"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12" w:space="0" w:color="auto"/>
              <w:left w:val="single" w:sz="6"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single" w:sz="6" w:space="0" w:color="auto"/>
              <w:left w:val="single" w:sz="6" w:space="0" w:color="auto"/>
              <w:bottom w:val="single" w:sz="6" w:space="0" w:color="auto"/>
              <w:right w:val="single" w:sz="12"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360"/>
        </w:trPr>
        <w:tc>
          <w:tcPr>
            <w:tcW w:w="1436" w:type="dxa"/>
            <w:vMerge/>
            <w:tcBorders>
              <w:top w:val="single" w:sz="12" w:space="0" w:color="auto"/>
              <w:left w:val="single" w:sz="12"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12" w:space="0" w:color="auto"/>
              <w:left w:val="single" w:sz="6" w:space="0" w:color="auto"/>
              <w:bottom w:val="single" w:sz="12" w:space="0" w:color="auto"/>
              <w:right w:val="single" w:sz="6"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GELECEK İÇİN EĞİTİM KURSU</w:t>
            </w:r>
          </w:p>
        </w:tc>
        <w:tc>
          <w:tcPr>
            <w:tcW w:w="992" w:type="dxa"/>
            <w:tcBorders>
              <w:top w:val="single" w:sz="6" w:space="0" w:color="auto"/>
              <w:left w:val="single" w:sz="6" w:space="0" w:color="auto"/>
              <w:bottom w:val="single" w:sz="12" w:space="0" w:color="auto"/>
              <w:right w:val="single" w:sz="6"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02.04.2006</w:t>
            </w:r>
          </w:p>
        </w:tc>
        <w:tc>
          <w:tcPr>
            <w:tcW w:w="1049" w:type="dxa"/>
            <w:tcBorders>
              <w:top w:val="single" w:sz="6" w:space="0" w:color="auto"/>
              <w:left w:val="single" w:sz="6" w:space="0" w:color="auto"/>
              <w:bottom w:val="single" w:sz="12" w:space="0" w:color="auto"/>
              <w:right w:val="single" w:sz="12" w:space="0" w:color="auto"/>
            </w:tcBorders>
            <w:tcMar>
              <w:top w:w="0" w:type="dxa"/>
              <w:left w:w="30" w:type="dxa"/>
              <w:bottom w:w="0" w:type="dxa"/>
              <w:right w:w="30" w:type="dxa"/>
            </w:tcMar>
            <w:hideMark/>
          </w:tcPr>
          <w:p w:rsidR="00624DC0" w:rsidRDefault="00624DC0" w:rsidP="00624DC0">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2006350382</w:t>
            </w:r>
          </w:p>
        </w:tc>
      </w:tr>
      <w:tr w:rsidR="00624DC0" w:rsidTr="00624DC0">
        <w:trPr>
          <w:gridAfter w:val="2"/>
          <w:wAfter w:w="1460" w:type="dxa"/>
          <w:trHeight w:val="677"/>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Mustafa ERTEKİN</w:t>
            </w:r>
          </w:p>
        </w:tc>
        <w:tc>
          <w:tcPr>
            <w:tcW w:w="850" w:type="dxa"/>
            <w:vMerge w:val="restart"/>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Fen ve Tek.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Öğretim Programını Tanıtma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13.10.2008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2008000665</w:t>
            </w:r>
          </w:p>
        </w:tc>
      </w:tr>
      <w:tr w:rsidR="00624DC0" w:rsidTr="00624DC0">
        <w:trPr>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tcPr>
          <w:p w:rsidR="00624DC0" w:rsidRDefault="00624DC0" w:rsidP="00624DC0">
            <w:pPr>
              <w:spacing w:after="0" w:line="240" w:lineRule="auto"/>
              <w:rPr>
                <w:rFonts w:ascii="Times New Roman" w:hAnsi="Times New Roman"/>
                <w:color w:val="000000"/>
                <w:sz w:val="16"/>
                <w:szCs w:val="16"/>
              </w:rPr>
            </w:pPr>
          </w:p>
        </w:tc>
        <w:tc>
          <w:tcPr>
            <w:tcW w:w="992" w:type="dxa"/>
            <w:tcBorders>
              <w:top w:val="nil"/>
              <w:left w:val="nil"/>
              <w:bottom w:val="single" w:sz="4" w:space="0" w:color="auto"/>
              <w:right w:val="single" w:sz="4"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c>
          <w:tcPr>
            <w:tcW w:w="1049" w:type="dxa"/>
            <w:tcBorders>
              <w:top w:val="nil"/>
              <w:left w:val="nil"/>
              <w:bottom w:val="single" w:sz="4" w:space="0" w:color="auto"/>
              <w:right w:val="single" w:sz="8"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c>
          <w:tcPr>
            <w:tcW w:w="730" w:type="dxa"/>
            <w:tcBorders>
              <w:top w:val="nil"/>
              <w:left w:val="nil"/>
              <w:bottom w:val="single" w:sz="4" w:space="0" w:color="auto"/>
              <w:right w:val="single" w:sz="4"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c>
          <w:tcPr>
            <w:tcW w:w="730" w:type="dxa"/>
            <w:tcBorders>
              <w:top w:val="nil"/>
              <w:left w:val="nil"/>
              <w:bottom w:val="single" w:sz="4" w:space="0" w:color="auto"/>
              <w:right w:val="single" w:sz="8" w:space="0" w:color="auto"/>
            </w:tcBorders>
            <w:vAlign w:val="center"/>
          </w:tcPr>
          <w:p w:rsidR="00624DC0" w:rsidRDefault="00624DC0" w:rsidP="00624DC0">
            <w:pPr>
              <w:spacing w:after="0" w:line="240" w:lineRule="auto"/>
              <w:jc w:val="center"/>
              <w:rPr>
                <w:rFonts w:ascii="Times New Roman" w:hAnsi="Times New Roman"/>
                <w:color w:val="000000"/>
                <w:sz w:val="16"/>
                <w:szCs w:val="16"/>
              </w:rPr>
            </w:pPr>
          </w:p>
        </w:tc>
      </w:tr>
      <w:tr w:rsidR="00624DC0" w:rsidTr="00624DC0">
        <w:trPr>
          <w:gridAfter w:val="2"/>
          <w:wAfter w:w="1460" w:type="dxa"/>
          <w:trHeight w:val="495"/>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WEB TASARIM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14.03.2011</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2011351283</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Müge KARABULUT</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İngilizce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Fen Bilimleri Eğitim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2002350102</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2005352180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2007350046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Kullanım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08.11.1999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1999350081</w:t>
            </w:r>
          </w:p>
        </w:tc>
      </w:tr>
      <w:tr w:rsidR="00624DC0" w:rsidTr="00624DC0">
        <w:trPr>
          <w:gridAfter w:val="2"/>
          <w:wAfter w:w="1460" w:type="dxa"/>
          <w:trHeight w:val="833"/>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POWERPOİNT-PUBLİSHER-İNTERNET</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2006350121</w:t>
            </w:r>
          </w:p>
        </w:tc>
      </w:tr>
      <w:tr w:rsidR="00624DC0" w:rsidTr="00624DC0">
        <w:trPr>
          <w:gridAfter w:val="2"/>
          <w:wAfter w:w="1460" w:type="dxa"/>
          <w:trHeight w:val="480"/>
        </w:trPr>
        <w:tc>
          <w:tcPr>
            <w:tcW w:w="1436" w:type="dxa"/>
            <w:vMerge w:val="restart"/>
            <w:tcBorders>
              <w:top w:val="single" w:sz="8" w:space="0" w:color="auto"/>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Nazimye PAYZA</w:t>
            </w:r>
          </w:p>
        </w:tc>
        <w:tc>
          <w:tcPr>
            <w:tcW w:w="850" w:type="dxa"/>
            <w:vMerge w:val="restart"/>
            <w:tcBorders>
              <w:top w:val="single" w:sz="8" w:space="0" w:color="auto"/>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Fen ve Tek.</w:t>
            </w:r>
          </w:p>
        </w:tc>
        <w:tc>
          <w:tcPr>
            <w:tcW w:w="2694"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Eğitimde Yaratıcı Drama Sem.</w:t>
            </w:r>
          </w:p>
        </w:tc>
        <w:tc>
          <w:tcPr>
            <w:tcW w:w="992"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24.03.2008</w:t>
            </w:r>
          </w:p>
        </w:tc>
        <w:tc>
          <w:tcPr>
            <w:tcW w:w="1049" w:type="dxa"/>
            <w:tcBorders>
              <w:top w:val="single" w:sz="8" w:space="0" w:color="auto"/>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2008430026</w:t>
            </w:r>
          </w:p>
        </w:tc>
      </w:tr>
      <w:tr w:rsidR="00624DC0" w:rsidTr="00624DC0">
        <w:trPr>
          <w:gridAfter w:val="2"/>
          <w:wAfter w:w="1460" w:type="dxa"/>
          <w:trHeight w:val="34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Okullarda İlk Yardım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2008430040</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2008430156</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ÖĞRETİM SÜRECİNİ GELİŞTİRME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04.09.2008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2008430212</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YÖNETİMİ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13.12.2010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2010430202</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03.01.2011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2011430013</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KAYANAŞTIRMA UYGULAMALARI VE BEP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24.02.2011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2011430276</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İleri Düzey Excel Kursu</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05.05.2008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2008430047</w:t>
            </w:r>
          </w:p>
        </w:tc>
      </w:tr>
      <w:tr w:rsidR="00624DC0" w:rsidTr="00624DC0">
        <w:trPr>
          <w:gridAfter w:val="2"/>
          <w:wAfter w:w="1460" w:type="dxa"/>
          <w:trHeight w:val="480"/>
        </w:trPr>
        <w:tc>
          <w:tcPr>
            <w:tcW w:w="1436"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PHOTOSHOP KURSU</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2012430096</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Nejla DEMİRCİ</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13.06.2005</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2005350162</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Sınıf Rehberlik Programı Tanıtım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28.12.2006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2006351631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PROJE HAZIRLAMA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2007352096</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VE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12.01.2011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2011350981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val="restart"/>
            <w:tcBorders>
              <w:top w:val="nil"/>
              <w:left w:val="single" w:sz="8" w:space="0" w:color="auto"/>
              <w:right w:val="single" w:sz="4" w:space="0" w:color="auto"/>
            </w:tcBorders>
            <w:noWrap/>
            <w:vAlign w:val="center"/>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Nezihe AKDENİZ</w:t>
            </w:r>
          </w:p>
        </w:tc>
        <w:tc>
          <w:tcPr>
            <w:tcW w:w="850" w:type="dxa"/>
            <w:vMerge w:val="restart"/>
            <w:tcBorders>
              <w:top w:val="nil"/>
              <w:left w:val="single" w:sz="4" w:space="0" w:color="auto"/>
              <w:bottom w:val="single" w:sz="8" w:space="0" w:color="000000"/>
              <w:right w:val="single" w:sz="4" w:space="0" w:color="auto"/>
            </w:tcBorders>
            <w:noWrap/>
            <w:vAlign w:val="center"/>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Eğitimde Yaratıcı Drama Sem.</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24.03.2008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2008430026</w:t>
            </w:r>
          </w:p>
        </w:tc>
      </w:tr>
      <w:tr w:rsidR="00624DC0" w:rsidTr="00624DC0">
        <w:trPr>
          <w:gridAfter w:val="2"/>
          <w:wAfter w:w="1460" w:type="dxa"/>
          <w:trHeight w:val="480"/>
        </w:trPr>
        <w:tc>
          <w:tcPr>
            <w:tcW w:w="1436" w:type="dxa"/>
            <w:vMerge/>
            <w:tcBorders>
              <w:left w:val="single" w:sz="8" w:space="0" w:color="auto"/>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Okullarda İlk Yardım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2008430040</w:t>
            </w:r>
          </w:p>
        </w:tc>
      </w:tr>
      <w:tr w:rsidR="00624DC0" w:rsidTr="00624DC0">
        <w:trPr>
          <w:gridAfter w:val="2"/>
          <w:wAfter w:w="1460" w:type="dxa"/>
          <w:trHeight w:val="480"/>
        </w:trPr>
        <w:tc>
          <w:tcPr>
            <w:tcW w:w="1436" w:type="dxa"/>
            <w:vMerge/>
            <w:tcBorders>
              <w:left w:val="single" w:sz="8" w:space="0" w:color="auto"/>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2008430156</w:t>
            </w:r>
          </w:p>
        </w:tc>
      </w:tr>
      <w:tr w:rsidR="00624DC0" w:rsidTr="00624DC0">
        <w:trPr>
          <w:gridAfter w:val="2"/>
          <w:wAfter w:w="1460" w:type="dxa"/>
          <w:trHeight w:val="480"/>
        </w:trPr>
        <w:tc>
          <w:tcPr>
            <w:tcW w:w="1436" w:type="dxa"/>
            <w:vMerge/>
            <w:tcBorders>
              <w:left w:val="single" w:sz="8" w:space="0" w:color="auto"/>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ÖĞRETİM SÜRECİNİ GELİŞTİRME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04.09.2008</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2008430212</w:t>
            </w:r>
          </w:p>
        </w:tc>
      </w:tr>
      <w:tr w:rsidR="00624DC0" w:rsidTr="00624DC0">
        <w:trPr>
          <w:gridAfter w:val="2"/>
          <w:wAfter w:w="1460" w:type="dxa"/>
          <w:trHeight w:val="480"/>
        </w:trPr>
        <w:tc>
          <w:tcPr>
            <w:tcW w:w="1436" w:type="dxa"/>
            <w:vMerge/>
            <w:tcBorders>
              <w:left w:val="single" w:sz="8" w:space="0" w:color="auto"/>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VE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12.01.2011</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2011350981</w:t>
            </w:r>
          </w:p>
        </w:tc>
      </w:tr>
      <w:tr w:rsidR="00624DC0" w:rsidTr="00624DC0">
        <w:trPr>
          <w:gridAfter w:val="2"/>
          <w:wAfter w:w="1460" w:type="dxa"/>
          <w:trHeight w:val="480"/>
        </w:trPr>
        <w:tc>
          <w:tcPr>
            <w:tcW w:w="1436" w:type="dxa"/>
            <w:vMerge/>
            <w:tcBorders>
              <w:left w:val="single" w:sz="8" w:space="0" w:color="auto"/>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Beden Eğitimi.</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2006350365</w:t>
            </w:r>
          </w:p>
        </w:tc>
      </w:tr>
      <w:tr w:rsidR="00624DC0" w:rsidTr="00624DC0">
        <w:trPr>
          <w:gridAfter w:val="2"/>
          <w:wAfter w:w="1460" w:type="dxa"/>
          <w:trHeight w:val="480"/>
        </w:trPr>
        <w:tc>
          <w:tcPr>
            <w:tcW w:w="1436" w:type="dxa"/>
            <w:vMerge w:val="restart"/>
            <w:tcBorders>
              <w:top w:val="nil"/>
              <w:left w:val="single" w:sz="8" w:space="0" w:color="auto"/>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Özge ATAMER</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gridAfter w:val="2"/>
          <w:wAfter w:w="1460" w:type="dxa"/>
          <w:trHeight w:val="480"/>
        </w:trPr>
        <w:tc>
          <w:tcPr>
            <w:tcW w:w="1436" w:type="dxa"/>
            <w:vMerge/>
            <w:tcBorders>
              <w:left w:val="single" w:sz="8" w:space="0" w:color="auto"/>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480"/>
        </w:trPr>
        <w:tc>
          <w:tcPr>
            <w:tcW w:w="1436" w:type="dxa"/>
            <w:vMerge/>
            <w:tcBorders>
              <w:left w:val="single" w:sz="8" w:space="0" w:color="auto"/>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left w:val="single" w:sz="8" w:space="0" w:color="auto"/>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left w:val="single" w:sz="8" w:space="0" w:color="auto"/>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480"/>
        </w:trPr>
        <w:tc>
          <w:tcPr>
            <w:tcW w:w="1436" w:type="dxa"/>
            <w:vMerge/>
            <w:tcBorders>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POWERPOİNT-PUBLİSHER-İNTERNET</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2006350121</w:t>
            </w:r>
          </w:p>
        </w:tc>
      </w:tr>
      <w:tr w:rsidR="00624DC0" w:rsidTr="00624DC0">
        <w:trPr>
          <w:gridAfter w:val="2"/>
          <w:wAfter w:w="1460" w:type="dxa"/>
          <w:trHeight w:val="480"/>
        </w:trPr>
        <w:tc>
          <w:tcPr>
            <w:tcW w:w="1436"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Nilgün Geçimli</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Fen ve Tek</w:t>
            </w: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2006350365</w:t>
            </w:r>
          </w:p>
        </w:tc>
      </w:tr>
      <w:tr w:rsidR="00624DC0" w:rsidTr="00624DC0">
        <w:trPr>
          <w:gridAfter w:val="2"/>
          <w:wAfter w:w="1460" w:type="dxa"/>
          <w:trHeight w:val="63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gridAfter w:val="2"/>
          <w:wAfter w:w="1460" w:type="dxa"/>
          <w:trHeight w:val="329"/>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gridAfter w:val="2"/>
          <w:wAfter w:w="1460" w:type="dxa"/>
          <w:trHeight w:val="480"/>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992"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049"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gridAfter w:val="2"/>
          <w:wAfter w:w="1460" w:type="dxa"/>
          <w:trHeight w:val="262"/>
        </w:trPr>
        <w:tc>
          <w:tcPr>
            <w:tcW w:w="1436"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2694"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POWERPOİNT-PUBLİSHER-İNTERNET</w:t>
            </w:r>
          </w:p>
        </w:tc>
        <w:tc>
          <w:tcPr>
            <w:tcW w:w="992"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049"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2006350121</w:t>
            </w:r>
          </w:p>
        </w:tc>
      </w:tr>
    </w:tbl>
    <w:p w:rsidR="00624DC0" w:rsidRDefault="00624DC0" w:rsidP="00624DC0">
      <w:pPr>
        <w:keepNext/>
        <w:tabs>
          <w:tab w:val="left" w:pos="3927"/>
        </w:tabs>
        <w:rPr>
          <w:rFonts w:ascii="Times New Roman" w:hAnsi="Times New Roman"/>
          <w:b/>
          <w:sz w:val="24"/>
          <w:szCs w:val="24"/>
        </w:rPr>
      </w:pPr>
      <w:r>
        <w:rPr>
          <w:rFonts w:ascii="Times New Roman" w:hAnsi="Times New Roman"/>
          <w:b/>
          <w:sz w:val="24"/>
          <w:szCs w:val="24"/>
        </w:rPr>
        <w:tab/>
      </w:r>
    </w:p>
    <w:tbl>
      <w:tblPr>
        <w:tblW w:w="8321" w:type="dxa"/>
        <w:tblInd w:w="779" w:type="dxa"/>
        <w:tblLayout w:type="fixed"/>
        <w:tblCellMar>
          <w:left w:w="70" w:type="dxa"/>
          <w:right w:w="70" w:type="dxa"/>
        </w:tblCellMar>
        <w:tblLook w:val="04A0" w:firstRow="1" w:lastRow="0" w:firstColumn="1" w:lastColumn="0" w:noHBand="0" w:noVBand="1"/>
      </w:tblPr>
      <w:tblGrid>
        <w:gridCol w:w="1548"/>
        <w:gridCol w:w="1031"/>
        <w:gridCol w:w="3267"/>
        <w:gridCol w:w="1203"/>
        <w:gridCol w:w="1272"/>
      </w:tblGrid>
      <w:tr w:rsidR="00624DC0" w:rsidTr="00624DC0">
        <w:trPr>
          <w:trHeight w:val="480"/>
        </w:trPr>
        <w:tc>
          <w:tcPr>
            <w:tcW w:w="1548" w:type="dxa"/>
            <w:vMerge w:val="restart"/>
            <w:tcBorders>
              <w:top w:val="single" w:sz="8" w:space="0" w:color="auto"/>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Nurcan ERYETKİN</w:t>
            </w:r>
          </w:p>
        </w:tc>
        <w:tc>
          <w:tcPr>
            <w:tcW w:w="1031" w:type="dxa"/>
            <w:vMerge w:val="restart"/>
            <w:tcBorders>
              <w:top w:val="single" w:sz="8" w:space="0" w:color="auto"/>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Matematik</w:t>
            </w:r>
          </w:p>
        </w:tc>
        <w:tc>
          <w:tcPr>
            <w:tcW w:w="3267"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Eğitimde Yaratıcı Drama Sem.</w:t>
            </w:r>
          </w:p>
        </w:tc>
        <w:tc>
          <w:tcPr>
            <w:tcW w:w="1203"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24.03.2008</w:t>
            </w:r>
          </w:p>
        </w:tc>
        <w:tc>
          <w:tcPr>
            <w:tcW w:w="1272" w:type="dxa"/>
            <w:tcBorders>
              <w:top w:val="single" w:sz="8" w:space="0" w:color="auto"/>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2008430026</w:t>
            </w:r>
          </w:p>
        </w:tc>
      </w:tr>
      <w:tr w:rsidR="00624DC0" w:rsidTr="00624DC0">
        <w:trPr>
          <w:trHeight w:val="34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Okullarda İlk Yardım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2008430040</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2008430156</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ÖĞRETİM SÜRECİNİ GELİŞTİRME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04.09.2008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2008430212</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YÖNETİMİ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13.12.2010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2010430202</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2011430013</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KAYANAŞTIRMA UYGULAMALARI VE BEP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24.02.2011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2011430276</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İleri Düzey Excel Kursu</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05.05.2008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2008430047</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PHOTOSHOP KURSU</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2012430096</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Nurdan KUTLUAY</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Sosyal Bil.</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13.06.2005</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2005350162</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Sınıf Rehberlik Programı Tanıtım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28.12.2006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2006351631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PROJE HAZIRLAMA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2007352096</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VE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2011350981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480"/>
        </w:trPr>
        <w:tc>
          <w:tcPr>
            <w:tcW w:w="1548" w:type="dxa"/>
            <w:vMerge w:val="restart"/>
            <w:tcBorders>
              <w:top w:val="single" w:sz="8" w:space="0" w:color="auto"/>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br w:type="page"/>
            </w: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ÖZLEM YAĞ</w:t>
            </w:r>
          </w:p>
        </w:tc>
        <w:tc>
          <w:tcPr>
            <w:tcW w:w="1031" w:type="dxa"/>
            <w:vMerge w:val="restart"/>
            <w:tcBorders>
              <w:top w:val="single" w:sz="8" w:space="0" w:color="auto"/>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Görsel Sanatlar</w:t>
            </w:r>
          </w:p>
        </w:tc>
        <w:tc>
          <w:tcPr>
            <w:tcW w:w="3267"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Eğitimde Yaratıcı Drama Sem.</w:t>
            </w:r>
          </w:p>
        </w:tc>
        <w:tc>
          <w:tcPr>
            <w:tcW w:w="1203"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24.03.2008</w:t>
            </w:r>
          </w:p>
        </w:tc>
        <w:tc>
          <w:tcPr>
            <w:tcW w:w="1272" w:type="dxa"/>
            <w:tcBorders>
              <w:top w:val="single" w:sz="8" w:space="0" w:color="auto"/>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2008430026</w:t>
            </w:r>
          </w:p>
        </w:tc>
      </w:tr>
      <w:tr w:rsidR="00624DC0" w:rsidTr="00624DC0">
        <w:trPr>
          <w:trHeight w:val="34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Okullarda İlk Yardım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2008430040</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2008430156</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ÖĞRETİM SÜRECİNİ GELİŞTİRME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04.09.2008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2008430212</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YÖNETİMİ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13.12.2010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2010430202</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2011430013</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KAYANAŞTIRMA UYGULAMALARI VE BEP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24.02.2011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2011430276</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İleri Düzey Excel Kursu</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05.05.2008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2008430047</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PHOTOSHOP KURSU</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2012430096</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SADİME BERKAY</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Sosyal Bil</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13.06.2005</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2005350162</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Sınıf Rehberlik Programı Tanıtım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28.12.2006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2006351631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PROJE HAZIRLAMA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2007352096</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VE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2011350981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Özlem BOZ</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İngilizce</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2006350365</w:t>
            </w:r>
          </w:p>
        </w:tc>
      </w:tr>
      <w:tr w:rsidR="00624DC0" w:rsidTr="00624DC0">
        <w:trPr>
          <w:trHeight w:val="63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trHeight w:val="329"/>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262"/>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POWERPOİNT-PUBLİSHER-İNTERNET</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2006350121</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Seda nur ÖZADALI</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Pr="00BB6467" w:rsidRDefault="00624DC0" w:rsidP="00624DC0">
            <w:pPr>
              <w:rPr>
                <w:rFonts w:ascii="Times New Roman" w:hAnsi="Times New Roman"/>
                <w:sz w:val="16"/>
                <w:szCs w:val="16"/>
              </w:rPr>
            </w:pPr>
          </w:p>
          <w:p w:rsidR="00624DC0" w:rsidRPr="00BB6467" w:rsidRDefault="00624DC0" w:rsidP="00624DC0">
            <w:pPr>
              <w:rPr>
                <w:rFonts w:ascii="Times New Roman" w:hAnsi="Times New Roman"/>
                <w:sz w:val="16"/>
                <w:szCs w:val="16"/>
              </w:rPr>
            </w:pPr>
          </w:p>
          <w:p w:rsidR="00624DC0" w:rsidRPr="00BB6467" w:rsidRDefault="00624DC0" w:rsidP="00624DC0">
            <w:pPr>
              <w:rPr>
                <w:rFonts w:ascii="Times New Roman" w:hAnsi="Times New Roman"/>
                <w:sz w:val="16"/>
                <w:szCs w:val="16"/>
              </w:rPr>
            </w:pPr>
            <w:r>
              <w:rPr>
                <w:rFonts w:ascii="Times New Roman" w:hAnsi="Times New Roman"/>
                <w:sz w:val="16"/>
                <w:szCs w:val="16"/>
              </w:rPr>
              <w:t>İngilizce</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AKTİF ÖĞRENME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2006350365</w:t>
            </w:r>
          </w:p>
        </w:tc>
      </w:tr>
      <w:tr w:rsidR="00624DC0" w:rsidTr="00624DC0">
        <w:trPr>
          <w:trHeight w:val="63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trHeight w:val="329"/>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262"/>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POWERPOİNT-PUBLİSHER-İNTERNET</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2006350121</w:t>
            </w:r>
          </w:p>
        </w:tc>
      </w:tr>
      <w:tr w:rsidR="00624DC0" w:rsidTr="00624DC0">
        <w:trPr>
          <w:trHeight w:val="480"/>
        </w:trPr>
        <w:tc>
          <w:tcPr>
            <w:tcW w:w="1548" w:type="dxa"/>
            <w:vMerge w:val="restart"/>
            <w:tcBorders>
              <w:top w:val="single" w:sz="8" w:space="0" w:color="auto"/>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Sedat BEKTAŞ</w:t>
            </w:r>
          </w:p>
        </w:tc>
        <w:tc>
          <w:tcPr>
            <w:tcW w:w="1031" w:type="dxa"/>
            <w:vMerge w:val="restart"/>
            <w:tcBorders>
              <w:top w:val="single" w:sz="8" w:space="0" w:color="auto"/>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Matematik</w:t>
            </w:r>
          </w:p>
        </w:tc>
        <w:tc>
          <w:tcPr>
            <w:tcW w:w="3267"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Eğitimde Yaratıcı Drama Sem.</w:t>
            </w:r>
          </w:p>
        </w:tc>
        <w:tc>
          <w:tcPr>
            <w:tcW w:w="1203"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24.03.2008</w:t>
            </w:r>
          </w:p>
        </w:tc>
        <w:tc>
          <w:tcPr>
            <w:tcW w:w="1272" w:type="dxa"/>
            <w:tcBorders>
              <w:top w:val="single" w:sz="8" w:space="0" w:color="auto"/>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2008430026</w:t>
            </w:r>
          </w:p>
        </w:tc>
      </w:tr>
      <w:tr w:rsidR="00624DC0" w:rsidTr="00624DC0">
        <w:trPr>
          <w:trHeight w:val="34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Okullarda İlk Yardım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2008430040</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2008430156</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ÖĞRETİM SÜRECİNİ GELİŞTİRME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04.09.2008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2008430212</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YÖNETİMİ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13.12.2010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2010430202</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2011430013</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KAYANAŞTIRMA UYGULAMALARI VE BEP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24.02.2011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2011430276</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İleri Düzey Excel Kursu</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05.05.2008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2008430047</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PHOTOSHOP KURSU</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2012430096</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Selma KONYAR</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Tek.Tasarım</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13.06.2005</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2005350162</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Sınıf Rehberlik Programı Tanıtım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28.12.2006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2006351631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PROJE HAZIRLAMA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2007352096</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VE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2011350981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Selma YÜCEL</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2006350365</w:t>
            </w:r>
          </w:p>
        </w:tc>
      </w:tr>
      <w:tr w:rsidR="00624DC0" w:rsidTr="00624DC0">
        <w:trPr>
          <w:trHeight w:val="63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trHeight w:val="329"/>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262"/>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POWERPOİNT-PUBLİSHER-İNTERNET</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2006350121</w:t>
            </w:r>
          </w:p>
        </w:tc>
      </w:tr>
    </w:tbl>
    <w:p w:rsidR="00624DC0" w:rsidRDefault="00624DC0" w:rsidP="00624DC0"/>
    <w:tbl>
      <w:tblPr>
        <w:tblW w:w="8321" w:type="dxa"/>
        <w:tblInd w:w="779" w:type="dxa"/>
        <w:tblLayout w:type="fixed"/>
        <w:tblCellMar>
          <w:left w:w="70" w:type="dxa"/>
          <w:right w:w="70" w:type="dxa"/>
        </w:tblCellMar>
        <w:tblLook w:val="04A0" w:firstRow="1" w:lastRow="0" w:firstColumn="1" w:lastColumn="0" w:noHBand="0" w:noVBand="1"/>
      </w:tblPr>
      <w:tblGrid>
        <w:gridCol w:w="1548"/>
        <w:gridCol w:w="1031"/>
        <w:gridCol w:w="3267"/>
        <w:gridCol w:w="1203"/>
        <w:gridCol w:w="1272"/>
      </w:tblGrid>
      <w:tr w:rsidR="00624DC0" w:rsidTr="00624DC0">
        <w:trPr>
          <w:trHeight w:val="480"/>
        </w:trPr>
        <w:tc>
          <w:tcPr>
            <w:tcW w:w="1548" w:type="dxa"/>
            <w:vMerge w:val="restart"/>
            <w:tcBorders>
              <w:top w:val="single" w:sz="8" w:space="0" w:color="auto"/>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Sevim YAKAPINARLI</w:t>
            </w:r>
          </w:p>
        </w:tc>
        <w:tc>
          <w:tcPr>
            <w:tcW w:w="1031" w:type="dxa"/>
            <w:vMerge w:val="restart"/>
            <w:tcBorders>
              <w:top w:val="single" w:sz="8" w:space="0" w:color="auto"/>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Tek.Tasarım</w:t>
            </w:r>
          </w:p>
        </w:tc>
        <w:tc>
          <w:tcPr>
            <w:tcW w:w="3267"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Eğitimde Yaratıcı Drama Sem.</w:t>
            </w:r>
          </w:p>
        </w:tc>
        <w:tc>
          <w:tcPr>
            <w:tcW w:w="1203"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24.03.2008</w:t>
            </w:r>
          </w:p>
        </w:tc>
        <w:tc>
          <w:tcPr>
            <w:tcW w:w="1272" w:type="dxa"/>
            <w:tcBorders>
              <w:top w:val="single" w:sz="8" w:space="0" w:color="auto"/>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2008430026</w:t>
            </w:r>
          </w:p>
        </w:tc>
      </w:tr>
      <w:tr w:rsidR="00624DC0" w:rsidTr="00624DC0">
        <w:trPr>
          <w:trHeight w:val="34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Okullarda İlk Yardım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2008430040</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2008430156</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ÖĞRETİM SÜRECİNİ GELİŞTİRME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04.09.2008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2008430212</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YÖNETİMİ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13.12.2010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2010430202</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2011430013</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KAYANAŞTIRMA UYGULAMALARI VE BEP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24.02.2011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2011430276</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İleri Düzey Excel Kursu</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05.05.2008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2008430047</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PHOTOSHOP KURSU</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2012430096</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Şengül KURTBOĞAN</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Fen ve Tek</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13.06.2005</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2005350162</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Sınıf Rehberlik Programı Tanıtım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28.12.2006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2006351631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PROJE HAZIRLAMA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2007352096</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VE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2011350981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Şeniz BİRALTIN</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Sosyal Bil.</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2006350365</w:t>
            </w:r>
          </w:p>
        </w:tc>
      </w:tr>
      <w:tr w:rsidR="00624DC0" w:rsidTr="00624DC0">
        <w:trPr>
          <w:trHeight w:val="63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trHeight w:val="329"/>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262"/>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POWERPOİNT-PUBLİSHER-İNTERNET</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2006350121</w:t>
            </w:r>
          </w:p>
        </w:tc>
      </w:tr>
      <w:tr w:rsidR="00624DC0" w:rsidTr="00624DC0">
        <w:trPr>
          <w:trHeight w:val="480"/>
        </w:trPr>
        <w:tc>
          <w:tcPr>
            <w:tcW w:w="1548" w:type="dxa"/>
            <w:vMerge w:val="restart"/>
            <w:tcBorders>
              <w:top w:val="single" w:sz="8" w:space="0" w:color="auto"/>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p>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Şerife SULUDERE</w:t>
            </w:r>
          </w:p>
        </w:tc>
        <w:tc>
          <w:tcPr>
            <w:tcW w:w="1031" w:type="dxa"/>
            <w:vMerge w:val="restart"/>
            <w:tcBorders>
              <w:top w:val="single" w:sz="8" w:space="0" w:color="auto"/>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Terkçe</w:t>
            </w:r>
          </w:p>
        </w:tc>
        <w:tc>
          <w:tcPr>
            <w:tcW w:w="3267"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Eğitimde Yaratıcı Drama Sem.</w:t>
            </w:r>
          </w:p>
        </w:tc>
        <w:tc>
          <w:tcPr>
            <w:tcW w:w="1203" w:type="dxa"/>
            <w:tcBorders>
              <w:top w:val="single" w:sz="8" w:space="0" w:color="auto"/>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24.03.2008</w:t>
            </w:r>
          </w:p>
        </w:tc>
        <w:tc>
          <w:tcPr>
            <w:tcW w:w="1272" w:type="dxa"/>
            <w:tcBorders>
              <w:top w:val="single" w:sz="8" w:space="0" w:color="auto"/>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2008430026</w:t>
            </w:r>
          </w:p>
        </w:tc>
      </w:tr>
      <w:tr w:rsidR="00624DC0" w:rsidTr="00624DC0">
        <w:trPr>
          <w:trHeight w:val="34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Okullarda İlk Yardım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2008430040</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2008430156</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ÖĞRETİM SÜRECİNİ GELİŞTİRME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04.09.2008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2008430212</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YÖNETİMİ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13.12.2010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2010430202</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03.01.2011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2011430013</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KAYANAŞTIRMA UYGULAMALARI VE BEP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24.02.2011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2011430276</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İleri Düzey Excel Kursu</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05.05.2008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2008430047</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PHOTOSHOP KURSU</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2012430096</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Şükran ARPAÇ</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Türkçe</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13.06.2005</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2005350162</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Sınıf Rehberlik Programı Tanıtım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28.12.2006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2006351631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PROJE HAZIRLAMA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2007352096</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VE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2011350981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Tamer TEKSİN</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Beden Eğ.</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2006350365</w:t>
            </w:r>
          </w:p>
        </w:tc>
      </w:tr>
      <w:tr w:rsidR="00624DC0" w:rsidTr="00624DC0">
        <w:trPr>
          <w:trHeight w:val="63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trHeight w:val="329"/>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262"/>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POWERPOİNT-PUBLİSHER-İNTERNET</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2006350121</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İleri Düzey Excel Kursu</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05.05.2008</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2008430047</w:t>
            </w:r>
          </w:p>
        </w:tc>
      </w:tr>
      <w:tr w:rsidR="00624DC0" w:rsidTr="00624DC0">
        <w:trPr>
          <w:trHeight w:val="480"/>
        </w:trPr>
        <w:tc>
          <w:tcPr>
            <w:tcW w:w="1548" w:type="dxa"/>
            <w:vMerge/>
            <w:tcBorders>
              <w:top w:val="single" w:sz="8" w:space="0" w:color="auto"/>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single" w:sz="8" w:space="0" w:color="auto"/>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PHOTOSHOP KURSU</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16.04.2012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2012430096</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Yeşim AKTAŞ</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Sosyal Bil.</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İlköğretim Kurumlarında Uygulanacak Olan Yeni Ders Programlarının Tanıtımı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13.06.2005</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2005350162</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Sınıf Rehberlik Programı Tanıtım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28.12.2006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2006351631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PROJE HAZIRLAMA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2007352096</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VE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12.01.2011</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2011350981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480"/>
        </w:trPr>
        <w:tc>
          <w:tcPr>
            <w:tcW w:w="1548" w:type="dxa"/>
            <w:vMerge w:val="restart"/>
            <w:tcBorders>
              <w:top w:val="nil"/>
              <w:left w:val="single" w:sz="8"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Yüksel İPEK</w:t>
            </w:r>
          </w:p>
        </w:tc>
        <w:tc>
          <w:tcPr>
            <w:tcW w:w="1031" w:type="dxa"/>
            <w:vMerge w:val="restart"/>
            <w:tcBorders>
              <w:top w:val="nil"/>
              <w:left w:val="single" w:sz="4" w:space="0" w:color="auto"/>
              <w:bottom w:val="single" w:sz="8" w:space="0" w:color="000000"/>
              <w:right w:val="single" w:sz="4" w:space="0" w:color="auto"/>
            </w:tcBorders>
            <w:noWrap/>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Tek.Tasarım</w:t>
            </w: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AKTİF ÖĞRENME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27.03.2006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2006350365</w:t>
            </w:r>
          </w:p>
        </w:tc>
      </w:tr>
      <w:tr w:rsidR="00624DC0" w:rsidTr="00624DC0">
        <w:trPr>
          <w:trHeight w:val="63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ÖZEL EĞİTİM HİZMETLERİNİN GELİŞTİRİLMESİ VE YAYGINLAŞTIRILMASI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19.06.2006</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2006350774</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SINIF REHBERLİK PROGRAMI TANITIM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18.01.2007</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2007350090</w:t>
            </w:r>
          </w:p>
        </w:tc>
      </w:tr>
      <w:tr w:rsidR="00624DC0" w:rsidTr="00624DC0">
        <w:trPr>
          <w:trHeight w:val="329"/>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ÖĞRETMEN GELİŞİM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15.06.2009</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2009352281</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ÖLÇME DEĞERLENDİRME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16.06.2010</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2010351870</w:t>
            </w:r>
          </w:p>
        </w:tc>
      </w:tr>
      <w:tr w:rsidR="00624DC0" w:rsidTr="00624DC0">
        <w:trPr>
          <w:trHeight w:val="480"/>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TEMEL EĞİTİM ÖĞRETMENLERİNİN MESLEKİ GELİŞİM EĞİTİMİ SEMİNERİ</w:t>
            </w:r>
          </w:p>
        </w:tc>
        <w:tc>
          <w:tcPr>
            <w:tcW w:w="1203" w:type="dxa"/>
            <w:tcBorders>
              <w:top w:val="nil"/>
              <w:left w:val="nil"/>
              <w:bottom w:val="single" w:sz="4"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18.06.2012</w:t>
            </w:r>
          </w:p>
        </w:tc>
        <w:tc>
          <w:tcPr>
            <w:tcW w:w="1272" w:type="dxa"/>
            <w:tcBorders>
              <w:top w:val="nil"/>
              <w:left w:val="nil"/>
              <w:bottom w:val="single" w:sz="4"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2012350725</w:t>
            </w:r>
          </w:p>
        </w:tc>
      </w:tr>
      <w:tr w:rsidR="00624DC0" w:rsidTr="00624DC0">
        <w:trPr>
          <w:trHeight w:val="262"/>
        </w:trPr>
        <w:tc>
          <w:tcPr>
            <w:tcW w:w="1548" w:type="dxa"/>
            <w:vMerge/>
            <w:tcBorders>
              <w:top w:val="nil"/>
              <w:left w:val="single" w:sz="8"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1031" w:type="dxa"/>
            <w:vMerge/>
            <w:tcBorders>
              <w:top w:val="nil"/>
              <w:left w:val="single" w:sz="4" w:space="0" w:color="auto"/>
              <w:bottom w:val="single" w:sz="8" w:space="0" w:color="000000"/>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p>
        </w:tc>
        <w:tc>
          <w:tcPr>
            <w:tcW w:w="3267"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rPr>
                <w:rFonts w:ascii="Times New Roman" w:hAnsi="Times New Roman"/>
                <w:color w:val="000000"/>
                <w:sz w:val="16"/>
                <w:szCs w:val="16"/>
              </w:rPr>
            </w:pPr>
            <w:r>
              <w:rPr>
                <w:rFonts w:ascii="Times New Roman" w:hAnsi="Times New Roman"/>
                <w:color w:val="000000"/>
                <w:sz w:val="16"/>
                <w:szCs w:val="16"/>
              </w:rPr>
              <w:t>BİLGİSAYAR KURSU POWERPOİNT-PUBLİSHER-İNTERNET</w:t>
            </w:r>
          </w:p>
        </w:tc>
        <w:tc>
          <w:tcPr>
            <w:tcW w:w="1203" w:type="dxa"/>
            <w:tcBorders>
              <w:top w:val="nil"/>
              <w:left w:val="nil"/>
              <w:bottom w:val="single" w:sz="8" w:space="0" w:color="auto"/>
              <w:right w:val="single" w:sz="4"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27.02.2006</w:t>
            </w:r>
          </w:p>
        </w:tc>
        <w:tc>
          <w:tcPr>
            <w:tcW w:w="1272" w:type="dxa"/>
            <w:tcBorders>
              <w:top w:val="nil"/>
              <w:left w:val="nil"/>
              <w:bottom w:val="single" w:sz="8" w:space="0" w:color="auto"/>
              <w:right w:val="single" w:sz="8" w:space="0" w:color="auto"/>
            </w:tcBorders>
            <w:vAlign w:val="center"/>
            <w:hideMark/>
          </w:tcPr>
          <w:p w:rsidR="00624DC0" w:rsidRDefault="00624DC0" w:rsidP="00624DC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2006350121</w:t>
            </w:r>
          </w:p>
        </w:tc>
      </w:tr>
    </w:tbl>
    <w:p w:rsidR="007869C7" w:rsidRPr="0086311A" w:rsidRDefault="00624DC0" w:rsidP="00624DC0">
      <w:pPr>
        <w:keepNext/>
        <w:rPr>
          <w:rFonts w:ascii="Times New Roman" w:hAnsi="Times New Roman"/>
          <w:b/>
        </w:rPr>
      </w:pPr>
      <w:r w:rsidRPr="0086311A">
        <w:rPr>
          <w:rFonts w:ascii="Times New Roman" w:hAnsi="Times New Roman"/>
          <w:b/>
        </w:rPr>
        <w:lastRenderedPageBreak/>
        <w:t xml:space="preserve"> </w:t>
      </w:r>
    </w:p>
    <w:p w:rsidR="007869C7" w:rsidRPr="0086311A" w:rsidRDefault="007869C7" w:rsidP="0049615D">
      <w:pPr>
        <w:keepNext/>
        <w:rPr>
          <w:rFonts w:ascii="Times New Roman" w:hAnsi="Times New Roman"/>
        </w:rPr>
      </w:pPr>
    </w:p>
    <w:p w:rsidR="007869C7" w:rsidRPr="0086311A" w:rsidRDefault="007869C7" w:rsidP="0049615D">
      <w:pPr>
        <w:keepNext/>
        <w:rPr>
          <w:rFonts w:ascii="Times New Roman" w:hAnsi="Times New Roman"/>
          <w:b/>
          <w:sz w:val="24"/>
          <w:szCs w:val="24"/>
        </w:rPr>
      </w:pPr>
      <w:r w:rsidRPr="0086311A">
        <w:rPr>
          <w:rFonts w:ascii="Times New Roman" w:hAnsi="Times New Roman"/>
          <w:b/>
          <w:sz w:val="24"/>
          <w:szCs w:val="24"/>
        </w:rPr>
        <w:t>2.5.2.5. Destek Personele (Hizmetli- Memur) İlişkin Bilgiler:</w:t>
      </w:r>
    </w:p>
    <w:p w:rsidR="007869C7" w:rsidRPr="0086311A" w:rsidRDefault="007869C7" w:rsidP="0049615D">
      <w:pPr>
        <w:keepNext/>
        <w:rPr>
          <w:rFonts w:ascii="Times New Roman" w:hAnsi="Times New Roman"/>
          <w:sz w:val="24"/>
          <w:szCs w:val="24"/>
        </w:rPr>
      </w:pPr>
      <w:r w:rsidRPr="0086311A">
        <w:rPr>
          <w:rFonts w:ascii="Times New Roman" w:hAnsi="Times New Roman"/>
          <w:sz w:val="24"/>
          <w:szCs w:val="24"/>
        </w:rPr>
        <w:t>2014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275"/>
        <w:gridCol w:w="6"/>
        <w:gridCol w:w="1270"/>
        <w:gridCol w:w="1134"/>
        <w:gridCol w:w="1276"/>
        <w:gridCol w:w="1134"/>
        <w:gridCol w:w="1141"/>
      </w:tblGrid>
      <w:tr w:rsidR="007869C7" w:rsidRPr="0086311A" w:rsidTr="00415BEC">
        <w:trPr>
          <w:trHeight w:val="99"/>
        </w:trPr>
        <w:tc>
          <w:tcPr>
            <w:tcW w:w="1101"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869C7" w:rsidRPr="0086311A" w:rsidTr="00883168">
        <w:trPr>
          <w:trHeight w:val="99"/>
        </w:trPr>
        <w:tc>
          <w:tcPr>
            <w:tcW w:w="1101" w:type="dxa"/>
          </w:tcPr>
          <w:p w:rsidR="007869C7" w:rsidRPr="0086311A" w:rsidRDefault="007869C7" w:rsidP="00D00F14">
            <w:pPr>
              <w:pStyle w:val="Default"/>
              <w:rPr>
                <w:rFonts w:ascii="Times New Roman" w:hAnsi="Times New Roman" w:cs="Times New Roman"/>
                <w:sz w:val="20"/>
                <w:szCs w:val="20"/>
              </w:rPr>
            </w:pPr>
            <w:r w:rsidRPr="0086311A">
              <w:rPr>
                <w:rFonts w:ascii="Times New Roman" w:hAnsi="Times New Roman" w:cs="Times New Roman"/>
                <w:sz w:val="20"/>
                <w:szCs w:val="20"/>
              </w:rPr>
              <w:t>1</w:t>
            </w:r>
          </w:p>
        </w:tc>
        <w:tc>
          <w:tcPr>
            <w:tcW w:w="1281" w:type="dxa"/>
            <w:gridSpan w:val="2"/>
          </w:tcPr>
          <w:p w:rsidR="007869C7" w:rsidRPr="0086311A" w:rsidRDefault="007869C7" w:rsidP="00D00F14">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Memur</w:t>
            </w:r>
          </w:p>
        </w:tc>
        <w:tc>
          <w:tcPr>
            <w:tcW w:w="1270" w:type="dxa"/>
          </w:tcPr>
          <w:p w:rsidR="007869C7" w:rsidRPr="0086311A" w:rsidRDefault="00762DCA" w:rsidP="00D00F14">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869C7" w:rsidRPr="0086311A" w:rsidRDefault="00607988" w:rsidP="00D00F14">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869C7" w:rsidRPr="0086311A" w:rsidRDefault="00607988" w:rsidP="00D00F14">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7869C7" w:rsidRPr="0086311A" w:rsidRDefault="00624DC0" w:rsidP="00D00F14">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1141" w:type="dxa"/>
          </w:tcPr>
          <w:p w:rsidR="007869C7" w:rsidRPr="0086311A" w:rsidRDefault="00624DC0" w:rsidP="00D00F14">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7869C7" w:rsidRPr="0086311A" w:rsidTr="00883168">
        <w:trPr>
          <w:trHeight w:val="99"/>
        </w:trPr>
        <w:tc>
          <w:tcPr>
            <w:tcW w:w="1101"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7869C7" w:rsidRPr="0086311A" w:rsidRDefault="007869C7" w:rsidP="00D00F14">
            <w:pPr>
              <w:pStyle w:val="Default"/>
              <w:jc w:val="center"/>
              <w:rPr>
                <w:rFonts w:ascii="Times New Roman" w:hAnsi="Times New Roman" w:cs="Times New Roman"/>
                <w:sz w:val="20"/>
                <w:szCs w:val="20"/>
              </w:rPr>
            </w:pPr>
            <w:r w:rsidRPr="0086311A">
              <w:rPr>
                <w:rFonts w:ascii="Times New Roman" w:hAnsi="Times New Roman" w:cs="Times New Roman"/>
                <w:sz w:val="20"/>
                <w:szCs w:val="20"/>
              </w:rPr>
              <w:t>Hizmetli</w:t>
            </w:r>
          </w:p>
        </w:tc>
        <w:tc>
          <w:tcPr>
            <w:tcW w:w="1270" w:type="dxa"/>
          </w:tcPr>
          <w:p w:rsidR="007869C7" w:rsidRPr="0086311A" w:rsidRDefault="00762DCA" w:rsidP="00D00F14">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869C7" w:rsidRPr="0086311A" w:rsidRDefault="00762DCA" w:rsidP="00D00F14">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869C7" w:rsidRPr="0086311A" w:rsidRDefault="008B374C" w:rsidP="00D00F14">
            <w:pPr>
              <w:pStyle w:val="Default"/>
              <w:jc w:val="center"/>
              <w:rPr>
                <w:rFonts w:ascii="Times New Roman" w:hAnsi="Times New Roman" w:cs="Times New Roman"/>
                <w:sz w:val="20"/>
                <w:szCs w:val="20"/>
              </w:rPr>
            </w:pPr>
            <w:r>
              <w:rPr>
                <w:rFonts w:ascii="Times New Roman" w:hAnsi="Times New Roman" w:cs="Times New Roman"/>
                <w:sz w:val="20"/>
                <w:szCs w:val="20"/>
              </w:rPr>
              <w:t>LİSE</w:t>
            </w:r>
          </w:p>
        </w:tc>
        <w:tc>
          <w:tcPr>
            <w:tcW w:w="1134" w:type="dxa"/>
          </w:tcPr>
          <w:p w:rsidR="007869C7" w:rsidRPr="0086311A" w:rsidRDefault="00624DC0" w:rsidP="00D00F14">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141" w:type="dxa"/>
          </w:tcPr>
          <w:p w:rsidR="007869C7" w:rsidRPr="0086311A" w:rsidRDefault="00624DC0" w:rsidP="00D00F14">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bl>
    <w:p w:rsidR="007869C7" w:rsidRPr="0086311A" w:rsidRDefault="007869C7" w:rsidP="0049615D">
      <w:pPr>
        <w:keepNext/>
        <w:rPr>
          <w:rFonts w:ascii="Times New Roman" w:hAnsi="Times New Roman"/>
        </w:rPr>
      </w:pPr>
    </w:p>
    <w:p w:rsidR="007869C7" w:rsidRPr="0086311A" w:rsidRDefault="007869C7" w:rsidP="00803444">
      <w:pPr>
        <w:keepNext/>
        <w:rPr>
          <w:rFonts w:ascii="Times New Roman" w:hAnsi="Times New Roman"/>
          <w:b/>
          <w:sz w:val="24"/>
        </w:rPr>
      </w:pPr>
      <w:r w:rsidRPr="0086311A">
        <w:rPr>
          <w:rFonts w:ascii="Times New Roman" w:hAnsi="Times New Roman"/>
          <w:b/>
          <w:sz w:val="24"/>
        </w:rPr>
        <w:t xml:space="preserve">2.5.2.6. Okul Rehberlik Hizmetleri Mevcut Kapasite </w:t>
      </w:r>
    </w:p>
    <w:p w:rsidR="007869C7" w:rsidRPr="0086311A" w:rsidRDefault="007869C7" w:rsidP="00803444">
      <w:pPr>
        <w:keepNext/>
        <w:rPr>
          <w:rFonts w:ascii="Times New Roman" w:hAnsi="Times New Roman"/>
          <w:b/>
          <w:sz w:val="24"/>
        </w:rPr>
      </w:pPr>
      <w:r w:rsidRPr="0086311A">
        <w:rPr>
          <w:rFonts w:ascii="Times New Roman" w:hAnsi="Times New Roman"/>
          <w:b/>
          <w:sz w:val="24"/>
        </w:rPr>
        <w:t>2014 yılı itibariyle;</w:t>
      </w:r>
    </w:p>
    <w:tbl>
      <w:tblPr>
        <w:tblW w:w="98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5"/>
        <w:gridCol w:w="1274"/>
        <w:gridCol w:w="848"/>
        <w:gridCol w:w="680"/>
        <w:gridCol w:w="918"/>
        <w:gridCol w:w="997"/>
        <w:gridCol w:w="726"/>
        <w:gridCol w:w="1338"/>
        <w:gridCol w:w="1232"/>
        <w:gridCol w:w="997"/>
      </w:tblGrid>
      <w:tr w:rsidR="007869C7" w:rsidRPr="0086311A" w:rsidTr="00860FF9">
        <w:trPr>
          <w:trHeight w:val="481"/>
          <w:jc w:val="center"/>
        </w:trPr>
        <w:tc>
          <w:tcPr>
            <w:tcW w:w="3617" w:type="dxa"/>
            <w:gridSpan w:val="4"/>
            <w:shd w:val="clear" w:color="auto" w:fill="CCFFFF"/>
            <w:vAlign w:val="center"/>
          </w:tcPr>
          <w:p w:rsidR="007869C7" w:rsidRPr="0086311A" w:rsidRDefault="007869C7" w:rsidP="00860FF9">
            <w:pPr>
              <w:pStyle w:val="Default"/>
              <w:jc w:val="center"/>
              <w:rPr>
                <w:rFonts w:ascii="Times New Roman" w:hAnsi="Times New Roman" w:cs="Times New Roman"/>
                <w:b/>
              </w:rPr>
            </w:pPr>
            <w:r w:rsidRPr="0086311A">
              <w:rPr>
                <w:rFonts w:ascii="Times New Roman" w:hAnsi="Times New Roman" w:cs="Times New Roman"/>
                <w:b/>
              </w:rPr>
              <w:t>Mevcut Kapasite</w:t>
            </w:r>
          </w:p>
        </w:tc>
        <w:tc>
          <w:tcPr>
            <w:tcW w:w="6208" w:type="dxa"/>
            <w:gridSpan w:val="6"/>
            <w:shd w:val="clear" w:color="auto" w:fill="D99594"/>
            <w:vAlign w:val="center"/>
          </w:tcPr>
          <w:p w:rsidR="007869C7" w:rsidRPr="0086311A" w:rsidRDefault="007869C7" w:rsidP="00860FF9">
            <w:pPr>
              <w:pStyle w:val="Default"/>
              <w:jc w:val="center"/>
              <w:rPr>
                <w:rFonts w:ascii="Times New Roman" w:hAnsi="Times New Roman" w:cs="Times New Roman"/>
                <w:b/>
              </w:rPr>
            </w:pPr>
            <w:r w:rsidRPr="0086311A">
              <w:rPr>
                <w:rFonts w:ascii="Times New Roman" w:hAnsi="Times New Roman" w:cs="Times New Roman"/>
                <w:b/>
              </w:rPr>
              <w:t>Kullanımı ve Performans</w:t>
            </w:r>
          </w:p>
        </w:tc>
      </w:tr>
      <w:tr w:rsidR="007869C7" w:rsidRPr="0086311A" w:rsidTr="00860FF9">
        <w:trPr>
          <w:cantSplit/>
          <w:trHeight w:val="2664"/>
          <w:jc w:val="center"/>
        </w:trPr>
        <w:tc>
          <w:tcPr>
            <w:tcW w:w="815" w:type="dxa"/>
            <w:vMerge w:val="restart"/>
            <w:shd w:val="clear" w:color="auto" w:fill="CCFFFF"/>
            <w:textDirection w:val="btLr"/>
          </w:tcPr>
          <w:p w:rsidR="007869C7" w:rsidRPr="0086311A" w:rsidRDefault="007869C7"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Psikolojik Danışman Norm Sayısı </w:t>
            </w:r>
          </w:p>
        </w:tc>
        <w:tc>
          <w:tcPr>
            <w:tcW w:w="1274" w:type="dxa"/>
            <w:vMerge w:val="restart"/>
            <w:shd w:val="clear" w:color="auto" w:fill="CCFFFF"/>
            <w:textDirection w:val="btLr"/>
          </w:tcPr>
          <w:p w:rsidR="007869C7" w:rsidRPr="0086311A" w:rsidRDefault="007869C7"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Görev Yapan Psikolojik Danışman Sayısı </w:t>
            </w:r>
          </w:p>
        </w:tc>
        <w:tc>
          <w:tcPr>
            <w:tcW w:w="848" w:type="dxa"/>
            <w:vMerge w:val="restart"/>
            <w:shd w:val="clear" w:color="auto" w:fill="CCFFFF"/>
            <w:textDirection w:val="btLr"/>
          </w:tcPr>
          <w:p w:rsidR="007869C7" w:rsidRPr="0086311A" w:rsidRDefault="007869C7"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İhtiyaç Duyulan Psikolojik Danışman Sayısı </w:t>
            </w:r>
          </w:p>
        </w:tc>
        <w:tc>
          <w:tcPr>
            <w:tcW w:w="680" w:type="dxa"/>
            <w:vMerge w:val="restart"/>
            <w:shd w:val="clear" w:color="auto" w:fill="CCFFFF"/>
            <w:textDirection w:val="btLr"/>
          </w:tcPr>
          <w:p w:rsidR="007869C7" w:rsidRPr="0086311A" w:rsidRDefault="007869C7"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Görüşme Odası Sayısı </w:t>
            </w:r>
          </w:p>
        </w:tc>
        <w:tc>
          <w:tcPr>
            <w:tcW w:w="2641" w:type="dxa"/>
            <w:gridSpan w:val="3"/>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Danışmanlık Hizmeti Alan</w:t>
            </w:r>
          </w:p>
        </w:tc>
        <w:tc>
          <w:tcPr>
            <w:tcW w:w="3567" w:type="dxa"/>
            <w:gridSpan w:val="3"/>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Rehberlik Hizmetleri İle İlgili Düzenlenen Eğitim/Paylaşım Toplantısı Vb. Faaliyet Sayısı</w:t>
            </w:r>
          </w:p>
        </w:tc>
      </w:tr>
      <w:tr w:rsidR="007869C7" w:rsidRPr="0086311A" w:rsidTr="00860FF9">
        <w:trPr>
          <w:trHeight w:val="640"/>
          <w:jc w:val="center"/>
        </w:trPr>
        <w:tc>
          <w:tcPr>
            <w:tcW w:w="815" w:type="dxa"/>
            <w:vMerge/>
            <w:shd w:val="clear" w:color="auto" w:fill="CCFFFF"/>
          </w:tcPr>
          <w:p w:rsidR="007869C7" w:rsidRPr="0086311A" w:rsidRDefault="007869C7" w:rsidP="00860FF9">
            <w:pPr>
              <w:pStyle w:val="Default"/>
              <w:rPr>
                <w:rFonts w:ascii="Times New Roman" w:hAnsi="Times New Roman" w:cs="Times New Roman"/>
                <w:sz w:val="18"/>
                <w:szCs w:val="18"/>
              </w:rPr>
            </w:pPr>
          </w:p>
        </w:tc>
        <w:tc>
          <w:tcPr>
            <w:tcW w:w="1274" w:type="dxa"/>
            <w:vMerge/>
            <w:shd w:val="clear" w:color="auto" w:fill="CCFFFF"/>
          </w:tcPr>
          <w:p w:rsidR="007869C7" w:rsidRPr="0086311A" w:rsidRDefault="007869C7" w:rsidP="00860FF9">
            <w:pPr>
              <w:pStyle w:val="Default"/>
              <w:rPr>
                <w:rFonts w:ascii="Times New Roman" w:hAnsi="Times New Roman" w:cs="Times New Roman"/>
                <w:sz w:val="18"/>
                <w:szCs w:val="18"/>
              </w:rPr>
            </w:pPr>
          </w:p>
        </w:tc>
        <w:tc>
          <w:tcPr>
            <w:tcW w:w="848" w:type="dxa"/>
            <w:vMerge/>
            <w:shd w:val="clear" w:color="auto" w:fill="CCFFFF"/>
          </w:tcPr>
          <w:p w:rsidR="007869C7" w:rsidRPr="0086311A" w:rsidRDefault="007869C7" w:rsidP="00860FF9">
            <w:pPr>
              <w:pStyle w:val="Default"/>
              <w:rPr>
                <w:rFonts w:ascii="Times New Roman" w:hAnsi="Times New Roman" w:cs="Times New Roman"/>
                <w:sz w:val="18"/>
                <w:szCs w:val="18"/>
              </w:rPr>
            </w:pPr>
          </w:p>
        </w:tc>
        <w:tc>
          <w:tcPr>
            <w:tcW w:w="680" w:type="dxa"/>
            <w:vMerge/>
            <w:shd w:val="clear" w:color="auto" w:fill="CCFFFF"/>
          </w:tcPr>
          <w:p w:rsidR="007869C7" w:rsidRPr="0086311A" w:rsidRDefault="007869C7" w:rsidP="00860FF9">
            <w:pPr>
              <w:pStyle w:val="Default"/>
              <w:rPr>
                <w:rFonts w:ascii="Times New Roman" w:hAnsi="Times New Roman" w:cs="Times New Roman"/>
                <w:sz w:val="18"/>
                <w:szCs w:val="18"/>
              </w:rPr>
            </w:pPr>
          </w:p>
        </w:tc>
        <w:tc>
          <w:tcPr>
            <w:tcW w:w="918"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w:t>
            </w:r>
          </w:p>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997"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w:t>
            </w:r>
          </w:p>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726"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w:t>
            </w:r>
          </w:p>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1338"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Öğretmenlere Yönelik</w:t>
            </w:r>
          </w:p>
        </w:tc>
        <w:tc>
          <w:tcPr>
            <w:tcW w:w="1232"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Öğrencilere Yönelik</w:t>
            </w:r>
          </w:p>
        </w:tc>
        <w:tc>
          <w:tcPr>
            <w:tcW w:w="997"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Velilere</w:t>
            </w:r>
          </w:p>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Yönelik</w:t>
            </w:r>
          </w:p>
        </w:tc>
      </w:tr>
      <w:tr w:rsidR="007869C7" w:rsidRPr="0086311A" w:rsidTr="00860FF9">
        <w:trPr>
          <w:trHeight w:val="596"/>
          <w:jc w:val="center"/>
        </w:trPr>
        <w:tc>
          <w:tcPr>
            <w:tcW w:w="815" w:type="dxa"/>
          </w:tcPr>
          <w:p w:rsidR="007869C7" w:rsidRPr="0086311A" w:rsidRDefault="002D1325" w:rsidP="00074ADE">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274" w:type="dxa"/>
          </w:tcPr>
          <w:p w:rsidR="007869C7" w:rsidRPr="0086311A" w:rsidRDefault="002D1325" w:rsidP="00074ADE">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48" w:type="dxa"/>
          </w:tcPr>
          <w:p w:rsidR="007869C7" w:rsidRPr="0086311A" w:rsidRDefault="002D1325" w:rsidP="00074ADE">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680" w:type="dxa"/>
          </w:tcPr>
          <w:p w:rsidR="007869C7" w:rsidRPr="0086311A" w:rsidRDefault="002D1325" w:rsidP="00074ADE">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18" w:type="dxa"/>
          </w:tcPr>
          <w:p w:rsidR="007869C7" w:rsidRPr="0086311A" w:rsidRDefault="0093108A" w:rsidP="00074ADE">
            <w:pPr>
              <w:pStyle w:val="Default"/>
              <w:jc w:val="center"/>
              <w:rPr>
                <w:rFonts w:ascii="Times New Roman" w:hAnsi="Times New Roman" w:cs="Times New Roman"/>
                <w:sz w:val="18"/>
                <w:szCs w:val="18"/>
              </w:rPr>
            </w:pPr>
            <w:r>
              <w:rPr>
                <w:rFonts w:ascii="Times New Roman" w:hAnsi="Times New Roman" w:cs="Times New Roman"/>
                <w:sz w:val="18"/>
                <w:szCs w:val="18"/>
              </w:rPr>
              <w:t>2611</w:t>
            </w:r>
          </w:p>
        </w:tc>
        <w:tc>
          <w:tcPr>
            <w:tcW w:w="997" w:type="dxa"/>
          </w:tcPr>
          <w:p w:rsidR="007869C7" w:rsidRPr="0086311A" w:rsidRDefault="0093108A" w:rsidP="00074ADE">
            <w:pPr>
              <w:pStyle w:val="Default"/>
              <w:jc w:val="center"/>
              <w:rPr>
                <w:rFonts w:ascii="Times New Roman" w:hAnsi="Times New Roman" w:cs="Times New Roman"/>
                <w:sz w:val="18"/>
                <w:szCs w:val="18"/>
              </w:rPr>
            </w:pPr>
            <w:r>
              <w:rPr>
                <w:rFonts w:ascii="Times New Roman" w:hAnsi="Times New Roman" w:cs="Times New Roman"/>
                <w:sz w:val="18"/>
                <w:szCs w:val="18"/>
              </w:rPr>
              <w:t>109</w:t>
            </w:r>
          </w:p>
        </w:tc>
        <w:tc>
          <w:tcPr>
            <w:tcW w:w="726" w:type="dxa"/>
          </w:tcPr>
          <w:p w:rsidR="007869C7" w:rsidRPr="0086311A" w:rsidRDefault="0093108A" w:rsidP="00074ADE">
            <w:pPr>
              <w:pStyle w:val="Default"/>
              <w:jc w:val="center"/>
              <w:rPr>
                <w:rFonts w:ascii="Times New Roman" w:hAnsi="Times New Roman" w:cs="Times New Roman"/>
                <w:sz w:val="18"/>
                <w:szCs w:val="18"/>
              </w:rPr>
            </w:pPr>
            <w:r>
              <w:rPr>
                <w:rFonts w:ascii="Times New Roman" w:hAnsi="Times New Roman" w:cs="Times New Roman"/>
                <w:sz w:val="18"/>
                <w:szCs w:val="18"/>
              </w:rPr>
              <w:t>2470</w:t>
            </w:r>
          </w:p>
        </w:tc>
        <w:tc>
          <w:tcPr>
            <w:tcW w:w="1338" w:type="dxa"/>
          </w:tcPr>
          <w:p w:rsidR="007869C7" w:rsidRPr="0086311A" w:rsidRDefault="0093108A" w:rsidP="00074ADE">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1232" w:type="dxa"/>
          </w:tcPr>
          <w:p w:rsidR="007869C7" w:rsidRPr="0086311A" w:rsidRDefault="0093108A" w:rsidP="00074ADE">
            <w:pPr>
              <w:pStyle w:val="Default"/>
              <w:jc w:val="center"/>
              <w:rPr>
                <w:rFonts w:ascii="Times New Roman" w:hAnsi="Times New Roman" w:cs="Times New Roman"/>
                <w:sz w:val="18"/>
                <w:szCs w:val="18"/>
              </w:rPr>
            </w:pPr>
            <w:r>
              <w:rPr>
                <w:rFonts w:ascii="Times New Roman" w:hAnsi="Times New Roman" w:cs="Times New Roman"/>
                <w:sz w:val="18"/>
                <w:szCs w:val="18"/>
              </w:rPr>
              <w:t>12</w:t>
            </w:r>
          </w:p>
        </w:tc>
        <w:tc>
          <w:tcPr>
            <w:tcW w:w="997" w:type="dxa"/>
          </w:tcPr>
          <w:p w:rsidR="007869C7" w:rsidRPr="0086311A" w:rsidRDefault="0093108A" w:rsidP="00074ADE">
            <w:pPr>
              <w:pStyle w:val="Default"/>
              <w:jc w:val="center"/>
              <w:rPr>
                <w:rFonts w:ascii="Times New Roman" w:hAnsi="Times New Roman" w:cs="Times New Roman"/>
                <w:sz w:val="18"/>
                <w:szCs w:val="18"/>
              </w:rPr>
            </w:pPr>
            <w:r>
              <w:rPr>
                <w:rFonts w:ascii="Times New Roman" w:hAnsi="Times New Roman" w:cs="Times New Roman"/>
                <w:sz w:val="18"/>
                <w:szCs w:val="18"/>
              </w:rPr>
              <w:t>8</w:t>
            </w:r>
          </w:p>
        </w:tc>
      </w:tr>
    </w:tbl>
    <w:p w:rsidR="007869C7" w:rsidRPr="0086311A" w:rsidRDefault="007869C7" w:rsidP="0049615D">
      <w:pPr>
        <w:keepNext/>
        <w:rPr>
          <w:rFonts w:ascii="Times New Roman" w:hAnsi="Times New Roman"/>
        </w:rPr>
      </w:pPr>
    </w:p>
    <w:p w:rsidR="007869C7" w:rsidRPr="0086311A" w:rsidRDefault="007869C7" w:rsidP="00FC7EB7">
      <w:pPr>
        <w:rPr>
          <w:rFonts w:ascii="Times New Roman" w:hAnsi="Times New Roman"/>
        </w:rPr>
      </w:pPr>
    </w:p>
    <w:p w:rsidR="00BE56FB" w:rsidRDefault="00BE56FB" w:rsidP="00FC7EB7">
      <w:pPr>
        <w:pStyle w:val="Default"/>
        <w:rPr>
          <w:rFonts w:ascii="Times New Roman" w:hAnsi="Times New Roman" w:cs="Times New Roman"/>
          <w:b/>
          <w:color w:val="1F497D"/>
          <w:sz w:val="28"/>
          <w:szCs w:val="28"/>
        </w:rPr>
      </w:pPr>
    </w:p>
    <w:p w:rsidR="00BE56FB" w:rsidRDefault="00BE56FB" w:rsidP="00FC7EB7">
      <w:pPr>
        <w:pStyle w:val="Default"/>
        <w:rPr>
          <w:rFonts w:ascii="Times New Roman" w:hAnsi="Times New Roman" w:cs="Times New Roman"/>
          <w:b/>
          <w:color w:val="1F497D"/>
          <w:sz w:val="28"/>
          <w:szCs w:val="28"/>
        </w:rPr>
      </w:pPr>
    </w:p>
    <w:p w:rsidR="00BE56FB" w:rsidRDefault="00BE56FB" w:rsidP="00FC7EB7">
      <w:pPr>
        <w:pStyle w:val="Default"/>
        <w:rPr>
          <w:rFonts w:ascii="Times New Roman" w:hAnsi="Times New Roman" w:cs="Times New Roman"/>
          <w:b/>
          <w:color w:val="1F497D"/>
          <w:sz w:val="28"/>
          <w:szCs w:val="28"/>
        </w:rPr>
      </w:pPr>
    </w:p>
    <w:p w:rsidR="00BE56FB" w:rsidRDefault="00BE56FB" w:rsidP="00FC7EB7">
      <w:pPr>
        <w:pStyle w:val="Default"/>
        <w:rPr>
          <w:rFonts w:ascii="Times New Roman" w:hAnsi="Times New Roman" w:cs="Times New Roman"/>
          <w:b/>
          <w:color w:val="1F497D"/>
          <w:sz w:val="28"/>
          <w:szCs w:val="28"/>
        </w:rPr>
      </w:pPr>
    </w:p>
    <w:p w:rsidR="00BE56FB" w:rsidRDefault="00BE56FB" w:rsidP="00FC7EB7">
      <w:pPr>
        <w:pStyle w:val="Default"/>
        <w:rPr>
          <w:rFonts w:ascii="Times New Roman" w:hAnsi="Times New Roman" w:cs="Times New Roman"/>
          <w:b/>
          <w:color w:val="1F497D"/>
          <w:sz w:val="28"/>
          <w:szCs w:val="28"/>
        </w:rPr>
      </w:pPr>
    </w:p>
    <w:p w:rsidR="00BE56FB" w:rsidRDefault="00BE56FB" w:rsidP="00FC7EB7">
      <w:pPr>
        <w:pStyle w:val="Default"/>
        <w:rPr>
          <w:rFonts w:ascii="Times New Roman" w:hAnsi="Times New Roman" w:cs="Times New Roman"/>
          <w:b/>
          <w:color w:val="1F497D"/>
          <w:sz w:val="28"/>
          <w:szCs w:val="28"/>
        </w:rPr>
      </w:pPr>
    </w:p>
    <w:p w:rsidR="00BE56FB" w:rsidRDefault="00BE56FB" w:rsidP="00FC7EB7">
      <w:pPr>
        <w:pStyle w:val="Default"/>
        <w:rPr>
          <w:rFonts w:ascii="Times New Roman" w:hAnsi="Times New Roman" w:cs="Times New Roman"/>
          <w:b/>
          <w:color w:val="1F497D"/>
          <w:sz w:val="28"/>
          <w:szCs w:val="28"/>
        </w:rPr>
      </w:pPr>
    </w:p>
    <w:p w:rsidR="00BE56FB" w:rsidRDefault="00BE56FB" w:rsidP="00FC7EB7">
      <w:pPr>
        <w:pStyle w:val="Default"/>
        <w:rPr>
          <w:rFonts w:ascii="Times New Roman" w:hAnsi="Times New Roman" w:cs="Times New Roman"/>
          <w:b/>
          <w:color w:val="1F497D"/>
          <w:sz w:val="28"/>
          <w:szCs w:val="28"/>
        </w:rPr>
      </w:pPr>
    </w:p>
    <w:p w:rsidR="00BE56FB" w:rsidRDefault="00BE56FB" w:rsidP="00FC7EB7">
      <w:pPr>
        <w:pStyle w:val="Default"/>
        <w:rPr>
          <w:rFonts w:ascii="Times New Roman" w:hAnsi="Times New Roman" w:cs="Times New Roman"/>
          <w:b/>
          <w:color w:val="1F497D"/>
          <w:sz w:val="28"/>
          <w:szCs w:val="28"/>
        </w:rPr>
      </w:pPr>
    </w:p>
    <w:p w:rsidR="00BE56FB" w:rsidRDefault="00BE56FB" w:rsidP="00FC7EB7">
      <w:pPr>
        <w:pStyle w:val="Default"/>
        <w:rPr>
          <w:rFonts w:ascii="Times New Roman" w:hAnsi="Times New Roman" w:cs="Times New Roman"/>
          <w:b/>
          <w:color w:val="1F497D"/>
          <w:sz w:val="28"/>
          <w:szCs w:val="28"/>
        </w:rPr>
      </w:pPr>
    </w:p>
    <w:p w:rsidR="00624DC0" w:rsidRDefault="00624DC0" w:rsidP="00FC7EB7">
      <w:pPr>
        <w:pStyle w:val="Default"/>
        <w:rPr>
          <w:rFonts w:ascii="Times New Roman" w:hAnsi="Times New Roman" w:cs="Times New Roman"/>
          <w:b/>
          <w:color w:val="1F497D"/>
          <w:sz w:val="28"/>
          <w:szCs w:val="28"/>
        </w:rPr>
      </w:pPr>
    </w:p>
    <w:p w:rsidR="00624DC0" w:rsidRDefault="00624DC0" w:rsidP="00FC7EB7">
      <w:pPr>
        <w:pStyle w:val="Default"/>
        <w:rPr>
          <w:rFonts w:ascii="Times New Roman" w:hAnsi="Times New Roman" w:cs="Times New Roman"/>
          <w:b/>
          <w:color w:val="1F497D"/>
          <w:sz w:val="28"/>
          <w:szCs w:val="28"/>
        </w:rPr>
      </w:pPr>
    </w:p>
    <w:p w:rsidR="007869C7" w:rsidRPr="0086311A" w:rsidRDefault="007869C7" w:rsidP="00FC7EB7">
      <w:pPr>
        <w:pStyle w:val="Default"/>
        <w:rPr>
          <w:rFonts w:ascii="Times New Roman" w:hAnsi="Times New Roman" w:cs="Times New Roman"/>
          <w:b/>
          <w:bCs/>
          <w:color w:val="1F497D"/>
          <w:sz w:val="28"/>
          <w:szCs w:val="28"/>
        </w:rPr>
      </w:pPr>
      <w:r w:rsidRPr="0086311A">
        <w:rPr>
          <w:rFonts w:ascii="Times New Roman" w:hAnsi="Times New Roman" w:cs="Times New Roman"/>
          <w:b/>
          <w:color w:val="1F497D"/>
          <w:sz w:val="28"/>
          <w:szCs w:val="28"/>
        </w:rPr>
        <w:lastRenderedPageBreak/>
        <w:t xml:space="preserve">2.5.2.7. </w:t>
      </w:r>
      <w:r w:rsidRPr="0086311A">
        <w:rPr>
          <w:rFonts w:ascii="Times New Roman" w:hAnsi="Times New Roman" w:cs="Times New Roman"/>
          <w:b/>
          <w:bCs/>
          <w:color w:val="1F497D"/>
          <w:sz w:val="28"/>
          <w:szCs w:val="28"/>
        </w:rPr>
        <w:t>İç İletişim ve Karar Alma Süreci</w:t>
      </w:r>
    </w:p>
    <w:p w:rsidR="007869C7" w:rsidRPr="0086311A" w:rsidRDefault="007869C7" w:rsidP="00FC7EB7">
      <w:pPr>
        <w:pStyle w:val="Default"/>
        <w:ind w:firstLine="708"/>
        <w:rPr>
          <w:rFonts w:ascii="Times New Roman" w:hAnsi="Times New Roman" w:cs="Times New Roman"/>
          <w:b/>
          <w:bCs/>
          <w:color w:val="003366"/>
          <w:sz w:val="28"/>
          <w:szCs w:val="28"/>
        </w:rPr>
      </w:pPr>
    </w:p>
    <w:p w:rsidR="007869C7" w:rsidRPr="0086311A" w:rsidRDefault="007869C7" w:rsidP="00FC7EB7">
      <w:pPr>
        <w:pStyle w:val="Defaul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2.5.2.7.1. İç İletişim</w:t>
      </w:r>
    </w:p>
    <w:p w:rsidR="007869C7" w:rsidRPr="0086311A" w:rsidRDefault="007869C7" w:rsidP="00FC7EB7">
      <w:pPr>
        <w:pStyle w:val="Default"/>
        <w:rPr>
          <w:rFonts w:ascii="Times New Roman" w:hAnsi="Times New Roman" w:cs="Times New Roman"/>
          <w:b/>
          <w:bCs/>
          <w:color w:val="auto"/>
          <w:sz w:val="22"/>
          <w:szCs w:val="22"/>
        </w:rPr>
      </w:pP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CE348A" w:rsidRPr="00AC3217" w:rsidTr="00754573">
        <w:trPr>
          <w:trHeight w:val="245"/>
        </w:trPr>
        <w:tc>
          <w:tcPr>
            <w:tcW w:w="9720" w:type="dxa"/>
            <w:gridSpan w:val="3"/>
          </w:tcPr>
          <w:p w:rsidR="00CE348A" w:rsidRPr="00CE348A" w:rsidRDefault="00CE348A" w:rsidP="00CE348A">
            <w:pPr>
              <w:autoSpaceDE w:val="0"/>
              <w:autoSpaceDN w:val="0"/>
              <w:adjustRightInd w:val="0"/>
              <w:ind w:left="1060"/>
              <w:rPr>
                <w:rFonts w:ascii="Times New Roman" w:hAnsi="Times New Roman"/>
                <w:b/>
                <w:color w:val="00B050"/>
                <w:sz w:val="28"/>
                <w:szCs w:val="28"/>
              </w:rPr>
            </w:pPr>
            <w:r w:rsidRPr="00CE348A">
              <w:rPr>
                <w:rFonts w:ascii="Times New Roman" w:hAnsi="Times New Roman"/>
                <w:b/>
                <w:color w:val="00B050"/>
                <w:sz w:val="28"/>
                <w:szCs w:val="28"/>
              </w:rPr>
              <w:t>STRATEJİK PLAN ÜST KURULU</w:t>
            </w:r>
          </w:p>
        </w:tc>
      </w:tr>
      <w:tr w:rsidR="00500737" w:rsidRPr="00AC3217" w:rsidTr="00754573">
        <w:trPr>
          <w:trHeight w:val="245"/>
        </w:trPr>
        <w:tc>
          <w:tcPr>
            <w:tcW w:w="1134" w:type="dxa"/>
          </w:tcPr>
          <w:p w:rsidR="00500737" w:rsidRPr="00AC3217" w:rsidRDefault="00500737" w:rsidP="00754573">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500737" w:rsidRPr="00AC3217" w:rsidRDefault="00500737" w:rsidP="00754573">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500737" w:rsidRPr="00AC3217" w:rsidRDefault="00500737" w:rsidP="00754573">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500737" w:rsidRPr="00AC3217" w:rsidTr="00754573">
        <w:trPr>
          <w:trHeight w:val="213"/>
        </w:trPr>
        <w:tc>
          <w:tcPr>
            <w:tcW w:w="1134" w:type="dxa"/>
          </w:tcPr>
          <w:p w:rsidR="00500737" w:rsidRPr="00AC3217" w:rsidRDefault="00500737" w:rsidP="0075457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500737" w:rsidRPr="00AC3217" w:rsidRDefault="007C71FA" w:rsidP="001A598A">
            <w:pPr>
              <w:jc w:val="center"/>
              <w:rPr>
                <w:rFonts w:ascii="Times New Roman" w:hAnsi="Times New Roman"/>
                <w:iCs/>
                <w:sz w:val="20"/>
                <w:szCs w:val="20"/>
              </w:rPr>
            </w:pPr>
            <w:r>
              <w:rPr>
                <w:rFonts w:ascii="Times New Roman" w:hAnsi="Times New Roman"/>
                <w:iCs/>
                <w:sz w:val="20"/>
                <w:szCs w:val="20"/>
              </w:rPr>
              <w:t>SERKAN KALE</w:t>
            </w:r>
          </w:p>
        </w:tc>
        <w:tc>
          <w:tcPr>
            <w:tcW w:w="5184" w:type="dxa"/>
          </w:tcPr>
          <w:p w:rsidR="00500737" w:rsidRPr="00AC3217" w:rsidRDefault="00500737" w:rsidP="0075457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OKUL MÜDÜRÜ</w:t>
            </w:r>
          </w:p>
        </w:tc>
      </w:tr>
      <w:tr w:rsidR="00500737" w:rsidRPr="00AC3217" w:rsidTr="00754573">
        <w:trPr>
          <w:trHeight w:val="232"/>
        </w:trPr>
        <w:tc>
          <w:tcPr>
            <w:tcW w:w="1134" w:type="dxa"/>
          </w:tcPr>
          <w:p w:rsidR="00500737" w:rsidRPr="00AC3217" w:rsidRDefault="00500737" w:rsidP="0075457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500737" w:rsidRPr="00AC3217" w:rsidRDefault="007C71FA" w:rsidP="001A598A">
            <w:pPr>
              <w:jc w:val="center"/>
              <w:rPr>
                <w:rFonts w:ascii="Times New Roman" w:hAnsi="Times New Roman"/>
                <w:iCs/>
                <w:sz w:val="20"/>
                <w:szCs w:val="20"/>
              </w:rPr>
            </w:pPr>
            <w:r>
              <w:rPr>
                <w:rFonts w:ascii="Times New Roman" w:hAnsi="Times New Roman"/>
                <w:iCs/>
                <w:sz w:val="20"/>
                <w:szCs w:val="20"/>
              </w:rPr>
              <w:t>ALİ TÜRK</w:t>
            </w:r>
          </w:p>
        </w:tc>
        <w:tc>
          <w:tcPr>
            <w:tcW w:w="5184" w:type="dxa"/>
          </w:tcPr>
          <w:p w:rsidR="00500737" w:rsidRPr="00AC3217" w:rsidRDefault="00500737" w:rsidP="0075457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 xml:space="preserve"> MÜDÜR YARDIMCISI</w:t>
            </w:r>
          </w:p>
        </w:tc>
      </w:tr>
      <w:tr w:rsidR="00500737" w:rsidRPr="00AC3217" w:rsidTr="00754573">
        <w:trPr>
          <w:trHeight w:val="90"/>
        </w:trPr>
        <w:tc>
          <w:tcPr>
            <w:tcW w:w="1134" w:type="dxa"/>
          </w:tcPr>
          <w:p w:rsidR="00500737" w:rsidRPr="00AC3217" w:rsidRDefault="00500737" w:rsidP="007545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500737" w:rsidRPr="00AC3217" w:rsidRDefault="007C71FA" w:rsidP="001A598A">
            <w:pPr>
              <w:jc w:val="center"/>
              <w:rPr>
                <w:rFonts w:ascii="Times New Roman" w:hAnsi="Times New Roman"/>
                <w:iCs/>
                <w:sz w:val="20"/>
                <w:szCs w:val="20"/>
              </w:rPr>
            </w:pPr>
            <w:r>
              <w:rPr>
                <w:rFonts w:ascii="Times New Roman" w:hAnsi="Times New Roman"/>
                <w:iCs/>
                <w:sz w:val="20"/>
                <w:szCs w:val="20"/>
              </w:rPr>
              <w:t>AYGÜL KILIÇARSLAN</w:t>
            </w:r>
          </w:p>
        </w:tc>
        <w:tc>
          <w:tcPr>
            <w:tcW w:w="5184" w:type="dxa"/>
          </w:tcPr>
          <w:p w:rsidR="00500737" w:rsidRPr="00AC3217" w:rsidRDefault="00500737" w:rsidP="0075457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500737" w:rsidRPr="00AC3217" w:rsidTr="00754573">
        <w:trPr>
          <w:trHeight w:val="129"/>
        </w:trPr>
        <w:tc>
          <w:tcPr>
            <w:tcW w:w="1134" w:type="dxa"/>
          </w:tcPr>
          <w:p w:rsidR="00500737" w:rsidRPr="00AC3217" w:rsidRDefault="00500737" w:rsidP="007545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500737" w:rsidRPr="00AC3217" w:rsidRDefault="007C71FA" w:rsidP="001A598A">
            <w:pPr>
              <w:jc w:val="center"/>
              <w:rPr>
                <w:rFonts w:ascii="Times New Roman" w:hAnsi="Times New Roman"/>
                <w:iCs/>
                <w:sz w:val="20"/>
                <w:szCs w:val="20"/>
              </w:rPr>
            </w:pPr>
            <w:r>
              <w:rPr>
                <w:rFonts w:ascii="Times New Roman" w:hAnsi="Times New Roman"/>
                <w:iCs/>
                <w:sz w:val="20"/>
                <w:szCs w:val="20"/>
              </w:rPr>
              <w:t>TANER AHMET ÖZTEKİN</w:t>
            </w:r>
          </w:p>
        </w:tc>
        <w:tc>
          <w:tcPr>
            <w:tcW w:w="5184" w:type="dxa"/>
          </w:tcPr>
          <w:p w:rsidR="00500737" w:rsidRPr="00AC3217" w:rsidRDefault="00500737" w:rsidP="0075457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BAŞKANI</w:t>
            </w:r>
          </w:p>
        </w:tc>
      </w:tr>
      <w:tr w:rsidR="00500737" w:rsidRPr="00AC3217" w:rsidTr="00754573">
        <w:trPr>
          <w:trHeight w:val="210"/>
        </w:trPr>
        <w:tc>
          <w:tcPr>
            <w:tcW w:w="1134" w:type="dxa"/>
          </w:tcPr>
          <w:p w:rsidR="00500737" w:rsidRPr="00AC3217" w:rsidRDefault="00500737" w:rsidP="007545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500737" w:rsidRPr="00AC3217" w:rsidRDefault="007C71FA" w:rsidP="001A598A">
            <w:pPr>
              <w:jc w:val="center"/>
              <w:rPr>
                <w:rFonts w:ascii="Times New Roman" w:hAnsi="Times New Roman"/>
                <w:iCs/>
                <w:sz w:val="20"/>
                <w:szCs w:val="20"/>
              </w:rPr>
            </w:pPr>
            <w:r>
              <w:rPr>
                <w:rFonts w:ascii="Times New Roman" w:hAnsi="Times New Roman"/>
                <w:iCs/>
                <w:sz w:val="20"/>
                <w:szCs w:val="20"/>
              </w:rPr>
              <w:t>ALİ PEKER</w:t>
            </w:r>
          </w:p>
        </w:tc>
        <w:tc>
          <w:tcPr>
            <w:tcW w:w="5184" w:type="dxa"/>
          </w:tcPr>
          <w:p w:rsidR="00500737" w:rsidRPr="00AC3217" w:rsidRDefault="00500737" w:rsidP="0075457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r>
    </w:tbl>
    <w:p w:rsidR="00E60672" w:rsidRPr="00263C6A" w:rsidRDefault="00E60672" w:rsidP="00E60672">
      <w:pPr>
        <w:rPr>
          <w:color w:val="0070C0"/>
          <w:sz w:val="32"/>
          <w:szCs w:val="32"/>
        </w:rPr>
      </w:pPr>
      <w:r w:rsidRPr="00AC3217">
        <w:rPr>
          <w:rFonts w:ascii="Times New Roman" w:hAnsi="Times New Roman"/>
          <w:b/>
          <w:bCs/>
          <w:color w:val="003366"/>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E60672" w:rsidRPr="00AC3217" w:rsidTr="00754573">
        <w:trPr>
          <w:trHeight w:val="245"/>
        </w:trPr>
        <w:tc>
          <w:tcPr>
            <w:tcW w:w="1134" w:type="dxa"/>
          </w:tcPr>
          <w:p w:rsidR="00E60672" w:rsidRPr="00AC3217" w:rsidRDefault="00E60672" w:rsidP="00754573">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E60672" w:rsidRPr="00AC3217" w:rsidRDefault="00E60672" w:rsidP="00754573">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E60672" w:rsidRPr="00AC3217" w:rsidRDefault="00E60672" w:rsidP="00754573">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E60672" w:rsidRPr="00AC3217" w:rsidTr="00754573">
        <w:trPr>
          <w:trHeight w:val="213"/>
        </w:trPr>
        <w:tc>
          <w:tcPr>
            <w:tcW w:w="1134" w:type="dxa"/>
          </w:tcPr>
          <w:p w:rsidR="00E60672" w:rsidRPr="00AC3217" w:rsidRDefault="00E60672" w:rsidP="0075457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E60672" w:rsidRPr="00AC3217" w:rsidRDefault="007C71FA" w:rsidP="001A598A">
            <w:pPr>
              <w:jc w:val="center"/>
              <w:rPr>
                <w:rFonts w:ascii="Times New Roman" w:hAnsi="Times New Roman"/>
                <w:iCs/>
                <w:sz w:val="20"/>
                <w:szCs w:val="20"/>
              </w:rPr>
            </w:pPr>
            <w:r>
              <w:rPr>
                <w:rFonts w:ascii="Times New Roman" w:hAnsi="Times New Roman"/>
                <w:iCs/>
                <w:sz w:val="20"/>
                <w:szCs w:val="20"/>
              </w:rPr>
              <w:t>ALİ DADAN</w:t>
            </w:r>
          </w:p>
        </w:tc>
        <w:tc>
          <w:tcPr>
            <w:tcW w:w="5184" w:type="dxa"/>
          </w:tcPr>
          <w:p w:rsidR="00E60672" w:rsidRPr="00AC3217" w:rsidRDefault="00E60672" w:rsidP="0075457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YARDIMCISI (ÜST KURUL ÜYESİ OLMAYACAK)</w:t>
            </w:r>
          </w:p>
        </w:tc>
      </w:tr>
      <w:tr w:rsidR="00E60672" w:rsidRPr="00AC3217" w:rsidTr="00754573">
        <w:trPr>
          <w:trHeight w:val="232"/>
        </w:trPr>
        <w:tc>
          <w:tcPr>
            <w:tcW w:w="1134" w:type="dxa"/>
          </w:tcPr>
          <w:p w:rsidR="00E60672" w:rsidRPr="00AC3217" w:rsidRDefault="00E60672" w:rsidP="0075457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E60672" w:rsidRPr="00AC3217" w:rsidRDefault="007C71FA" w:rsidP="001A598A">
            <w:pPr>
              <w:jc w:val="center"/>
              <w:rPr>
                <w:rFonts w:ascii="Times New Roman" w:hAnsi="Times New Roman"/>
                <w:iCs/>
                <w:sz w:val="20"/>
                <w:szCs w:val="20"/>
              </w:rPr>
            </w:pPr>
            <w:r>
              <w:rPr>
                <w:rFonts w:ascii="Times New Roman" w:hAnsi="Times New Roman"/>
                <w:iCs/>
                <w:sz w:val="20"/>
                <w:szCs w:val="20"/>
              </w:rPr>
              <w:t>HİDAYET EVİRGEN</w:t>
            </w:r>
          </w:p>
        </w:tc>
        <w:tc>
          <w:tcPr>
            <w:tcW w:w="5184" w:type="dxa"/>
          </w:tcPr>
          <w:p w:rsidR="00E60672" w:rsidRPr="00AC3217" w:rsidRDefault="00E60672" w:rsidP="00754573">
            <w:pPr>
              <w:autoSpaceDE w:val="0"/>
              <w:autoSpaceDN w:val="0"/>
              <w:adjustRightInd w:val="0"/>
              <w:jc w:val="both"/>
              <w:rPr>
                <w:rFonts w:ascii="Times New Roman" w:hAnsi="Times New Roman"/>
                <w:sz w:val="20"/>
                <w:szCs w:val="20"/>
              </w:rPr>
            </w:pPr>
            <w:r w:rsidRPr="00AC3217">
              <w:rPr>
                <w:rFonts w:ascii="Times New Roman" w:hAnsi="Times New Roman"/>
                <w:sz w:val="20"/>
                <w:szCs w:val="20"/>
              </w:rPr>
              <w:t>P.D. ve REHBER ÖĞRETMEN</w:t>
            </w:r>
          </w:p>
        </w:tc>
      </w:tr>
      <w:tr w:rsidR="00E60672" w:rsidRPr="00AC3217" w:rsidTr="00754573">
        <w:trPr>
          <w:trHeight w:val="90"/>
        </w:trPr>
        <w:tc>
          <w:tcPr>
            <w:tcW w:w="1134" w:type="dxa"/>
          </w:tcPr>
          <w:p w:rsidR="00E60672" w:rsidRPr="00AC3217" w:rsidRDefault="00E60672" w:rsidP="007545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E60672" w:rsidRPr="00AC3217" w:rsidRDefault="007C71FA" w:rsidP="001A598A">
            <w:pPr>
              <w:jc w:val="center"/>
              <w:rPr>
                <w:rFonts w:ascii="Times New Roman" w:hAnsi="Times New Roman"/>
                <w:iCs/>
                <w:sz w:val="20"/>
                <w:szCs w:val="20"/>
              </w:rPr>
            </w:pPr>
            <w:r>
              <w:rPr>
                <w:rFonts w:ascii="Times New Roman" w:hAnsi="Times New Roman"/>
                <w:iCs/>
                <w:sz w:val="20"/>
                <w:szCs w:val="20"/>
              </w:rPr>
              <w:t>SEDAT PEKTAŞ</w:t>
            </w:r>
          </w:p>
        </w:tc>
        <w:tc>
          <w:tcPr>
            <w:tcW w:w="5184" w:type="dxa"/>
          </w:tcPr>
          <w:p w:rsidR="00E60672" w:rsidRPr="00AC3217" w:rsidRDefault="00E60672" w:rsidP="0075457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E60672" w:rsidRPr="00AC3217" w:rsidTr="00754573">
        <w:trPr>
          <w:trHeight w:val="129"/>
        </w:trPr>
        <w:tc>
          <w:tcPr>
            <w:tcW w:w="1134" w:type="dxa"/>
          </w:tcPr>
          <w:p w:rsidR="00E60672" w:rsidRPr="00AC3217" w:rsidRDefault="00E60672" w:rsidP="007545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E60672" w:rsidRPr="00AC3217" w:rsidRDefault="007C71FA" w:rsidP="001A598A">
            <w:pPr>
              <w:jc w:val="center"/>
              <w:rPr>
                <w:rFonts w:ascii="Times New Roman" w:hAnsi="Times New Roman"/>
                <w:iCs/>
                <w:sz w:val="20"/>
                <w:szCs w:val="20"/>
              </w:rPr>
            </w:pPr>
            <w:r>
              <w:rPr>
                <w:rFonts w:ascii="Times New Roman" w:hAnsi="Times New Roman"/>
                <w:iCs/>
                <w:sz w:val="20"/>
                <w:szCs w:val="20"/>
              </w:rPr>
              <w:t>M.AKİF DAL</w:t>
            </w:r>
          </w:p>
        </w:tc>
        <w:tc>
          <w:tcPr>
            <w:tcW w:w="5184" w:type="dxa"/>
          </w:tcPr>
          <w:p w:rsidR="00E60672" w:rsidRPr="00AC3217" w:rsidRDefault="00E60672" w:rsidP="0075457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E60672" w:rsidRPr="00AC3217" w:rsidTr="00754573">
        <w:trPr>
          <w:trHeight w:val="210"/>
        </w:trPr>
        <w:tc>
          <w:tcPr>
            <w:tcW w:w="1134" w:type="dxa"/>
          </w:tcPr>
          <w:p w:rsidR="00E60672" w:rsidRPr="00AC3217" w:rsidRDefault="00E60672" w:rsidP="0075457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E60672" w:rsidRPr="00AC3217" w:rsidRDefault="002A3711" w:rsidP="001A598A">
            <w:pPr>
              <w:jc w:val="center"/>
              <w:rPr>
                <w:rFonts w:ascii="Times New Roman" w:hAnsi="Times New Roman"/>
                <w:iCs/>
                <w:sz w:val="20"/>
                <w:szCs w:val="20"/>
              </w:rPr>
            </w:pPr>
            <w:r>
              <w:rPr>
                <w:rFonts w:ascii="Times New Roman" w:hAnsi="Times New Roman"/>
                <w:iCs/>
                <w:sz w:val="20"/>
                <w:szCs w:val="20"/>
              </w:rPr>
              <w:t>İBRAHİM AKKULAK</w:t>
            </w:r>
          </w:p>
        </w:tc>
        <w:tc>
          <w:tcPr>
            <w:tcW w:w="5184" w:type="dxa"/>
          </w:tcPr>
          <w:p w:rsidR="00E60672" w:rsidRPr="00AC3217" w:rsidRDefault="00E60672" w:rsidP="00754573">
            <w:pPr>
              <w:autoSpaceDE w:val="0"/>
              <w:autoSpaceDN w:val="0"/>
              <w:adjustRightInd w:val="0"/>
              <w:jc w:val="both"/>
              <w:rPr>
                <w:rFonts w:ascii="Times New Roman" w:hAnsi="Times New Roman"/>
                <w:sz w:val="20"/>
                <w:szCs w:val="20"/>
              </w:rPr>
            </w:pPr>
            <w:r w:rsidRPr="00AC3217">
              <w:rPr>
                <w:rFonts w:ascii="Times New Roman" w:hAnsi="Times New Roman"/>
                <w:sz w:val="20"/>
                <w:szCs w:val="20"/>
              </w:rPr>
              <w:t xml:space="preserve">GÖNÜLLÜ VELİ </w:t>
            </w:r>
          </w:p>
        </w:tc>
      </w:tr>
    </w:tbl>
    <w:p w:rsidR="00500737" w:rsidRDefault="00500737" w:rsidP="00500737">
      <w:pPr>
        <w:rPr>
          <w:rFonts w:ascii="Arial-BoldMT" w:hAnsi="Arial-BoldMT" w:cs="Arial-BoldMT"/>
          <w:b/>
          <w:bCs/>
          <w:color w:val="008181"/>
          <w:sz w:val="27"/>
          <w:szCs w:val="27"/>
        </w:rPr>
      </w:pPr>
    </w:p>
    <w:p w:rsidR="007869C7" w:rsidRPr="0086311A" w:rsidRDefault="007869C7" w:rsidP="00FC7EB7">
      <w:pPr>
        <w:pStyle w:val="Default"/>
        <w:rPr>
          <w:rFonts w:ascii="Times New Roman" w:hAnsi="Times New Roman" w:cs="Times New Roman"/>
          <w:b/>
          <w:bCs/>
          <w:color w:val="auto"/>
          <w:sz w:val="22"/>
          <w:szCs w:val="22"/>
        </w:rPr>
      </w:pPr>
    </w:p>
    <w:p w:rsidR="00BE56FB" w:rsidRDefault="007869C7" w:rsidP="00FC7EB7">
      <w:pPr>
        <w:pStyle w:val="Default"/>
        <w:rPr>
          <w:rFonts w:ascii="Times New Roman" w:hAnsi="Times New Roman" w:cs="Times New Roman"/>
          <w:b/>
          <w:bCs/>
          <w:color w:val="auto"/>
          <w:sz w:val="22"/>
          <w:szCs w:val="22"/>
        </w:rPr>
      </w:pPr>
      <w:r w:rsidRPr="0086311A">
        <w:rPr>
          <w:rFonts w:ascii="Times New Roman" w:hAnsi="Times New Roman" w:cs="Times New Roman"/>
          <w:b/>
          <w:bCs/>
          <w:color w:val="auto"/>
          <w:sz w:val="22"/>
          <w:szCs w:val="22"/>
        </w:rPr>
        <w:tab/>
      </w: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BE56FB" w:rsidRDefault="00BE56FB" w:rsidP="00FC7EB7">
      <w:pPr>
        <w:pStyle w:val="Default"/>
        <w:rPr>
          <w:rFonts w:ascii="Times New Roman" w:hAnsi="Times New Roman" w:cs="Times New Roman"/>
          <w:b/>
          <w:bCs/>
          <w:color w:val="auto"/>
          <w:sz w:val="22"/>
          <w:szCs w:val="22"/>
        </w:rPr>
      </w:pPr>
    </w:p>
    <w:p w:rsidR="007869C7" w:rsidRPr="0086311A" w:rsidRDefault="007869C7" w:rsidP="00FC7EB7">
      <w:pPr>
        <w:pStyle w:val="Default"/>
        <w:rPr>
          <w:rFonts w:ascii="Times New Roman" w:hAnsi="Times New Roman" w:cs="Times New Roman"/>
          <w:b/>
          <w:bCs/>
          <w:color w:val="1F497D"/>
          <w:sz w:val="28"/>
          <w:szCs w:val="28"/>
        </w:rPr>
      </w:pPr>
      <w:r w:rsidRPr="0086311A">
        <w:rPr>
          <w:rFonts w:ascii="Times New Roman" w:hAnsi="Times New Roman" w:cs="Times New Roman"/>
          <w:b/>
          <w:bCs/>
          <w:color w:val="1F497D"/>
          <w:sz w:val="28"/>
          <w:szCs w:val="28"/>
        </w:rPr>
        <w:lastRenderedPageBreak/>
        <w:t>2.5.2.7.2. Karar Alma Süreci</w:t>
      </w:r>
    </w:p>
    <w:p w:rsidR="00E60672" w:rsidRDefault="00E60672" w:rsidP="00E60672">
      <w:pPr>
        <w:pStyle w:val="Default"/>
        <w:rPr>
          <w:rFonts w:ascii="Times New Roman" w:hAnsi="Times New Roman" w:cs="Times New Roman"/>
          <w:b/>
          <w:bCs/>
          <w:color w:val="1F497D"/>
          <w:sz w:val="28"/>
          <w:szCs w:val="28"/>
        </w:rPr>
      </w:pPr>
    </w:p>
    <w:tbl>
      <w:tblPr>
        <w:tblW w:w="9210" w:type="dxa"/>
        <w:jc w:val="right"/>
        <w:tblBorders>
          <w:top w:val="single" w:sz="18" w:space="0" w:color="33CCCC"/>
          <w:left w:val="single" w:sz="18" w:space="0" w:color="33CCCC"/>
          <w:bottom w:val="single" w:sz="18" w:space="0" w:color="33CCCC"/>
          <w:right w:val="single" w:sz="18" w:space="0" w:color="33CCCC"/>
          <w:insideH w:val="single" w:sz="18" w:space="0" w:color="33CCCC"/>
          <w:insideV w:val="single" w:sz="18" w:space="0" w:color="33CCCC"/>
        </w:tblBorders>
        <w:tblLook w:val="01E0" w:firstRow="1" w:lastRow="1" w:firstColumn="1" w:lastColumn="1" w:noHBand="0" w:noVBand="0"/>
      </w:tblPr>
      <w:tblGrid>
        <w:gridCol w:w="3588"/>
        <w:gridCol w:w="2811"/>
        <w:gridCol w:w="2811"/>
      </w:tblGrid>
      <w:tr w:rsidR="00E60672" w:rsidRPr="00BE56FB" w:rsidTr="00754573">
        <w:trPr>
          <w:trHeight w:val="1055"/>
          <w:jc w:val="right"/>
        </w:trPr>
        <w:tc>
          <w:tcPr>
            <w:tcW w:w="3588" w:type="dxa"/>
            <w:shd w:val="clear" w:color="auto" w:fill="339966"/>
            <w:vAlign w:val="center"/>
          </w:tcPr>
          <w:p w:rsidR="00E60672" w:rsidRPr="00BE56FB" w:rsidRDefault="00E60672" w:rsidP="00754573">
            <w:pPr>
              <w:rPr>
                <w:rFonts w:ascii="Times New Roman" w:hAnsi="Times New Roman"/>
                <w:b/>
                <w:bCs/>
                <w:color w:val="FFFFFF"/>
              </w:rPr>
            </w:pPr>
            <w:r w:rsidRPr="00BE56FB">
              <w:rPr>
                <w:rFonts w:ascii="Times New Roman" w:hAnsi="Times New Roman"/>
                <w:b/>
                <w:bCs/>
                <w:color w:val="FFFFFF"/>
              </w:rPr>
              <w:t>İŞ VE İŞLEMLER</w:t>
            </w:r>
          </w:p>
        </w:tc>
        <w:tc>
          <w:tcPr>
            <w:tcW w:w="2811" w:type="dxa"/>
            <w:shd w:val="clear" w:color="auto" w:fill="339966"/>
            <w:vAlign w:val="center"/>
          </w:tcPr>
          <w:p w:rsidR="00E60672" w:rsidRPr="00BE56FB" w:rsidRDefault="00E60672" w:rsidP="00754573">
            <w:pPr>
              <w:rPr>
                <w:rFonts w:ascii="Times New Roman" w:hAnsi="Times New Roman"/>
                <w:b/>
                <w:bCs/>
                <w:color w:val="FFFFFF"/>
              </w:rPr>
            </w:pPr>
            <w:r w:rsidRPr="00BE56FB">
              <w:rPr>
                <w:rFonts w:ascii="Times New Roman" w:hAnsi="Times New Roman"/>
                <w:b/>
                <w:bCs/>
                <w:color w:val="FFFFFF"/>
              </w:rPr>
              <w:t>AŞAMALAR</w:t>
            </w:r>
          </w:p>
        </w:tc>
        <w:tc>
          <w:tcPr>
            <w:tcW w:w="2811" w:type="dxa"/>
            <w:shd w:val="clear" w:color="auto" w:fill="339966"/>
            <w:vAlign w:val="center"/>
          </w:tcPr>
          <w:p w:rsidR="00E60672" w:rsidRPr="00BE56FB" w:rsidRDefault="00E60672" w:rsidP="00754573">
            <w:pPr>
              <w:rPr>
                <w:rFonts w:ascii="Times New Roman" w:hAnsi="Times New Roman"/>
                <w:b/>
                <w:bCs/>
                <w:color w:val="FFFFFF"/>
              </w:rPr>
            </w:pPr>
            <w:r w:rsidRPr="00BE56FB">
              <w:rPr>
                <w:rFonts w:ascii="Times New Roman" w:hAnsi="Times New Roman"/>
                <w:b/>
                <w:bCs/>
                <w:color w:val="FFFFFF"/>
              </w:rPr>
              <w:t>CEVAPLANACAK SORU</w:t>
            </w:r>
          </w:p>
        </w:tc>
      </w:tr>
      <w:tr w:rsidR="00E60672" w:rsidRPr="00BE56FB" w:rsidTr="00BE56FB">
        <w:trPr>
          <w:trHeight w:val="2879"/>
          <w:jc w:val="right"/>
        </w:trPr>
        <w:tc>
          <w:tcPr>
            <w:tcW w:w="3588" w:type="dxa"/>
            <w:vAlign w:val="center"/>
          </w:tcPr>
          <w:p w:rsidR="00E60672" w:rsidRPr="00BE56FB" w:rsidRDefault="00E60672" w:rsidP="00754573">
            <w:pPr>
              <w:rPr>
                <w:rFonts w:ascii="Times New Roman" w:hAnsi="Times New Roman"/>
              </w:rPr>
            </w:pPr>
            <w:r w:rsidRPr="00BE56FB">
              <w:rPr>
                <w:rFonts w:ascii="Times New Roman" w:hAnsi="Times New Roman"/>
              </w:rPr>
              <w:t>Tarihçe</w:t>
            </w:r>
          </w:p>
          <w:p w:rsidR="00E60672" w:rsidRPr="00BE56FB" w:rsidRDefault="00E60672" w:rsidP="00754573">
            <w:pPr>
              <w:rPr>
                <w:rFonts w:ascii="Times New Roman" w:hAnsi="Times New Roman"/>
              </w:rPr>
            </w:pPr>
            <w:r w:rsidRPr="00BE56FB">
              <w:rPr>
                <w:rFonts w:ascii="Times New Roman" w:hAnsi="Times New Roman"/>
              </w:rPr>
              <w:t>Yasal Yükümlülükler</w:t>
            </w:r>
          </w:p>
          <w:p w:rsidR="00E60672" w:rsidRPr="00BE56FB" w:rsidRDefault="00E60672" w:rsidP="00754573">
            <w:pPr>
              <w:rPr>
                <w:rFonts w:ascii="Times New Roman" w:hAnsi="Times New Roman"/>
              </w:rPr>
            </w:pPr>
            <w:r w:rsidRPr="00BE56FB">
              <w:rPr>
                <w:rFonts w:ascii="Times New Roman" w:hAnsi="Times New Roman"/>
              </w:rPr>
              <w:t>Ürün / Hizmetler</w:t>
            </w:r>
          </w:p>
          <w:p w:rsidR="00E60672" w:rsidRPr="00BE56FB" w:rsidRDefault="00E60672" w:rsidP="00754573">
            <w:pPr>
              <w:rPr>
                <w:rFonts w:ascii="Times New Roman" w:hAnsi="Times New Roman"/>
              </w:rPr>
            </w:pPr>
            <w:r w:rsidRPr="00BE56FB">
              <w:rPr>
                <w:rFonts w:ascii="Times New Roman" w:hAnsi="Times New Roman"/>
              </w:rPr>
              <w:t>Kurum İçi ve Çevre Analizi</w:t>
            </w:r>
          </w:p>
          <w:p w:rsidR="00E60672" w:rsidRPr="00BE56FB" w:rsidRDefault="00E60672" w:rsidP="00754573">
            <w:pPr>
              <w:rPr>
                <w:rFonts w:ascii="Times New Roman" w:hAnsi="Times New Roman"/>
              </w:rPr>
            </w:pPr>
            <w:r w:rsidRPr="00BE56FB">
              <w:rPr>
                <w:rFonts w:ascii="Times New Roman" w:hAnsi="Times New Roman"/>
              </w:rPr>
              <w:t>GZFT (SWOT) Analizi</w:t>
            </w:r>
          </w:p>
          <w:p w:rsidR="00E60672" w:rsidRPr="00BE56FB" w:rsidRDefault="00E60672" w:rsidP="00754573">
            <w:pPr>
              <w:rPr>
                <w:rFonts w:ascii="Times New Roman" w:hAnsi="Times New Roman"/>
              </w:rPr>
            </w:pPr>
            <w:r w:rsidRPr="00BE56FB">
              <w:rPr>
                <w:rFonts w:ascii="Times New Roman" w:hAnsi="Times New Roman"/>
              </w:rPr>
              <w:t>Paydaş Analizi</w:t>
            </w:r>
          </w:p>
        </w:tc>
        <w:tc>
          <w:tcPr>
            <w:tcW w:w="2811" w:type="dxa"/>
            <w:vAlign w:val="center"/>
          </w:tcPr>
          <w:p w:rsidR="00E60672" w:rsidRPr="00BE56FB" w:rsidRDefault="00E60672" w:rsidP="00754573">
            <w:pPr>
              <w:rPr>
                <w:rFonts w:ascii="Times New Roman" w:hAnsi="Times New Roman"/>
              </w:rPr>
            </w:pPr>
            <w:r w:rsidRPr="00BE56FB">
              <w:rPr>
                <w:rFonts w:ascii="Times New Roman" w:hAnsi="Times New Roman"/>
              </w:rPr>
              <w:t>DURUM ANALİZİ</w:t>
            </w:r>
          </w:p>
        </w:tc>
        <w:tc>
          <w:tcPr>
            <w:tcW w:w="2811" w:type="dxa"/>
            <w:vAlign w:val="center"/>
          </w:tcPr>
          <w:p w:rsidR="00E60672" w:rsidRPr="00BE56FB" w:rsidRDefault="00E60672" w:rsidP="00754573">
            <w:pPr>
              <w:rPr>
                <w:rFonts w:ascii="Times New Roman" w:hAnsi="Times New Roman"/>
              </w:rPr>
            </w:pPr>
            <w:r w:rsidRPr="00BE56FB">
              <w:rPr>
                <w:rFonts w:ascii="Times New Roman" w:hAnsi="Times New Roman"/>
              </w:rPr>
              <w:t>NEREDEYİZ?</w:t>
            </w:r>
          </w:p>
        </w:tc>
      </w:tr>
      <w:tr w:rsidR="00E60672" w:rsidRPr="00BE56FB" w:rsidTr="00754573">
        <w:trPr>
          <w:trHeight w:val="1407"/>
          <w:jc w:val="right"/>
        </w:trPr>
        <w:tc>
          <w:tcPr>
            <w:tcW w:w="3588" w:type="dxa"/>
            <w:vAlign w:val="center"/>
          </w:tcPr>
          <w:p w:rsidR="00E60672" w:rsidRPr="00BE56FB" w:rsidRDefault="00E60672" w:rsidP="00754573">
            <w:pPr>
              <w:rPr>
                <w:rFonts w:ascii="Times New Roman" w:hAnsi="Times New Roman"/>
              </w:rPr>
            </w:pPr>
            <w:r w:rsidRPr="00BE56FB">
              <w:rPr>
                <w:rFonts w:ascii="Times New Roman" w:hAnsi="Times New Roman"/>
              </w:rPr>
              <w:t>Okul kurum varoluş gerekçesi</w:t>
            </w:r>
          </w:p>
          <w:p w:rsidR="00E60672" w:rsidRPr="00BE56FB" w:rsidRDefault="00E60672" w:rsidP="00754573">
            <w:pPr>
              <w:rPr>
                <w:rFonts w:ascii="Times New Roman" w:hAnsi="Times New Roman"/>
              </w:rPr>
            </w:pPr>
            <w:r w:rsidRPr="00BE56FB">
              <w:rPr>
                <w:rFonts w:ascii="Times New Roman" w:hAnsi="Times New Roman"/>
              </w:rPr>
              <w:t>Temel İlkeler</w:t>
            </w:r>
          </w:p>
        </w:tc>
        <w:tc>
          <w:tcPr>
            <w:tcW w:w="2811" w:type="dxa"/>
            <w:vAlign w:val="center"/>
          </w:tcPr>
          <w:p w:rsidR="00E60672" w:rsidRPr="00BE56FB" w:rsidRDefault="002A3711" w:rsidP="00754573">
            <w:pPr>
              <w:rPr>
                <w:rFonts w:ascii="Times New Roman" w:hAnsi="Times New Roman"/>
              </w:rPr>
            </w:pPr>
            <w:r>
              <w:rPr>
                <w:rFonts w:ascii="Times New Roman" w:hAnsi="Times New Roman"/>
              </w:rPr>
              <w:t>ATATÜRK İLKE VE İNKILAPLARINABAĞLI ,YARATICI,ÖZGÜR DÜŞÜNEBİLEN, KENDİNE GÜVENEN, GELECEĞE GÜVENLE BAKAN BİREYLER YETİŞTİRMEK VE SOSYAL KÜLTÜREL ETKİNLİKLERİN DOYUMA ULAŞTIĞI BİREYSEL FARKLILIKLARIN GÖZETİLDİĞİ CAĞDAŞ BİR EĞİTİM OARTAMI SUNMAKTIR.</w:t>
            </w:r>
          </w:p>
        </w:tc>
        <w:tc>
          <w:tcPr>
            <w:tcW w:w="2811" w:type="dxa"/>
            <w:vMerge w:val="restart"/>
            <w:vAlign w:val="center"/>
          </w:tcPr>
          <w:p w:rsidR="00E60672" w:rsidRPr="00BE56FB" w:rsidRDefault="00E60672" w:rsidP="00754573">
            <w:pPr>
              <w:rPr>
                <w:rFonts w:ascii="Times New Roman" w:hAnsi="Times New Roman"/>
              </w:rPr>
            </w:pPr>
          </w:p>
        </w:tc>
      </w:tr>
      <w:tr w:rsidR="00E60672" w:rsidRPr="00BE56FB" w:rsidTr="00754573">
        <w:trPr>
          <w:trHeight w:val="1460"/>
          <w:jc w:val="right"/>
        </w:trPr>
        <w:tc>
          <w:tcPr>
            <w:tcW w:w="3588" w:type="dxa"/>
            <w:vAlign w:val="center"/>
          </w:tcPr>
          <w:p w:rsidR="00E60672" w:rsidRPr="00BE56FB" w:rsidRDefault="00E60672" w:rsidP="00754573">
            <w:pPr>
              <w:rPr>
                <w:rFonts w:ascii="Times New Roman" w:hAnsi="Times New Roman"/>
              </w:rPr>
            </w:pPr>
            <w:r w:rsidRPr="00BE56FB">
              <w:rPr>
                <w:rFonts w:ascii="Times New Roman" w:hAnsi="Times New Roman"/>
              </w:rPr>
              <w:t>Arzu edilen gelecek</w:t>
            </w:r>
          </w:p>
        </w:tc>
        <w:tc>
          <w:tcPr>
            <w:tcW w:w="2811" w:type="dxa"/>
            <w:vAlign w:val="center"/>
          </w:tcPr>
          <w:p w:rsidR="00E60672" w:rsidRPr="00BE56FB" w:rsidRDefault="002A3711" w:rsidP="00754573">
            <w:pPr>
              <w:rPr>
                <w:rFonts w:ascii="Times New Roman" w:hAnsi="Times New Roman"/>
              </w:rPr>
            </w:pPr>
            <w:r>
              <w:rPr>
                <w:rFonts w:ascii="Times New Roman" w:hAnsi="Times New Roman"/>
              </w:rPr>
              <w:t>GELECEĞE YÖNELİK HEDEFLERİ OLAN,AKADEMİK VE SOSYAL ALANDA BAŞARI GRAFİĞİ GİTTİKÇE YÜKSELEN ÖRNEK BİR EĞİTİM VERMEK</w:t>
            </w:r>
          </w:p>
        </w:tc>
        <w:tc>
          <w:tcPr>
            <w:tcW w:w="2811" w:type="dxa"/>
            <w:vMerge/>
            <w:vAlign w:val="center"/>
          </w:tcPr>
          <w:p w:rsidR="00E60672" w:rsidRPr="00BE56FB" w:rsidRDefault="00E60672" w:rsidP="00754573">
            <w:pPr>
              <w:rPr>
                <w:rFonts w:ascii="Times New Roman" w:hAnsi="Times New Roman"/>
              </w:rPr>
            </w:pPr>
          </w:p>
        </w:tc>
      </w:tr>
      <w:tr w:rsidR="00E60672" w:rsidRPr="00BE56FB" w:rsidTr="00754573">
        <w:trPr>
          <w:trHeight w:val="1443"/>
          <w:jc w:val="right"/>
        </w:trPr>
        <w:tc>
          <w:tcPr>
            <w:tcW w:w="3588" w:type="dxa"/>
            <w:vAlign w:val="center"/>
          </w:tcPr>
          <w:p w:rsidR="00E60672" w:rsidRPr="00BE56FB" w:rsidRDefault="00E60672" w:rsidP="00754573">
            <w:pPr>
              <w:rPr>
                <w:rFonts w:ascii="Times New Roman" w:hAnsi="Times New Roman"/>
              </w:rPr>
            </w:pPr>
            <w:r w:rsidRPr="00BE56FB">
              <w:rPr>
                <w:rFonts w:ascii="Times New Roman" w:hAnsi="Times New Roman"/>
              </w:rPr>
              <w:t>Orta vadede ulaşılacak kavramsal amaçlar</w:t>
            </w:r>
          </w:p>
          <w:p w:rsidR="00E60672" w:rsidRPr="00BE56FB" w:rsidRDefault="00E60672" w:rsidP="00754573">
            <w:pPr>
              <w:rPr>
                <w:rFonts w:ascii="Times New Roman" w:hAnsi="Times New Roman"/>
              </w:rPr>
            </w:pPr>
            <w:r w:rsidRPr="00BE56FB">
              <w:rPr>
                <w:rFonts w:ascii="Times New Roman" w:hAnsi="Times New Roman"/>
              </w:rPr>
              <w:t>Spesifik, somut ve ölçülebilir hedefler</w:t>
            </w:r>
          </w:p>
        </w:tc>
        <w:tc>
          <w:tcPr>
            <w:tcW w:w="2811" w:type="dxa"/>
            <w:vAlign w:val="center"/>
          </w:tcPr>
          <w:p w:rsidR="00E60672" w:rsidRPr="00BE56FB" w:rsidRDefault="002A3711" w:rsidP="00754573">
            <w:pPr>
              <w:rPr>
                <w:rFonts w:ascii="Times New Roman" w:hAnsi="Times New Roman"/>
              </w:rPr>
            </w:pPr>
            <w:r>
              <w:rPr>
                <w:rFonts w:ascii="Times New Roman" w:hAnsi="Times New Roman"/>
              </w:rPr>
              <w:t xml:space="preserve">ÖĞRENCİLERİMİZİ HEM İNSANİ ANLAMDA HEMDE AKADEMİK ANLAMDA BAŞARILI OLMALARINI </w:t>
            </w:r>
            <w:r>
              <w:rPr>
                <w:rFonts w:ascii="Times New Roman" w:hAnsi="Times New Roman"/>
              </w:rPr>
              <w:lastRenderedPageBreak/>
              <w:t>SAĞLAMAK İÇİN TÜM TEDBİRLERİ ALMAK</w:t>
            </w:r>
          </w:p>
        </w:tc>
        <w:tc>
          <w:tcPr>
            <w:tcW w:w="2811" w:type="dxa"/>
            <w:vMerge/>
            <w:vAlign w:val="center"/>
          </w:tcPr>
          <w:p w:rsidR="00E60672" w:rsidRPr="00BE56FB" w:rsidRDefault="00E60672" w:rsidP="00754573">
            <w:pPr>
              <w:rPr>
                <w:rFonts w:ascii="Times New Roman" w:hAnsi="Times New Roman"/>
              </w:rPr>
            </w:pPr>
          </w:p>
        </w:tc>
      </w:tr>
      <w:tr w:rsidR="00E60672" w:rsidRPr="00BE56FB" w:rsidTr="00754573">
        <w:trPr>
          <w:trHeight w:val="1448"/>
          <w:jc w:val="right"/>
        </w:trPr>
        <w:tc>
          <w:tcPr>
            <w:tcW w:w="3588" w:type="dxa"/>
            <w:vAlign w:val="center"/>
          </w:tcPr>
          <w:p w:rsidR="00E60672" w:rsidRPr="00BE56FB" w:rsidRDefault="00E60672" w:rsidP="00754573">
            <w:pPr>
              <w:rPr>
                <w:rFonts w:ascii="Times New Roman" w:hAnsi="Times New Roman"/>
              </w:rPr>
            </w:pPr>
            <w:r w:rsidRPr="00BE56FB">
              <w:rPr>
                <w:rFonts w:ascii="Times New Roman" w:hAnsi="Times New Roman"/>
              </w:rPr>
              <w:lastRenderedPageBreak/>
              <w:t>Amaç ve hedeflere ulaşma yöntemleri</w:t>
            </w:r>
          </w:p>
          <w:p w:rsidR="00E60672" w:rsidRPr="00BE56FB" w:rsidRDefault="00E60672" w:rsidP="00754573">
            <w:pPr>
              <w:rPr>
                <w:rFonts w:ascii="Times New Roman" w:hAnsi="Times New Roman"/>
              </w:rPr>
            </w:pPr>
            <w:r w:rsidRPr="00BE56FB">
              <w:rPr>
                <w:rFonts w:ascii="Times New Roman" w:hAnsi="Times New Roman"/>
              </w:rPr>
              <w:t>Eylem Planları</w:t>
            </w:r>
          </w:p>
          <w:p w:rsidR="00E60672" w:rsidRPr="00BE56FB" w:rsidRDefault="00E60672" w:rsidP="00754573">
            <w:pPr>
              <w:rPr>
                <w:rFonts w:ascii="Times New Roman" w:hAnsi="Times New Roman"/>
              </w:rPr>
            </w:pPr>
            <w:r w:rsidRPr="00BE56FB">
              <w:rPr>
                <w:rFonts w:ascii="Times New Roman" w:hAnsi="Times New Roman"/>
              </w:rPr>
              <w:t>Maliyetlendirme</w:t>
            </w:r>
          </w:p>
        </w:tc>
        <w:tc>
          <w:tcPr>
            <w:tcW w:w="2811" w:type="dxa"/>
            <w:vAlign w:val="center"/>
          </w:tcPr>
          <w:p w:rsidR="00E60672" w:rsidRPr="00BE56FB" w:rsidRDefault="002A3711" w:rsidP="00754573">
            <w:pPr>
              <w:rPr>
                <w:rFonts w:ascii="Times New Roman" w:hAnsi="Times New Roman"/>
              </w:rPr>
            </w:pPr>
            <w:r>
              <w:rPr>
                <w:rFonts w:ascii="Times New Roman" w:hAnsi="Times New Roman"/>
              </w:rPr>
              <w:t>ÖĞRENCİLERİMİZİ AKADEMİK ANLAMDA BAŞARILI OLMASINI SAĞLAMAK İÇİN HAFTA SONLARIDA ÖĞRENCİLERİMİZİ OKULA GELMESİNİ SAĞLAMAK İÇİN DESTEKLEYİCİ KURSLAR AÇMAK</w:t>
            </w:r>
          </w:p>
        </w:tc>
        <w:tc>
          <w:tcPr>
            <w:tcW w:w="2811" w:type="dxa"/>
            <w:vAlign w:val="center"/>
          </w:tcPr>
          <w:p w:rsidR="00E60672" w:rsidRPr="00BE56FB" w:rsidRDefault="00E60672" w:rsidP="00754573">
            <w:pPr>
              <w:rPr>
                <w:rFonts w:ascii="Times New Roman" w:hAnsi="Times New Roman"/>
              </w:rPr>
            </w:pPr>
          </w:p>
        </w:tc>
      </w:tr>
      <w:tr w:rsidR="00E60672" w:rsidRPr="00BE56FB" w:rsidTr="00754573">
        <w:trPr>
          <w:trHeight w:val="1302"/>
          <w:jc w:val="right"/>
        </w:trPr>
        <w:tc>
          <w:tcPr>
            <w:tcW w:w="3588" w:type="dxa"/>
            <w:vAlign w:val="center"/>
          </w:tcPr>
          <w:p w:rsidR="00E60672" w:rsidRPr="00BE56FB" w:rsidRDefault="00E60672" w:rsidP="00754573">
            <w:pPr>
              <w:rPr>
                <w:rFonts w:ascii="Times New Roman" w:hAnsi="Times New Roman"/>
              </w:rPr>
            </w:pPr>
            <w:r w:rsidRPr="00BE56FB">
              <w:rPr>
                <w:rFonts w:ascii="Times New Roman" w:hAnsi="Times New Roman"/>
              </w:rPr>
              <w:t xml:space="preserve">Raporlama </w:t>
            </w:r>
          </w:p>
          <w:p w:rsidR="00E60672" w:rsidRPr="00BE56FB" w:rsidRDefault="00E60672" w:rsidP="00754573">
            <w:pPr>
              <w:rPr>
                <w:rFonts w:ascii="Times New Roman" w:hAnsi="Times New Roman"/>
              </w:rPr>
            </w:pPr>
            <w:r w:rsidRPr="00BE56FB">
              <w:rPr>
                <w:rFonts w:ascii="Times New Roman" w:hAnsi="Times New Roman"/>
              </w:rPr>
              <w:t>Karşılaştırma</w:t>
            </w:r>
          </w:p>
        </w:tc>
        <w:tc>
          <w:tcPr>
            <w:tcW w:w="2811" w:type="dxa"/>
            <w:vAlign w:val="center"/>
          </w:tcPr>
          <w:p w:rsidR="00E60672" w:rsidRPr="00BE56FB" w:rsidRDefault="00E60672" w:rsidP="00754573">
            <w:pPr>
              <w:rPr>
                <w:rFonts w:ascii="Times New Roman" w:hAnsi="Times New Roman"/>
              </w:rPr>
            </w:pPr>
            <w:r w:rsidRPr="00BE56FB">
              <w:rPr>
                <w:rFonts w:ascii="Times New Roman" w:hAnsi="Times New Roman"/>
              </w:rPr>
              <w:t>İZLEME</w:t>
            </w:r>
          </w:p>
        </w:tc>
        <w:tc>
          <w:tcPr>
            <w:tcW w:w="2811" w:type="dxa"/>
            <w:vMerge w:val="restart"/>
            <w:vAlign w:val="center"/>
          </w:tcPr>
          <w:p w:rsidR="00E60672" w:rsidRPr="00BE56FB" w:rsidRDefault="00E60672" w:rsidP="00754573">
            <w:pPr>
              <w:rPr>
                <w:rFonts w:ascii="Times New Roman" w:hAnsi="Times New Roman"/>
              </w:rPr>
            </w:pPr>
            <w:r w:rsidRPr="00BE56FB">
              <w:rPr>
                <w:rFonts w:ascii="Times New Roman" w:hAnsi="Times New Roman"/>
              </w:rPr>
              <w:t>?</w:t>
            </w:r>
          </w:p>
        </w:tc>
      </w:tr>
      <w:tr w:rsidR="00E60672" w:rsidRPr="00BE56FB" w:rsidTr="00754573">
        <w:trPr>
          <w:trHeight w:val="1453"/>
          <w:jc w:val="right"/>
        </w:trPr>
        <w:tc>
          <w:tcPr>
            <w:tcW w:w="3588" w:type="dxa"/>
            <w:vAlign w:val="center"/>
          </w:tcPr>
          <w:p w:rsidR="00E60672" w:rsidRPr="00BE56FB" w:rsidRDefault="00E60672" w:rsidP="00754573">
            <w:pPr>
              <w:rPr>
                <w:rFonts w:ascii="Times New Roman" w:hAnsi="Times New Roman"/>
              </w:rPr>
            </w:pPr>
            <w:r w:rsidRPr="00BE56FB">
              <w:rPr>
                <w:rFonts w:ascii="Times New Roman" w:hAnsi="Times New Roman"/>
              </w:rPr>
              <w:t>Geri besleme</w:t>
            </w:r>
          </w:p>
          <w:p w:rsidR="00E60672" w:rsidRPr="00BE56FB" w:rsidRDefault="00E60672" w:rsidP="00754573">
            <w:pPr>
              <w:rPr>
                <w:rFonts w:ascii="Times New Roman" w:hAnsi="Times New Roman"/>
              </w:rPr>
            </w:pPr>
            <w:r w:rsidRPr="00BE56FB">
              <w:rPr>
                <w:rFonts w:ascii="Times New Roman" w:hAnsi="Times New Roman"/>
              </w:rPr>
              <w:t>Ölçme yöntemlerinin belirlenmesi</w:t>
            </w:r>
          </w:p>
          <w:p w:rsidR="00E60672" w:rsidRPr="00BE56FB" w:rsidRDefault="00E60672" w:rsidP="00754573">
            <w:pPr>
              <w:rPr>
                <w:rFonts w:ascii="Times New Roman" w:hAnsi="Times New Roman"/>
              </w:rPr>
            </w:pPr>
            <w:r w:rsidRPr="00BE56FB">
              <w:rPr>
                <w:rFonts w:ascii="Times New Roman" w:hAnsi="Times New Roman"/>
              </w:rPr>
              <w:t>Performans göstergeleri</w:t>
            </w:r>
          </w:p>
        </w:tc>
        <w:tc>
          <w:tcPr>
            <w:tcW w:w="2811" w:type="dxa"/>
            <w:vAlign w:val="center"/>
          </w:tcPr>
          <w:p w:rsidR="00E60672" w:rsidRPr="00BE56FB" w:rsidRDefault="002574C7" w:rsidP="00754573">
            <w:pPr>
              <w:rPr>
                <w:rFonts w:ascii="Times New Roman" w:hAnsi="Times New Roman"/>
              </w:rPr>
            </w:pPr>
            <w:r>
              <w:rPr>
                <w:rFonts w:ascii="Times New Roman" w:hAnsi="Times New Roman"/>
              </w:rPr>
              <w:t>TEOG SINAVINDAN ALACAĞIMIZ SONUÇLAR BAŞARIMIZI GÖSTERECEKTİR</w:t>
            </w:r>
          </w:p>
        </w:tc>
        <w:tc>
          <w:tcPr>
            <w:tcW w:w="2811" w:type="dxa"/>
            <w:vMerge/>
            <w:vAlign w:val="center"/>
          </w:tcPr>
          <w:p w:rsidR="00E60672" w:rsidRPr="00BE56FB" w:rsidRDefault="00E60672" w:rsidP="00754573">
            <w:pPr>
              <w:rPr>
                <w:rFonts w:ascii="Times New Roman" w:hAnsi="Times New Roman"/>
              </w:rPr>
            </w:pPr>
          </w:p>
        </w:tc>
      </w:tr>
    </w:tbl>
    <w:p w:rsidR="00E60672" w:rsidRPr="0086311A" w:rsidRDefault="00E60672" w:rsidP="00E60672">
      <w:pPr>
        <w:pStyle w:val="Default"/>
        <w:rPr>
          <w:rFonts w:ascii="Times New Roman" w:hAnsi="Times New Roman" w:cs="Times New Roman"/>
          <w:bCs/>
          <w:color w:val="auto"/>
        </w:rPr>
      </w:pPr>
    </w:p>
    <w:p w:rsidR="007869C7" w:rsidRPr="0086311A" w:rsidRDefault="007869C7" w:rsidP="00FC7EB7">
      <w:pPr>
        <w:rPr>
          <w:rFonts w:ascii="Times New Roman" w:hAnsi="Times New Roman"/>
        </w:rPr>
        <w:sectPr w:rsidR="007869C7" w:rsidRPr="0086311A" w:rsidSect="00736343">
          <w:pgSz w:w="11906" w:h="16838"/>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869C7" w:rsidRPr="0086311A" w:rsidRDefault="007869C7"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lastRenderedPageBreak/>
        <w:t>2.5.3 Teknolojik Düzey</w:t>
      </w:r>
    </w:p>
    <w:p w:rsidR="007869C7" w:rsidRPr="0086311A" w:rsidRDefault="007869C7" w:rsidP="0049615D">
      <w:pPr>
        <w:keepNext/>
        <w:rPr>
          <w:rFonts w:ascii="Times New Roman" w:hAnsi="Times New Roman"/>
          <w:b/>
          <w:color w:val="003366"/>
          <w:sz w:val="28"/>
          <w:szCs w:val="28"/>
        </w:rPr>
      </w:pPr>
      <w:r w:rsidRPr="0086311A">
        <w:rPr>
          <w:rFonts w:ascii="Times New Roman" w:hAnsi="Times New Roman"/>
          <w:b/>
          <w:color w:val="003366"/>
          <w:sz w:val="28"/>
          <w:szCs w:val="28"/>
        </w:rPr>
        <w:t>2.5.3.1 Okul/Kurumun Teknolojik Altyapısı: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1453"/>
        <w:gridCol w:w="1773"/>
        <w:gridCol w:w="1773"/>
        <w:gridCol w:w="1773"/>
      </w:tblGrid>
      <w:tr w:rsidR="007869C7" w:rsidRPr="0086311A" w:rsidTr="00415BEC">
        <w:trPr>
          <w:trHeight w:val="110"/>
        </w:trPr>
        <w:tc>
          <w:tcPr>
            <w:tcW w:w="2093" w:type="dxa"/>
            <w:shd w:val="clear" w:color="auto" w:fill="CC99FF"/>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1453" w:type="dxa"/>
            <w:shd w:val="clear" w:color="auto" w:fill="CC99FF"/>
          </w:tcPr>
          <w:p w:rsidR="007869C7" w:rsidRPr="0086311A" w:rsidRDefault="007869C7"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773" w:type="dxa"/>
            <w:shd w:val="clear" w:color="auto" w:fill="CC99FF"/>
          </w:tcPr>
          <w:p w:rsidR="007869C7" w:rsidRPr="0086311A" w:rsidRDefault="007869C7"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773" w:type="dxa"/>
            <w:shd w:val="clear" w:color="auto" w:fill="CC99FF"/>
          </w:tcPr>
          <w:p w:rsidR="007869C7" w:rsidRPr="0086311A" w:rsidRDefault="007869C7"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c>
          <w:tcPr>
            <w:tcW w:w="1773" w:type="dxa"/>
            <w:shd w:val="clear" w:color="auto" w:fill="CC99FF"/>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7869C7" w:rsidRPr="0086311A" w:rsidTr="001613BB">
        <w:trPr>
          <w:trHeight w:val="110"/>
        </w:trPr>
        <w:tc>
          <w:tcPr>
            <w:tcW w:w="2093"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1453" w:type="dxa"/>
          </w:tcPr>
          <w:p w:rsidR="007869C7" w:rsidRPr="0086311A" w:rsidRDefault="00CF216E">
            <w:pPr>
              <w:pStyle w:val="Default"/>
              <w:rPr>
                <w:rFonts w:ascii="Times New Roman" w:hAnsi="Times New Roman" w:cs="Times New Roman"/>
                <w:sz w:val="22"/>
                <w:szCs w:val="22"/>
              </w:rPr>
            </w:pPr>
            <w:r>
              <w:rPr>
                <w:rFonts w:ascii="Times New Roman" w:hAnsi="Times New Roman" w:cs="Times New Roman"/>
                <w:sz w:val="22"/>
                <w:szCs w:val="22"/>
              </w:rPr>
              <w:t>22</w:t>
            </w:r>
          </w:p>
        </w:tc>
        <w:tc>
          <w:tcPr>
            <w:tcW w:w="1773" w:type="dxa"/>
          </w:tcPr>
          <w:p w:rsidR="007869C7" w:rsidRPr="0086311A" w:rsidRDefault="00CF216E">
            <w:pPr>
              <w:pStyle w:val="Default"/>
              <w:rPr>
                <w:rFonts w:ascii="Times New Roman" w:hAnsi="Times New Roman" w:cs="Times New Roman"/>
                <w:sz w:val="22"/>
                <w:szCs w:val="22"/>
              </w:rPr>
            </w:pPr>
            <w:r>
              <w:rPr>
                <w:rFonts w:ascii="Times New Roman" w:hAnsi="Times New Roman" w:cs="Times New Roman"/>
                <w:sz w:val="22"/>
                <w:szCs w:val="22"/>
              </w:rPr>
              <w:t>24</w:t>
            </w:r>
          </w:p>
        </w:tc>
        <w:tc>
          <w:tcPr>
            <w:tcW w:w="1773" w:type="dxa"/>
          </w:tcPr>
          <w:p w:rsidR="007869C7" w:rsidRPr="0086311A" w:rsidRDefault="00CF216E">
            <w:pPr>
              <w:pStyle w:val="Default"/>
              <w:rPr>
                <w:rFonts w:ascii="Times New Roman" w:hAnsi="Times New Roman" w:cs="Times New Roman"/>
                <w:sz w:val="22"/>
                <w:szCs w:val="22"/>
              </w:rPr>
            </w:pPr>
            <w:r>
              <w:rPr>
                <w:rFonts w:ascii="Times New Roman" w:hAnsi="Times New Roman" w:cs="Times New Roman"/>
                <w:sz w:val="22"/>
                <w:szCs w:val="22"/>
              </w:rPr>
              <w:t>27</w:t>
            </w:r>
          </w:p>
        </w:tc>
        <w:tc>
          <w:tcPr>
            <w:tcW w:w="1773" w:type="dxa"/>
          </w:tcPr>
          <w:p w:rsidR="007869C7" w:rsidRPr="0086311A" w:rsidRDefault="00CF216E">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1613BB">
        <w:trPr>
          <w:trHeight w:val="110"/>
        </w:trPr>
        <w:tc>
          <w:tcPr>
            <w:tcW w:w="2093"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1453" w:type="dxa"/>
          </w:tcPr>
          <w:p w:rsidR="007869C7" w:rsidRPr="0086311A" w:rsidRDefault="00B73420">
            <w:pPr>
              <w:pStyle w:val="Default"/>
              <w:rPr>
                <w:rFonts w:ascii="Times New Roman" w:hAnsi="Times New Roman" w:cs="Times New Roman"/>
                <w:sz w:val="22"/>
                <w:szCs w:val="22"/>
              </w:rPr>
            </w:pPr>
            <w:r>
              <w:rPr>
                <w:rFonts w:ascii="Times New Roman" w:hAnsi="Times New Roman" w:cs="Times New Roman"/>
                <w:sz w:val="22"/>
                <w:szCs w:val="22"/>
              </w:rPr>
              <w:t>10</w:t>
            </w:r>
          </w:p>
        </w:tc>
        <w:tc>
          <w:tcPr>
            <w:tcW w:w="1773" w:type="dxa"/>
          </w:tcPr>
          <w:p w:rsidR="007869C7" w:rsidRPr="0086311A" w:rsidRDefault="00376973">
            <w:pPr>
              <w:pStyle w:val="Default"/>
              <w:rPr>
                <w:rFonts w:ascii="Times New Roman" w:hAnsi="Times New Roman" w:cs="Times New Roman"/>
                <w:sz w:val="22"/>
                <w:szCs w:val="22"/>
              </w:rPr>
            </w:pPr>
            <w:r>
              <w:rPr>
                <w:rFonts w:ascii="Times New Roman" w:hAnsi="Times New Roman" w:cs="Times New Roman"/>
                <w:sz w:val="22"/>
                <w:szCs w:val="22"/>
              </w:rPr>
              <w:t>10</w:t>
            </w:r>
          </w:p>
        </w:tc>
        <w:tc>
          <w:tcPr>
            <w:tcW w:w="1773" w:type="dxa"/>
          </w:tcPr>
          <w:p w:rsidR="007869C7" w:rsidRPr="0086311A" w:rsidRDefault="00B73420">
            <w:pPr>
              <w:pStyle w:val="Default"/>
              <w:rPr>
                <w:rFonts w:ascii="Times New Roman" w:hAnsi="Times New Roman" w:cs="Times New Roman"/>
                <w:sz w:val="22"/>
                <w:szCs w:val="22"/>
              </w:rPr>
            </w:pPr>
            <w:r>
              <w:rPr>
                <w:rFonts w:ascii="Times New Roman" w:hAnsi="Times New Roman" w:cs="Times New Roman"/>
                <w:sz w:val="22"/>
                <w:szCs w:val="22"/>
              </w:rPr>
              <w:t>7</w:t>
            </w:r>
          </w:p>
        </w:tc>
        <w:tc>
          <w:tcPr>
            <w:tcW w:w="1773" w:type="dxa"/>
          </w:tcPr>
          <w:p w:rsidR="007869C7" w:rsidRPr="0086311A" w:rsidRDefault="00376973">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1613BB">
        <w:trPr>
          <w:trHeight w:val="110"/>
        </w:trPr>
        <w:tc>
          <w:tcPr>
            <w:tcW w:w="2093"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1453" w:type="dxa"/>
          </w:tcPr>
          <w:p w:rsidR="007869C7" w:rsidRPr="0086311A" w:rsidRDefault="0080712D">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7869C7" w:rsidRPr="0086311A" w:rsidRDefault="0080712D">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7869C7" w:rsidRPr="0086311A" w:rsidRDefault="0080712D">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7869C7" w:rsidRPr="0086311A" w:rsidRDefault="0080712D">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1613BB">
        <w:trPr>
          <w:trHeight w:val="110"/>
        </w:trPr>
        <w:tc>
          <w:tcPr>
            <w:tcW w:w="2093"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1453" w:type="dxa"/>
          </w:tcPr>
          <w:p w:rsidR="007869C7" w:rsidRPr="0086311A" w:rsidRDefault="00B440EF">
            <w:pPr>
              <w:pStyle w:val="Default"/>
              <w:rPr>
                <w:rFonts w:ascii="Times New Roman" w:hAnsi="Times New Roman" w:cs="Times New Roman"/>
                <w:sz w:val="22"/>
                <w:szCs w:val="22"/>
              </w:rPr>
            </w:pPr>
            <w:r>
              <w:rPr>
                <w:rFonts w:ascii="Times New Roman" w:hAnsi="Times New Roman" w:cs="Times New Roman"/>
                <w:sz w:val="22"/>
                <w:szCs w:val="22"/>
              </w:rPr>
              <w:t>13</w:t>
            </w:r>
          </w:p>
        </w:tc>
        <w:tc>
          <w:tcPr>
            <w:tcW w:w="1773" w:type="dxa"/>
          </w:tcPr>
          <w:p w:rsidR="007869C7" w:rsidRPr="0086311A" w:rsidRDefault="00B440EF">
            <w:pPr>
              <w:pStyle w:val="Default"/>
              <w:rPr>
                <w:rFonts w:ascii="Times New Roman" w:hAnsi="Times New Roman" w:cs="Times New Roman"/>
                <w:sz w:val="22"/>
                <w:szCs w:val="22"/>
              </w:rPr>
            </w:pPr>
            <w:r>
              <w:rPr>
                <w:rFonts w:ascii="Times New Roman" w:hAnsi="Times New Roman" w:cs="Times New Roman"/>
                <w:sz w:val="22"/>
                <w:szCs w:val="22"/>
              </w:rPr>
              <w:t>15</w:t>
            </w:r>
          </w:p>
        </w:tc>
        <w:tc>
          <w:tcPr>
            <w:tcW w:w="1773" w:type="dxa"/>
          </w:tcPr>
          <w:p w:rsidR="007869C7" w:rsidRPr="0086311A" w:rsidRDefault="00B440EF">
            <w:pPr>
              <w:pStyle w:val="Default"/>
              <w:rPr>
                <w:rFonts w:ascii="Times New Roman" w:hAnsi="Times New Roman" w:cs="Times New Roman"/>
                <w:sz w:val="22"/>
                <w:szCs w:val="22"/>
              </w:rPr>
            </w:pPr>
            <w:r>
              <w:rPr>
                <w:rFonts w:ascii="Times New Roman" w:hAnsi="Times New Roman" w:cs="Times New Roman"/>
                <w:sz w:val="22"/>
                <w:szCs w:val="22"/>
              </w:rPr>
              <w:t>17</w:t>
            </w:r>
          </w:p>
        </w:tc>
        <w:tc>
          <w:tcPr>
            <w:tcW w:w="1773" w:type="dxa"/>
          </w:tcPr>
          <w:p w:rsidR="007869C7" w:rsidRPr="0086311A" w:rsidRDefault="00B440EF">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1613BB">
        <w:trPr>
          <w:trHeight w:val="332"/>
        </w:trPr>
        <w:tc>
          <w:tcPr>
            <w:tcW w:w="2093"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1453" w:type="dxa"/>
          </w:tcPr>
          <w:p w:rsidR="007869C7" w:rsidRPr="0086311A" w:rsidRDefault="00EA4A2F">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7869C7" w:rsidRPr="0086311A" w:rsidRDefault="00EA4A2F">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7869C7" w:rsidRPr="0086311A" w:rsidRDefault="00EA4A2F">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7869C7" w:rsidRPr="0086311A" w:rsidRDefault="00EA4A2F">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1613BB">
        <w:trPr>
          <w:trHeight w:val="110"/>
        </w:trPr>
        <w:tc>
          <w:tcPr>
            <w:tcW w:w="2093"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Fen Lab.</w:t>
            </w:r>
          </w:p>
        </w:tc>
        <w:tc>
          <w:tcPr>
            <w:tcW w:w="1453" w:type="dxa"/>
          </w:tcPr>
          <w:p w:rsidR="007869C7" w:rsidRPr="0086311A" w:rsidRDefault="00293CA4">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7869C7" w:rsidRPr="0086311A" w:rsidRDefault="00293CA4">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7869C7" w:rsidRPr="0086311A" w:rsidRDefault="00293CA4">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7869C7" w:rsidRPr="0086311A" w:rsidRDefault="00293CA4">
            <w:pPr>
              <w:pStyle w:val="Default"/>
              <w:rPr>
                <w:rFonts w:ascii="Times New Roman" w:hAnsi="Times New Roman" w:cs="Times New Roman"/>
                <w:sz w:val="22"/>
                <w:szCs w:val="22"/>
              </w:rPr>
            </w:pPr>
            <w:r>
              <w:rPr>
                <w:rFonts w:ascii="Times New Roman" w:hAnsi="Times New Roman" w:cs="Times New Roman"/>
                <w:sz w:val="22"/>
                <w:szCs w:val="22"/>
              </w:rPr>
              <w:t>0</w:t>
            </w:r>
          </w:p>
        </w:tc>
      </w:tr>
      <w:tr w:rsidR="004E5A4B" w:rsidRPr="0086311A" w:rsidTr="001613BB">
        <w:trPr>
          <w:trHeight w:val="110"/>
        </w:trPr>
        <w:tc>
          <w:tcPr>
            <w:tcW w:w="2093" w:type="dxa"/>
          </w:tcPr>
          <w:p w:rsidR="004E5A4B" w:rsidRPr="0086311A" w:rsidRDefault="004E5A4B">
            <w:pPr>
              <w:pStyle w:val="Default"/>
              <w:rPr>
                <w:rFonts w:ascii="Times New Roman" w:hAnsi="Times New Roman" w:cs="Times New Roman"/>
                <w:sz w:val="22"/>
                <w:szCs w:val="22"/>
              </w:rPr>
            </w:pPr>
            <w:r>
              <w:rPr>
                <w:rFonts w:ascii="Times New Roman" w:hAnsi="Times New Roman" w:cs="Times New Roman"/>
                <w:sz w:val="22"/>
                <w:szCs w:val="22"/>
              </w:rPr>
              <w:t>Fotokopi</w:t>
            </w:r>
          </w:p>
        </w:tc>
        <w:tc>
          <w:tcPr>
            <w:tcW w:w="1453" w:type="dxa"/>
          </w:tcPr>
          <w:p w:rsidR="004E5A4B" w:rsidRDefault="00B73420">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4E5A4B" w:rsidRDefault="00B73420">
            <w:pPr>
              <w:pStyle w:val="Default"/>
              <w:rPr>
                <w:rFonts w:ascii="Times New Roman" w:hAnsi="Times New Roman" w:cs="Times New Roman"/>
                <w:sz w:val="22"/>
                <w:szCs w:val="22"/>
              </w:rPr>
            </w:pPr>
            <w:r>
              <w:rPr>
                <w:rFonts w:ascii="Times New Roman" w:hAnsi="Times New Roman" w:cs="Times New Roman"/>
                <w:sz w:val="22"/>
                <w:szCs w:val="22"/>
              </w:rPr>
              <w:t>2</w:t>
            </w:r>
          </w:p>
        </w:tc>
        <w:tc>
          <w:tcPr>
            <w:tcW w:w="1773" w:type="dxa"/>
          </w:tcPr>
          <w:p w:rsidR="004E5A4B" w:rsidRDefault="00B73420">
            <w:pPr>
              <w:pStyle w:val="Default"/>
              <w:rPr>
                <w:rFonts w:ascii="Times New Roman" w:hAnsi="Times New Roman" w:cs="Times New Roman"/>
                <w:sz w:val="22"/>
                <w:szCs w:val="22"/>
              </w:rPr>
            </w:pPr>
            <w:r>
              <w:rPr>
                <w:rFonts w:ascii="Times New Roman" w:hAnsi="Times New Roman" w:cs="Times New Roman"/>
                <w:sz w:val="22"/>
                <w:szCs w:val="22"/>
              </w:rPr>
              <w:t>2</w:t>
            </w:r>
          </w:p>
        </w:tc>
        <w:tc>
          <w:tcPr>
            <w:tcW w:w="1773" w:type="dxa"/>
          </w:tcPr>
          <w:p w:rsidR="004E5A4B" w:rsidRDefault="004E5A4B">
            <w:pPr>
              <w:pStyle w:val="Default"/>
              <w:rPr>
                <w:rFonts w:ascii="Times New Roman" w:hAnsi="Times New Roman" w:cs="Times New Roman"/>
                <w:sz w:val="22"/>
                <w:szCs w:val="22"/>
              </w:rPr>
            </w:pPr>
            <w:r>
              <w:rPr>
                <w:rFonts w:ascii="Times New Roman" w:hAnsi="Times New Roman" w:cs="Times New Roman"/>
                <w:sz w:val="22"/>
                <w:szCs w:val="22"/>
              </w:rPr>
              <w:t>0</w:t>
            </w:r>
          </w:p>
        </w:tc>
      </w:tr>
    </w:tbl>
    <w:p w:rsidR="007869C7" w:rsidRPr="0086311A" w:rsidRDefault="007869C7" w:rsidP="0049615D">
      <w:pPr>
        <w:keepNext/>
        <w:rPr>
          <w:rFonts w:ascii="Times New Roman" w:hAnsi="Times New Roman"/>
          <w:b/>
          <w:sz w:val="24"/>
          <w:szCs w:val="24"/>
        </w:rPr>
      </w:pPr>
    </w:p>
    <w:p w:rsidR="007869C7" w:rsidRPr="0086311A" w:rsidRDefault="007869C7"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2.5.4. Okulun Fiziki Altyapısı:     </w:t>
      </w:r>
    </w:p>
    <w:p w:rsidR="007869C7" w:rsidRPr="0086311A" w:rsidRDefault="007869C7"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1034"/>
        <w:gridCol w:w="1163"/>
        <w:gridCol w:w="1962"/>
      </w:tblGrid>
      <w:tr w:rsidR="007869C7" w:rsidRPr="0086311A" w:rsidTr="00415BEC">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7869C7" w:rsidRPr="0086311A" w:rsidRDefault="007869C7"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7869C7" w:rsidRPr="0086311A" w:rsidRDefault="007869C7"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869C7" w:rsidRPr="0086311A" w:rsidRDefault="007869C7"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869C7" w:rsidRPr="0086311A" w:rsidRDefault="007869C7"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869C7" w:rsidRPr="0086311A" w:rsidTr="00C46E32">
        <w:trPr>
          <w:trHeight w:hRule="exact" w:val="397"/>
          <w:jc w:val="center"/>
        </w:trPr>
        <w:tc>
          <w:tcPr>
            <w:tcW w:w="4069" w:type="dxa"/>
            <w:vAlign w:val="center"/>
          </w:tcPr>
          <w:p w:rsidR="007869C7" w:rsidRPr="0086311A" w:rsidRDefault="007869C7"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7869C7" w:rsidRPr="00785F2C" w:rsidRDefault="004E5A4B" w:rsidP="006C2AAC">
            <w:pPr>
              <w:pStyle w:val="stbilgi"/>
              <w:rPr>
                <w:rFonts w:ascii="Times New Roman" w:hAnsi="Times New Roman"/>
                <w:color w:val="000000"/>
              </w:rPr>
            </w:pPr>
            <w:r w:rsidRPr="00785F2C">
              <w:rPr>
                <w:rFonts w:ascii="Times New Roman" w:hAnsi="Times New Roman"/>
                <w:color w:val="000000"/>
              </w:rPr>
              <w:t>1</w:t>
            </w:r>
          </w:p>
        </w:tc>
        <w:tc>
          <w:tcPr>
            <w:tcW w:w="1163" w:type="dxa"/>
            <w:vAlign w:val="center"/>
          </w:tcPr>
          <w:p w:rsidR="007869C7" w:rsidRPr="00785F2C" w:rsidRDefault="004E5A4B" w:rsidP="006C2AAC">
            <w:pPr>
              <w:pStyle w:val="stbilgi"/>
              <w:rPr>
                <w:rFonts w:ascii="Times New Roman" w:hAnsi="Times New Roman"/>
                <w:color w:val="000000"/>
              </w:rPr>
            </w:pPr>
            <w:r w:rsidRPr="00785F2C">
              <w:rPr>
                <w:rFonts w:ascii="Times New Roman" w:hAnsi="Times New Roman"/>
                <w:color w:val="000000"/>
              </w:rPr>
              <w:t>0</w:t>
            </w:r>
          </w:p>
        </w:tc>
        <w:tc>
          <w:tcPr>
            <w:tcW w:w="1962" w:type="dxa"/>
            <w:vAlign w:val="center"/>
          </w:tcPr>
          <w:p w:rsidR="007869C7" w:rsidRPr="00785F2C" w:rsidRDefault="007869C7" w:rsidP="006C2AAC">
            <w:pPr>
              <w:pStyle w:val="stbilgi"/>
              <w:rPr>
                <w:rFonts w:ascii="Times New Roman" w:hAnsi="Times New Roman"/>
                <w:color w:val="000000"/>
              </w:rPr>
            </w:pPr>
          </w:p>
        </w:tc>
      </w:tr>
      <w:tr w:rsidR="007869C7" w:rsidRPr="0086311A" w:rsidTr="00C46E32">
        <w:trPr>
          <w:trHeight w:hRule="exact" w:val="397"/>
          <w:jc w:val="center"/>
        </w:trPr>
        <w:tc>
          <w:tcPr>
            <w:tcW w:w="4069" w:type="dxa"/>
            <w:vAlign w:val="center"/>
          </w:tcPr>
          <w:p w:rsidR="007869C7" w:rsidRPr="0086311A" w:rsidRDefault="007869C7"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7869C7" w:rsidRPr="00785F2C" w:rsidRDefault="004E5A4B" w:rsidP="006C2AAC">
            <w:pPr>
              <w:pStyle w:val="stbilgi"/>
              <w:rPr>
                <w:rFonts w:ascii="Times New Roman" w:hAnsi="Times New Roman"/>
                <w:color w:val="000000"/>
              </w:rPr>
            </w:pPr>
            <w:r w:rsidRPr="00785F2C">
              <w:rPr>
                <w:rFonts w:ascii="Times New Roman" w:hAnsi="Times New Roman"/>
                <w:color w:val="000000"/>
              </w:rPr>
              <w:t>2</w:t>
            </w:r>
          </w:p>
        </w:tc>
        <w:tc>
          <w:tcPr>
            <w:tcW w:w="1163" w:type="dxa"/>
            <w:vAlign w:val="center"/>
          </w:tcPr>
          <w:p w:rsidR="007869C7" w:rsidRPr="00785F2C" w:rsidRDefault="004E5A4B" w:rsidP="006C2AAC">
            <w:pPr>
              <w:pStyle w:val="stbilgi"/>
              <w:rPr>
                <w:rFonts w:ascii="Times New Roman" w:hAnsi="Times New Roman"/>
                <w:color w:val="000000"/>
              </w:rPr>
            </w:pPr>
            <w:r w:rsidRPr="00785F2C">
              <w:rPr>
                <w:rFonts w:ascii="Times New Roman" w:hAnsi="Times New Roman"/>
                <w:color w:val="000000"/>
              </w:rPr>
              <w:t>0</w:t>
            </w:r>
          </w:p>
        </w:tc>
        <w:tc>
          <w:tcPr>
            <w:tcW w:w="1962" w:type="dxa"/>
            <w:vAlign w:val="center"/>
          </w:tcPr>
          <w:p w:rsidR="007869C7" w:rsidRPr="00785F2C" w:rsidRDefault="007869C7" w:rsidP="009928B9">
            <w:pPr>
              <w:pStyle w:val="stbilgi"/>
              <w:jc w:val="center"/>
              <w:rPr>
                <w:rFonts w:ascii="Times New Roman" w:hAnsi="Times New Roman"/>
                <w:color w:val="000000"/>
              </w:rPr>
            </w:pPr>
          </w:p>
        </w:tc>
      </w:tr>
      <w:tr w:rsidR="007869C7" w:rsidRPr="0086311A" w:rsidTr="00C46E32">
        <w:trPr>
          <w:trHeight w:hRule="exact" w:val="397"/>
          <w:jc w:val="center"/>
        </w:trPr>
        <w:tc>
          <w:tcPr>
            <w:tcW w:w="4069" w:type="dxa"/>
            <w:vAlign w:val="center"/>
          </w:tcPr>
          <w:p w:rsidR="007869C7" w:rsidRPr="0086311A" w:rsidRDefault="007869C7"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7869C7" w:rsidRPr="00785F2C" w:rsidRDefault="004E5A4B" w:rsidP="006C2AAC">
            <w:pPr>
              <w:pStyle w:val="stbilgi"/>
              <w:rPr>
                <w:rFonts w:ascii="Times New Roman" w:hAnsi="Times New Roman"/>
                <w:color w:val="000000"/>
              </w:rPr>
            </w:pPr>
            <w:r w:rsidRPr="00785F2C">
              <w:rPr>
                <w:rFonts w:ascii="Times New Roman" w:hAnsi="Times New Roman"/>
                <w:color w:val="000000"/>
              </w:rPr>
              <w:t>1</w:t>
            </w:r>
          </w:p>
        </w:tc>
        <w:tc>
          <w:tcPr>
            <w:tcW w:w="1163" w:type="dxa"/>
            <w:vAlign w:val="center"/>
          </w:tcPr>
          <w:p w:rsidR="007869C7" w:rsidRPr="00785F2C" w:rsidRDefault="004E5A4B" w:rsidP="006C2AAC">
            <w:pPr>
              <w:pStyle w:val="stbilgi"/>
              <w:rPr>
                <w:rFonts w:ascii="Times New Roman" w:hAnsi="Times New Roman"/>
                <w:color w:val="000000"/>
              </w:rPr>
            </w:pPr>
            <w:r w:rsidRPr="00785F2C">
              <w:rPr>
                <w:rFonts w:ascii="Times New Roman" w:hAnsi="Times New Roman"/>
                <w:color w:val="000000"/>
              </w:rPr>
              <w:t>0</w:t>
            </w:r>
          </w:p>
        </w:tc>
        <w:tc>
          <w:tcPr>
            <w:tcW w:w="1962" w:type="dxa"/>
            <w:vAlign w:val="center"/>
          </w:tcPr>
          <w:p w:rsidR="007869C7" w:rsidRPr="00785F2C" w:rsidRDefault="007869C7" w:rsidP="009928B9">
            <w:pPr>
              <w:pStyle w:val="stbilgi"/>
              <w:jc w:val="center"/>
              <w:rPr>
                <w:rFonts w:ascii="Times New Roman" w:hAnsi="Times New Roman"/>
                <w:color w:val="000000"/>
              </w:rPr>
            </w:pPr>
          </w:p>
        </w:tc>
      </w:tr>
      <w:tr w:rsidR="007869C7" w:rsidRPr="0086311A" w:rsidTr="00C46E32">
        <w:trPr>
          <w:trHeight w:hRule="exact" w:val="397"/>
          <w:jc w:val="center"/>
        </w:trPr>
        <w:tc>
          <w:tcPr>
            <w:tcW w:w="4069" w:type="dxa"/>
            <w:vAlign w:val="center"/>
          </w:tcPr>
          <w:p w:rsidR="007869C7" w:rsidRPr="0086311A" w:rsidRDefault="007869C7" w:rsidP="006C2AA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7869C7" w:rsidRPr="0086311A" w:rsidRDefault="004E5A4B" w:rsidP="006C2AAC">
            <w:pPr>
              <w:pStyle w:val="Default"/>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869C7" w:rsidRPr="0086311A" w:rsidRDefault="004E5A4B" w:rsidP="006C2AAC">
            <w:pPr>
              <w:pStyle w:val="Default"/>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869C7" w:rsidRPr="0086311A" w:rsidRDefault="007869C7" w:rsidP="009928B9">
            <w:pPr>
              <w:pStyle w:val="Default"/>
              <w:jc w:val="center"/>
              <w:rPr>
                <w:rFonts w:ascii="Times New Roman" w:hAnsi="Times New Roman" w:cs="Times New Roman"/>
                <w:sz w:val="20"/>
                <w:szCs w:val="20"/>
              </w:rPr>
            </w:pPr>
          </w:p>
        </w:tc>
      </w:tr>
      <w:tr w:rsidR="007869C7" w:rsidRPr="0086311A" w:rsidTr="00C46E32">
        <w:trPr>
          <w:trHeight w:hRule="exact" w:val="397"/>
          <w:jc w:val="center"/>
        </w:trPr>
        <w:tc>
          <w:tcPr>
            <w:tcW w:w="4069" w:type="dxa"/>
          </w:tcPr>
          <w:p w:rsidR="007869C7" w:rsidRPr="0086311A" w:rsidRDefault="007869C7"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7869C7" w:rsidRPr="0086311A" w:rsidRDefault="004E5A4B" w:rsidP="006C2AAC">
            <w:pPr>
              <w:pStyle w:val="Default"/>
              <w:rPr>
                <w:rFonts w:ascii="Times New Roman" w:hAnsi="Times New Roman" w:cs="Times New Roman"/>
                <w:sz w:val="20"/>
                <w:szCs w:val="20"/>
              </w:rPr>
            </w:pPr>
            <w:r>
              <w:rPr>
                <w:rFonts w:ascii="Times New Roman" w:hAnsi="Times New Roman" w:cs="Times New Roman"/>
                <w:sz w:val="20"/>
                <w:szCs w:val="20"/>
              </w:rPr>
              <w:t>21</w:t>
            </w:r>
          </w:p>
        </w:tc>
        <w:tc>
          <w:tcPr>
            <w:tcW w:w="1163" w:type="dxa"/>
            <w:vAlign w:val="center"/>
          </w:tcPr>
          <w:p w:rsidR="007869C7" w:rsidRPr="0086311A" w:rsidRDefault="004E5A4B" w:rsidP="006C2AAC">
            <w:pPr>
              <w:pStyle w:val="Default"/>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869C7" w:rsidRPr="0086311A" w:rsidRDefault="007869C7" w:rsidP="009928B9">
            <w:pPr>
              <w:pStyle w:val="Default"/>
              <w:jc w:val="center"/>
              <w:rPr>
                <w:rFonts w:ascii="Times New Roman" w:hAnsi="Times New Roman" w:cs="Times New Roman"/>
                <w:sz w:val="20"/>
                <w:szCs w:val="20"/>
              </w:rPr>
            </w:pPr>
          </w:p>
        </w:tc>
      </w:tr>
      <w:tr w:rsidR="007869C7" w:rsidRPr="0086311A" w:rsidTr="00C46E32">
        <w:trPr>
          <w:trHeight w:hRule="exact" w:val="397"/>
          <w:jc w:val="center"/>
        </w:trPr>
        <w:tc>
          <w:tcPr>
            <w:tcW w:w="4069" w:type="dxa"/>
          </w:tcPr>
          <w:p w:rsidR="007869C7" w:rsidRPr="0086311A" w:rsidRDefault="007869C7"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7869C7" w:rsidRPr="00785F2C" w:rsidRDefault="004E5A4B" w:rsidP="006C2AAC">
            <w:pPr>
              <w:pStyle w:val="stbilgi"/>
              <w:rPr>
                <w:rFonts w:ascii="Times New Roman" w:hAnsi="Times New Roman"/>
                <w:color w:val="000000"/>
              </w:rPr>
            </w:pPr>
            <w:r w:rsidRPr="00785F2C">
              <w:rPr>
                <w:rFonts w:ascii="Times New Roman" w:hAnsi="Times New Roman"/>
                <w:color w:val="000000"/>
              </w:rPr>
              <w:t>1</w:t>
            </w:r>
          </w:p>
        </w:tc>
        <w:tc>
          <w:tcPr>
            <w:tcW w:w="1163" w:type="dxa"/>
            <w:vAlign w:val="center"/>
          </w:tcPr>
          <w:p w:rsidR="007869C7" w:rsidRPr="00785F2C" w:rsidRDefault="004E5A4B" w:rsidP="006C2AAC">
            <w:pPr>
              <w:pStyle w:val="stbilgi"/>
              <w:rPr>
                <w:rFonts w:ascii="Times New Roman" w:hAnsi="Times New Roman"/>
                <w:color w:val="000000"/>
              </w:rPr>
            </w:pPr>
            <w:r w:rsidRPr="00785F2C">
              <w:rPr>
                <w:rFonts w:ascii="Times New Roman" w:hAnsi="Times New Roman"/>
                <w:color w:val="000000"/>
              </w:rPr>
              <w:t>0</w:t>
            </w:r>
          </w:p>
        </w:tc>
        <w:tc>
          <w:tcPr>
            <w:tcW w:w="1962" w:type="dxa"/>
            <w:vAlign w:val="center"/>
          </w:tcPr>
          <w:p w:rsidR="007869C7" w:rsidRPr="00785F2C" w:rsidRDefault="007869C7" w:rsidP="009928B9">
            <w:pPr>
              <w:pStyle w:val="stbilgi"/>
              <w:jc w:val="center"/>
              <w:rPr>
                <w:rFonts w:ascii="Times New Roman" w:hAnsi="Times New Roman"/>
                <w:color w:val="000000"/>
              </w:rPr>
            </w:pPr>
          </w:p>
        </w:tc>
      </w:tr>
      <w:tr w:rsidR="007869C7" w:rsidRPr="0086311A" w:rsidTr="00C46E32">
        <w:trPr>
          <w:trHeight w:hRule="exact" w:val="397"/>
          <w:jc w:val="center"/>
        </w:trPr>
        <w:tc>
          <w:tcPr>
            <w:tcW w:w="4069" w:type="dxa"/>
          </w:tcPr>
          <w:p w:rsidR="007869C7" w:rsidRPr="0086311A" w:rsidRDefault="004E5A4B" w:rsidP="00F96382">
            <w:pPr>
              <w:ind w:right="503"/>
              <w:rPr>
                <w:rFonts w:ascii="Times New Roman" w:hAnsi="Times New Roman"/>
                <w:bCs/>
                <w:color w:val="000000"/>
                <w:sz w:val="20"/>
                <w:szCs w:val="20"/>
              </w:rPr>
            </w:pPr>
            <w:r>
              <w:rPr>
                <w:rFonts w:ascii="Times New Roman" w:hAnsi="Times New Roman"/>
                <w:bCs/>
                <w:color w:val="000000"/>
                <w:sz w:val="20"/>
                <w:szCs w:val="20"/>
              </w:rPr>
              <w:t>Kütüphane</w:t>
            </w:r>
          </w:p>
        </w:tc>
        <w:tc>
          <w:tcPr>
            <w:tcW w:w="1034" w:type="dxa"/>
            <w:vAlign w:val="center"/>
          </w:tcPr>
          <w:p w:rsidR="007869C7" w:rsidRPr="00785F2C" w:rsidRDefault="004E5A4B" w:rsidP="006C2AAC">
            <w:pPr>
              <w:pStyle w:val="stbilgi"/>
              <w:rPr>
                <w:rFonts w:ascii="Times New Roman" w:hAnsi="Times New Roman"/>
                <w:color w:val="000000"/>
              </w:rPr>
            </w:pPr>
            <w:r w:rsidRPr="00785F2C">
              <w:rPr>
                <w:rFonts w:ascii="Times New Roman" w:hAnsi="Times New Roman"/>
                <w:color w:val="000000"/>
              </w:rPr>
              <w:t>1</w:t>
            </w:r>
          </w:p>
        </w:tc>
        <w:tc>
          <w:tcPr>
            <w:tcW w:w="1163" w:type="dxa"/>
            <w:vAlign w:val="center"/>
          </w:tcPr>
          <w:p w:rsidR="007869C7" w:rsidRPr="00785F2C" w:rsidRDefault="004E5A4B" w:rsidP="006C2AAC">
            <w:pPr>
              <w:pStyle w:val="stbilgi"/>
              <w:rPr>
                <w:rFonts w:ascii="Times New Roman" w:hAnsi="Times New Roman"/>
                <w:color w:val="000000"/>
              </w:rPr>
            </w:pPr>
            <w:r w:rsidRPr="00785F2C">
              <w:rPr>
                <w:rFonts w:ascii="Times New Roman" w:hAnsi="Times New Roman"/>
                <w:color w:val="000000"/>
              </w:rPr>
              <w:t>0</w:t>
            </w:r>
          </w:p>
        </w:tc>
        <w:tc>
          <w:tcPr>
            <w:tcW w:w="1962" w:type="dxa"/>
            <w:vAlign w:val="center"/>
          </w:tcPr>
          <w:p w:rsidR="007869C7" w:rsidRPr="00785F2C" w:rsidRDefault="007869C7" w:rsidP="009928B9">
            <w:pPr>
              <w:pStyle w:val="stbilgi"/>
              <w:jc w:val="center"/>
              <w:rPr>
                <w:rFonts w:ascii="Times New Roman" w:hAnsi="Times New Roman"/>
                <w:color w:val="000000"/>
              </w:rPr>
            </w:pPr>
          </w:p>
        </w:tc>
      </w:tr>
      <w:tr w:rsidR="00754573" w:rsidRPr="0086311A" w:rsidTr="00C46E32">
        <w:trPr>
          <w:trHeight w:hRule="exact" w:val="397"/>
          <w:jc w:val="center"/>
        </w:trPr>
        <w:tc>
          <w:tcPr>
            <w:tcW w:w="4069" w:type="dxa"/>
          </w:tcPr>
          <w:p w:rsidR="00754573" w:rsidRDefault="00754573" w:rsidP="00F96382">
            <w:pPr>
              <w:ind w:right="503"/>
              <w:rPr>
                <w:rFonts w:ascii="Times New Roman" w:hAnsi="Times New Roman"/>
                <w:bCs/>
                <w:color w:val="000000"/>
                <w:sz w:val="20"/>
                <w:szCs w:val="20"/>
              </w:rPr>
            </w:pPr>
            <w:r>
              <w:rPr>
                <w:rFonts w:ascii="Times New Roman" w:hAnsi="Times New Roman"/>
                <w:bCs/>
                <w:color w:val="000000"/>
                <w:sz w:val="20"/>
                <w:szCs w:val="20"/>
              </w:rPr>
              <w:t>Çok Amaçlı Salon</w:t>
            </w:r>
          </w:p>
        </w:tc>
        <w:tc>
          <w:tcPr>
            <w:tcW w:w="1034" w:type="dxa"/>
            <w:vAlign w:val="center"/>
          </w:tcPr>
          <w:p w:rsidR="00754573" w:rsidRPr="00785F2C" w:rsidRDefault="00B73420" w:rsidP="006C2AAC">
            <w:pPr>
              <w:pStyle w:val="stbilgi"/>
              <w:rPr>
                <w:rFonts w:ascii="Times New Roman" w:hAnsi="Times New Roman"/>
                <w:color w:val="000000"/>
              </w:rPr>
            </w:pPr>
            <w:r>
              <w:rPr>
                <w:rFonts w:ascii="Times New Roman" w:hAnsi="Times New Roman"/>
                <w:color w:val="000000"/>
              </w:rPr>
              <w:t>0</w:t>
            </w:r>
          </w:p>
        </w:tc>
        <w:tc>
          <w:tcPr>
            <w:tcW w:w="1163" w:type="dxa"/>
            <w:vAlign w:val="center"/>
          </w:tcPr>
          <w:p w:rsidR="00754573" w:rsidRPr="00785F2C" w:rsidRDefault="00754573" w:rsidP="006C2AAC">
            <w:pPr>
              <w:pStyle w:val="stbilgi"/>
              <w:rPr>
                <w:rFonts w:ascii="Times New Roman" w:hAnsi="Times New Roman"/>
                <w:color w:val="000000"/>
              </w:rPr>
            </w:pPr>
            <w:r w:rsidRPr="00785F2C">
              <w:rPr>
                <w:rFonts w:ascii="Times New Roman" w:hAnsi="Times New Roman"/>
                <w:color w:val="000000"/>
              </w:rPr>
              <w:t>0</w:t>
            </w:r>
          </w:p>
        </w:tc>
        <w:tc>
          <w:tcPr>
            <w:tcW w:w="1962" w:type="dxa"/>
            <w:vAlign w:val="center"/>
          </w:tcPr>
          <w:p w:rsidR="00754573" w:rsidRPr="00785F2C" w:rsidRDefault="00754573" w:rsidP="009928B9">
            <w:pPr>
              <w:pStyle w:val="stbilgi"/>
              <w:jc w:val="center"/>
              <w:rPr>
                <w:rFonts w:ascii="Times New Roman" w:hAnsi="Times New Roman"/>
                <w:color w:val="000000"/>
              </w:rPr>
            </w:pPr>
          </w:p>
        </w:tc>
      </w:tr>
    </w:tbl>
    <w:p w:rsidR="007869C7" w:rsidRPr="0086311A" w:rsidRDefault="007869C7" w:rsidP="00FC1C21">
      <w:pPr>
        <w:keepNext/>
        <w:rPr>
          <w:rFonts w:ascii="Times New Roman" w:hAnsi="Times New Roman"/>
          <w:b/>
          <w:bCs/>
          <w:sz w:val="18"/>
          <w:szCs w:val="18"/>
        </w:rPr>
      </w:pPr>
    </w:p>
    <w:p w:rsidR="007869C7" w:rsidRPr="0086311A" w:rsidRDefault="007869C7" w:rsidP="00FC1C21">
      <w:pPr>
        <w:keepNext/>
        <w:ind w:firstLine="708"/>
        <w:rPr>
          <w:rFonts w:ascii="Times New Roman" w:hAnsi="Times New Roman"/>
          <w:color w:val="003366"/>
          <w:sz w:val="28"/>
          <w:szCs w:val="28"/>
        </w:rPr>
      </w:pPr>
      <w:r w:rsidRPr="0086311A">
        <w:rPr>
          <w:rFonts w:ascii="Times New Roman" w:hAnsi="Times New Roman"/>
          <w:b/>
          <w:color w:val="003366"/>
          <w:sz w:val="28"/>
          <w:szCs w:val="28"/>
        </w:rPr>
        <w:t>2.5.4.2. Yerleşim Alanı</w:t>
      </w:r>
      <w:r w:rsidRPr="0086311A">
        <w:rPr>
          <w:rFonts w:ascii="Times New Roman" w:hAnsi="Times New Roman"/>
          <w:color w:val="003366"/>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2961"/>
        <w:gridCol w:w="3043"/>
      </w:tblGrid>
      <w:tr w:rsidR="007869C7" w:rsidRPr="0086311A" w:rsidTr="00736343">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7869C7" w:rsidRPr="0086311A" w:rsidTr="00736343">
        <w:trPr>
          <w:trHeight w:val="334"/>
          <w:jc w:val="center"/>
        </w:trPr>
        <w:tc>
          <w:tcPr>
            <w:tcW w:w="2554" w:type="dxa"/>
            <w:tcBorders>
              <w:top w:val="single" w:sz="8" w:space="0" w:color="auto"/>
            </w:tcBorders>
          </w:tcPr>
          <w:p w:rsidR="007869C7" w:rsidRPr="00FC7F49" w:rsidRDefault="00624DC0" w:rsidP="00736343">
            <w:pPr>
              <w:pStyle w:val="Default"/>
              <w:rPr>
                <w:rFonts w:ascii="Times New Roman" w:hAnsi="Times New Roman" w:cs="Times New Roman"/>
                <w:sz w:val="20"/>
                <w:szCs w:val="20"/>
              </w:rPr>
            </w:pPr>
            <w:r>
              <w:rPr>
                <w:rFonts w:ascii="Times New Roman" w:hAnsi="Times New Roman" w:cs="Times New Roman"/>
                <w:sz w:val="20"/>
                <w:szCs w:val="20"/>
              </w:rPr>
              <w:t>7250</w:t>
            </w:r>
          </w:p>
        </w:tc>
        <w:tc>
          <w:tcPr>
            <w:tcW w:w="2961" w:type="dxa"/>
            <w:tcBorders>
              <w:top w:val="single" w:sz="8" w:space="0" w:color="auto"/>
            </w:tcBorders>
          </w:tcPr>
          <w:p w:rsidR="007869C7" w:rsidRPr="00FC7F49" w:rsidRDefault="007B33EF" w:rsidP="00736343">
            <w:pPr>
              <w:pStyle w:val="Default"/>
              <w:rPr>
                <w:rFonts w:ascii="Times New Roman" w:hAnsi="Times New Roman" w:cs="Times New Roman"/>
                <w:sz w:val="20"/>
                <w:szCs w:val="20"/>
              </w:rPr>
            </w:pPr>
            <w:r>
              <w:rPr>
                <w:rFonts w:ascii="Times New Roman" w:hAnsi="Times New Roman" w:cs="Times New Roman"/>
                <w:sz w:val="20"/>
                <w:szCs w:val="20"/>
              </w:rPr>
              <w:t>760</w:t>
            </w:r>
          </w:p>
        </w:tc>
        <w:tc>
          <w:tcPr>
            <w:tcW w:w="3043" w:type="dxa"/>
            <w:tcBorders>
              <w:top w:val="single" w:sz="8" w:space="0" w:color="auto"/>
            </w:tcBorders>
          </w:tcPr>
          <w:p w:rsidR="007869C7" w:rsidRPr="00FC7F49" w:rsidRDefault="00FC7F49" w:rsidP="0093108A">
            <w:pPr>
              <w:pStyle w:val="Default"/>
              <w:rPr>
                <w:rFonts w:ascii="Times New Roman" w:hAnsi="Times New Roman" w:cs="Times New Roman"/>
                <w:sz w:val="20"/>
                <w:szCs w:val="20"/>
              </w:rPr>
            </w:pPr>
            <w:r w:rsidRPr="00FC7F49">
              <w:rPr>
                <w:rFonts w:ascii="Times New Roman" w:hAnsi="Times New Roman" w:cs="Times New Roman"/>
                <w:sz w:val="20"/>
                <w:szCs w:val="20"/>
              </w:rPr>
              <w:t xml:space="preserve"> </w:t>
            </w:r>
            <w:r w:rsidR="007B33EF">
              <w:rPr>
                <w:rFonts w:ascii="Times New Roman" w:hAnsi="Times New Roman" w:cs="Times New Roman"/>
                <w:sz w:val="20"/>
                <w:szCs w:val="20"/>
              </w:rPr>
              <w:t>6490</w:t>
            </w:r>
          </w:p>
        </w:tc>
      </w:tr>
    </w:tbl>
    <w:p w:rsidR="007869C7" w:rsidRPr="0086311A" w:rsidRDefault="007869C7" w:rsidP="00FC1C21">
      <w:pPr>
        <w:keepNext/>
        <w:ind w:firstLine="708"/>
        <w:rPr>
          <w:rFonts w:ascii="Times New Roman" w:hAnsi="Times New Roman"/>
          <w:b/>
          <w:color w:val="003366"/>
          <w:sz w:val="28"/>
          <w:szCs w:val="28"/>
        </w:rPr>
      </w:pPr>
      <w:r w:rsidRPr="0086311A">
        <w:rPr>
          <w:rFonts w:ascii="Times New Roman" w:hAnsi="Times New Roman"/>
          <w:b/>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830"/>
        <w:gridCol w:w="9"/>
        <w:gridCol w:w="2808"/>
      </w:tblGrid>
      <w:tr w:rsidR="007869C7" w:rsidRPr="0086311A" w:rsidTr="00736343">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7869C7" w:rsidRPr="0086311A" w:rsidTr="00736343">
        <w:trPr>
          <w:trHeight w:val="123"/>
          <w:jc w:val="center"/>
        </w:trPr>
        <w:tc>
          <w:tcPr>
            <w:tcW w:w="2813" w:type="dxa"/>
            <w:tcBorders>
              <w:top w:val="single" w:sz="8" w:space="0" w:color="auto"/>
            </w:tcBorders>
          </w:tcPr>
          <w:p w:rsidR="007869C7" w:rsidRPr="0086311A" w:rsidRDefault="007869C7" w:rsidP="0073634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Kantin </w:t>
            </w:r>
          </w:p>
        </w:tc>
        <w:tc>
          <w:tcPr>
            <w:tcW w:w="2830" w:type="dxa"/>
            <w:tcBorders>
              <w:top w:val="single" w:sz="8" w:space="0" w:color="auto"/>
            </w:tcBorders>
          </w:tcPr>
          <w:p w:rsidR="007869C7" w:rsidRPr="0086311A" w:rsidRDefault="00624DC0" w:rsidP="00736343">
            <w:pPr>
              <w:pStyle w:val="Default"/>
              <w:rPr>
                <w:rFonts w:ascii="Times New Roman" w:hAnsi="Times New Roman" w:cs="Times New Roman"/>
                <w:sz w:val="20"/>
                <w:szCs w:val="20"/>
              </w:rPr>
            </w:pPr>
            <w:r>
              <w:rPr>
                <w:rFonts w:ascii="Times New Roman" w:hAnsi="Times New Roman" w:cs="Times New Roman"/>
                <w:sz w:val="20"/>
                <w:szCs w:val="20"/>
              </w:rPr>
              <w:t>4</w:t>
            </w:r>
          </w:p>
        </w:tc>
        <w:tc>
          <w:tcPr>
            <w:tcW w:w="2817" w:type="dxa"/>
            <w:gridSpan w:val="2"/>
            <w:tcBorders>
              <w:top w:val="single" w:sz="8" w:space="0" w:color="auto"/>
            </w:tcBorders>
          </w:tcPr>
          <w:p w:rsidR="007869C7" w:rsidRPr="0086311A" w:rsidRDefault="00624DC0" w:rsidP="00736343">
            <w:pPr>
              <w:pStyle w:val="Default"/>
              <w:rPr>
                <w:rFonts w:ascii="Times New Roman" w:hAnsi="Times New Roman" w:cs="Times New Roman"/>
                <w:sz w:val="20"/>
                <w:szCs w:val="20"/>
              </w:rPr>
            </w:pPr>
            <w:r>
              <w:rPr>
                <w:rFonts w:ascii="Times New Roman" w:hAnsi="Times New Roman" w:cs="Times New Roman"/>
                <w:sz w:val="20"/>
                <w:szCs w:val="20"/>
              </w:rPr>
              <w:t>30</w:t>
            </w:r>
          </w:p>
        </w:tc>
      </w:tr>
      <w:tr w:rsidR="007869C7" w:rsidRPr="0086311A" w:rsidTr="00736343">
        <w:trPr>
          <w:trHeight w:val="123"/>
          <w:jc w:val="center"/>
        </w:trPr>
        <w:tc>
          <w:tcPr>
            <w:tcW w:w="2813" w:type="dxa"/>
          </w:tcPr>
          <w:p w:rsidR="007869C7" w:rsidRPr="0086311A" w:rsidRDefault="007869C7"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Toplantı Salonu</w:t>
            </w:r>
          </w:p>
        </w:tc>
        <w:tc>
          <w:tcPr>
            <w:tcW w:w="2839" w:type="dxa"/>
            <w:gridSpan w:val="2"/>
          </w:tcPr>
          <w:p w:rsidR="007869C7" w:rsidRPr="0086311A" w:rsidRDefault="00B73420" w:rsidP="00736343">
            <w:pPr>
              <w:pStyle w:val="Default"/>
              <w:rPr>
                <w:rFonts w:ascii="Times New Roman" w:hAnsi="Times New Roman" w:cs="Times New Roman"/>
                <w:sz w:val="20"/>
                <w:szCs w:val="20"/>
              </w:rPr>
            </w:pPr>
            <w:r>
              <w:rPr>
                <w:rFonts w:ascii="Times New Roman" w:hAnsi="Times New Roman" w:cs="Times New Roman"/>
                <w:sz w:val="20"/>
                <w:szCs w:val="20"/>
              </w:rPr>
              <w:t>0</w:t>
            </w:r>
          </w:p>
        </w:tc>
        <w:tc>
          <w:tcPr>
            <w:tcW w:w="2808" w:type="dxa"/>
          </w:tcPr>
          <w:p w:rsidR="007869C7" w:rsidRPr="0086311A" w:rsidRDefault="00B73420" w:rsidP="00736343">
            <w:pPr>
              <w:pStyle w:val="Default"/>
              <w:rPr>
                <w:rFonts w:ascii="Times New Roman" w:hAnsi="Times New Roman" w:cs="Times New Roman"/>
                <w:sz w:val="20"/>
                <w:szCs w:val="20"/>
              </w:rPr>
            </w:pPr>
            <w:r>
              <w:rPr>
                <w:rFonts w:ascii="Times New Roman" w:hAnsi="Times New Roman" w:cs="Times New Roman"/>
                <w:sz w:val="20"/>
                <w:szCs w:val="20"/>
              </w:rPr>
              <w:t>0</w:t>
            </w:r>
          </w:p>
        </w:tc>
      </w:tr>
    </w:tbl>
    <w:p w:rsidR="007869C7" w:rsidRPr="0086311A" w:rsidRDefault="007869C7" w:rsidP="00FC1C21">
      <w:pPr>
        <w:keepNext/>
        <w:rPr>
          <w:rFonts w:ascii="Times New Roman" w:hAnsi="Times New Roman"/>
          <w:sz w:val="36"/>
        </w:rPr>
      </w:pPr>
    </w:p>
    <w:p w:rsidR="00BE56FB" w:rsidRDefault="00BE56FB" w:rsidP="007A2121">
      <w:pPr>
        <w:pStyle w:val="ListeParagraf"/>
        <w:keepNext/>
        <w:ind w:left="360"/>
        <w:rPr>
          <w:rFonts w:ascii="Times New Roman" w:hAnsi="Times New Roman"/>
          <w:b/>
          <w:bCs/>
          <w:color w:val="003366"/>
          <w:sz w:val="28"/>
        </w:rPr>
      </w:pPr>
    </w:p>
    <w:p w:rsidR="007869C7" w:rsidRDefault="007869C7"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2.5.5. Mali Kaynaklar</w:t>
      </w:r>
    </w:p>
    <w:p w:rsidR="00A36C73" w:rsidRPr="00BE56FB" w:rsidRDefault="00A36C73" w:rsidP="00A36C73">
      <w:pPr>
        <w:pStyle w:val="AralkYok"/>
        <w:spacing w:line="360" w:lineRule="auto"/>
        <w:jc w:val="both"/>
        <w:rPr>
          <w:rFonts w:ascii="Times New Roman" w:hAnsi="Times New Roman"/>
          <w:szCs w:val="22"/>
        </w:rPr>
      </w:pPr>
      <w:r w:rsidRPr="00BE56FB">
        <w:rPr>
          <w:rFonts w:ascii="Times New Roman" w:hAnsi="Times New Roman"/>
          <w:szCs w:val="22"/>
        </w:rPr>
        <w:t xml:space="preserve">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gütmeyen bir kuruluştur. Yıllık bütçe gelirleri Okul Aile Birliğine yapılan veli bağışları, kantin,  servis, kermes, oluşmaktadır. Okulumuz bütçesi oluşturulurken çalışanlar bilgilendirilmektedir. Toplantılarda bireysel ve grup olarak belirlenen ihtiyaçlar okulumuz finansal kaynaklarından sağlanmaktadır. </w:t>
      </w:r>
    </w:p>
    <w:p w:rsidR="00A36C73" w:rsidRPr="00BE56FB" w:rsidRDefault="00A36C73" w:rsidP="00A36C73">
      <w:pPr>
        <w:pStyle w:val="AralkYok"/>
        <w:spacing w:line="360" w:lineRule="auto"/>
        <w:jc w:val="both"/>
        <w:rPr>
          <w:rFonts w:ascii="Times New Roman" w:hAnsi="Times New Roman"/>
          <w:szCs w:val="22"/>
        </w:rPr>
      </w:pPr>
      <w:r w:rsidRPr="00BE56FB">
        <w:rPr>
          <w:rFonts w:ascii="Times New Roman" w:hAnsi="Times New Roman"/>
          <w:szCs w:val="22"/>
        </w:rPr>
        <w:t xml:space="preserve">   Davranışlarda objektif olma ilkesine uygun olarak okulun gelir ve gider bilançosu altı ayda bir, ayrıca gelir-gider sonuçları aylık olarak panolara asılarak tüm paydaşların bilgilendirilmesi sağlanmaktadır. Eğitim hizmetlerinin karşılanmasında ihtiyaçlar sınırsız ama kaynaklar sınırlıdır. </w:t>
      </w:r>
    </w:p>
    <w:p w:rsidR="00A36C73" w:rsidRPr="00BE56FB" w:rsidRDefault="00A36C73" w:rsidP="00A36C73">
      <w:pPr>
        <w:pStyle w:val="AralkYok"/>
        <w:spacing w:line="360" w:lineRule="auto"/>
        <w:jc w:val="both"/>
        <w:rPr>
          <w:rFonts w:ascii="Times New Roman" w:hAnsi="Times New Roman"/>
          <w:szCs w:val="22"/>
        </w:rPr>
      </w:pPr>
      <w:r w:rsidRPr="00BE56FB">
        <w:rPr>
          <w:rFonts w:ascii="Times New Roman" w:hAnsi="Times New Roman"/>
          <w:szCs w:val="22"/>
        </w:rPr>
        <w:t xml:space="preserve">   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 </w:t>
      </w:r>
    </w:p>
    <w:p w:rsidR="00A36C73" w:rsidRPr="00BE56FB" w:rsidRDefault="00A36C73" w:rsidP="00A36C73">
      <w:pPr>
        <w:pStyle w:val="AralkYok"/>
        <w:spacing w:line="360" w:lineRule="auto"/>
        <w:jc w:val="both"/>
        <w:rPr>
          <w:rFonts w:ascii="Times New Roman" w:hAnsi="Times New Roman"/>
          <w:szCs w:val="22"/>
        </w:rPr>
      </w:pPr>
      <w:r w:rsidRPr="00BE56FB">
        <w:rPr>
          <w:rFonts w:ascii="Times New Roman" w:hAnsi="Times New Roman"/>
          <w:szCs w:val="22"/>
        </w:rPr>
        <w:t xml:space="preserve">   Okulumuzda araç-gereçler ekonomik olarak tasarruf tedbirlerine uygun biçimde değerlendirilmektedir. Finansal kaynakların tasarrufuna yönelik tedbirler de alınmaktadır.</w:t>
      </w:r>
    </w:p>
    <w:p w:rsidR="00A36C73" w:rsidRPr="00BE56FB" w:rsidRDefault="00A36C73" w:rsidP="00A36C73">
      <w:pPr>
        <w:pStyle w:val="AralkYok"/>
        <w:spacing w:line="360" w:lineRule="auto"/>
        <w:jc w:val="both"/>
        <w:rPr>
          <w:rFonts w:ascii="Times New Roman" w:hAnsi="Times New Roman"/>
          <w:szCs w:val="22"/>
        </w:rPr>
      </w:pPr>
      <w:r w:rsidRPr="00BE56FB">
        <w:rPr>
          <w:rFonts w:ascii="Times New Roman" w:hAnsi="Times New Roman"/>
          <w:szCs w:val="22"/>
        </w:rPr>
        <w:t xml:space="preserve">   Giderlerimizin büyük bölümünü oluşturan su ve elektrik kullanımının denetimleri yapılarak tasarruf sağlanmaktadır. Kırtasiye giderleri ilgili liderlerin kontrolünde oluşturulan sistemle planlama yapılmakta, okulumuzun baskı, fotokopi ve yazılım hizmetleri için sorumlu kişiler görevlendirilmektedir. </w:t>
      </w:r>
    </w:p>
    <w:p w:rsidR="00A36C73" w:rsidRPr="00BE56FB" w:rsidRDefault="00A36C73" w:rsidP="00A36C73">
      <w:pPr>
        <w:pStyle w:val="AralkYok"/>
        <w:spacing w:line="360" w:lineRule="auto"/>
        <w:jc w:val="both"/>
        <w:rPr>
          <w:rFonts w:ascii="Times New Roman" w:hAnsi="Times New Roman"/>
          <w:szCs w:val="22"/>
        </w:rPr>
      </w:pPr>
      <w:r w:rsidRPr="00BE56FB">
        <w:rPr>
          <w:rFonts w:ascii="Times New Roman" w:hAnsi="Times New Roman"/>
          <w:szCs w:val="22"/>
        </w:rPr>
        <w:t xml:space="preserve">   Finansal risklerinin oluşumuna yönelik tasarruf tedbirleri alınmakta, ortaya çıkabilecek bütçe açığı çalışanlara duyurulmakta ve alınan kararlar doğrultusunda Okul Aile Birliği ile işbirliğine gidilerek kaynak sağlanmaktadır. Eğitim-öğretim kalitemizin ve kurum kültürümüzün istendik davranışa yönelik gelişimini sağlamak için öğrenci, veli ve işbirliği yapılan kuruluşlarla sinerji yaratılarak birlikte çalışmalar yapılmaktadır. İşbirliği yapılan kuruluşlarla çeşitli toplantılar ve birebir görüşmelerle bilgilendirmeler yapılmaktadır. Süreç iyileştirme ekiplerine bu kuruluşların temsilcilerinin de katılımları sağlanmaktadır. </w:t>
      </w:r>
    </w:p>
    <w:p w:rsidR="00A36C73" w:rsidRPr="00BE56FB" w:rsidRDefault="00A36C73" w:rsidP="00A36C73">
      <w:pPr>
        <w:pStyle w:val="AralkYok"/>
        <w:spacing w:line="360" w:lineRule="auto"/>
        <w:jc w:val="both"/>
        <w:rPr>
          <w:rFonts w:ascii="Times New Roman" w:hAnsi="Times New Roman"/>
          <w:szCs w:val="22"/>
        </w:rPr>
      </w:pPr>
      <w:r w:rsidRPr="00BE56FB">
        <w:rPr>
          <w:rFonts w:ascii="Times New Roman" w:hAnsi="Times New Roman"/>
          <w:szCs w:val="22"/>
        </w:rPr>
        <w:t xml:space="preserve">   Diğer iş birliklerimiz ile Okul Aile Birliği çalışanları, Okul Gelişim Yönetim Ekibi ve toplantılarda birlikte olunarak bilgi birikimi aktarılmaktadır. Ayrıca tüm gelir ve giderler Tefbis sistemine işlenmektedir.</w:t>
      </w:r>
    </w:p>
    <w:p w:rsidR="00A36C73" w:rsidRPr="0086311A" w:rsidRDefault="00A36C73" w:rsidP="007A2121">
      <w:pPr>
        <w:pStyle w:val="ListeParagraf"/>
        <w:keepNext/>
        <w:ind w:left="360"/>
        <w:rPr>
          <w:rFonts w:ascii="Times New Roman" w:hAnsi="Times New Roman"/>
          <w:b/>
          <w:bCs/>
          <w:color w:val="003366"/>
          <w:sz w:val="28"/>
        </w:rPr>
      </w:pPr>
    </w:p>
    <w:p w:rsidR="007869C7" w:rsidRDefault="007869C7"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2.5.5.1. Okul Kaynak Tablosu:</w:t>
      </w:r>
    </w:p>
    <w:p w:rsidR="00462E53" w:rsidRPr="0086311A" w:rsidRDefault="00462E53" w:rsidP="0031414D">
      <w:pPr>
        <w:keepNext/>
        <w:rPr>
          <w:rFonts w:ascii="Times New Roman" w:hAnsi="Times New Roman"/>
          <w:b/>
          <w:bCs/>
          <w:color w:val="1F497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743"/>
        <w:gridCol w:w="1743"/>
        <w:gridCol w:w="1743"/>
      </w:tblGrid>
      <w:tr w:rsidR="007869C7" w:rsidRPr="0086311A" w:rsidTr="00415BEC">
        <w:trPr>
          <w:trHeight w:val="285"/>
          <w:jc w:val="center"/>
        </w:trPr>
        <w:tc>
          <w:tcPr>
            <w:tcW w:w="174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2012</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2013</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2014</w:t>
            </w:r>
          </w:p>
        </w:tc>
      </w:tr>
      <w:tr w:rsidR="007869C7" w:rsidRPr="0086311A" w:rsidTr="00F75E2C">
        <w:trPr>
          <w:trHeight w:val="257"/>
          <w:jc w:val="center"/>
        </w:trPr>
        <w:tc>
          <w:tcPr>
            <w:tcW w:w="1743" w:type="dxa"/>
            <w:tcBorders>
              <w:top w:val="single" w:sz="8" w:space="0" w:color="auto"/>
            </w:tcBorders>
          </w:tcPr>
          <w:p w:rsidR="007869C7" w:rsidRPr="0086311A" w:rsidRDefault="00462E53">
            <w:pPr>
              <w:pStyle w:val="Default"/>
              <w:rPr>
                <w:rFonts w:ascii="Times New Roman" w:hAnsi="Times New Roman" w:cs="Times New Roman"/>
                <w:sz w:val="20"/>
                <w:szCs w:val="20"/>
              </w:rPr>
            </w:pPr>
            <w:r>
              <w:rPr>
                <w:rFonts w:ascii="Times New Roman" w:hAnsi="Times New Roman" w:cs="Times New Roman"/>
                <w:sz w:val="20"/>
                <w:szCs w:val="20"/>
              </w:rPr>
              <w:t>Genel Bütçe</w:t>
            </w:r>
          </w:p>
        </w:tc>
        <w:tc>
          <w:tcPr>
            <w:tcW w:w="1743" w:type="dxa"/>
            <w:tcBorders>
              <w:top w:val="single" w:sz="8" w:space="0" w:color="auto"/>
            </w:tcBorders>
          </w:tcPr>
          <w:p w:rsidR="007869C7" w:rsidRPr="0086311A" w:rsidRDefault="00B73420"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743" w:type="dxa"/>
            <w:tcBorders>
              <w:top w:val="single" w:sz="8" w:space="0" w:color="auto"/>
            </w:tcBorders>
          </w:tcPr>
          <w:p w:rsidR="007869C7" w:rsidRPr="0086311A" w:rsidRDefault="00462E53"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743" w:type="dxa"/>
            <w:tcBorders>
              <w:top w:val="single" w:sz="8" w:space="0" w:color="auto"/>
            </w:tcBorders>
          </w:tcPr>
          <w:p w:rsidR="007869C7" w:rsidRPr="0086311A" w:rsidRDefault="00462E53"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869C7" w:rsidRPr="0086311A" w:rsidTr="00F75E2C">
        <w:trPr>
          <w:trHeight w:val="257"/>
          <w:jc w:val="center"/>
        </w:trPr>
        <w:tc>
          <w:tcPr>
            <w:tcW w:w="1743" w:type="dxa"/>
          </w:tcPr>
          <w:p w:rsidR="007869C7" w:rsidRPr="0086311A" w:rsidRDefault="00462E53">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1743" w:type="dxa"/>
          </w:tcPr>
          <w:p w:rsidR="007869C7" w:rsidRPr="0086311A" w:rsidRDefault="00B73420" w:rsidP="00462E53">
            <w:pPr>
              <w:pStyle w:val="Default"/>
              <w:jc w:val="center"/>
              <w:rPr>
                <w:rFonts w:ascii="Times New Roman" w:hAnsi="Times New Roman" w:cs="Times New Roman"/>
                <w:sz w:val="20"/>
                <w:szCs w:val="20"/>
              </w:rPr>
            </w:pPr>
            <w:r>
              <w:rPr>
                <w:rFonts w:ascii="Times New Roman" w:hAnsi="Times New Roman" w:cs="Times New Roman"/>
                <w:sz w:val="20"/>
                <w:szCs w:val="20"/>
              </w:rPr>
              <w:t>80 000</w:t>
            </w:r>
          </w:p>
        </w:tc>
        <w:tc>
          <w:tcPr>
            <w:tcW w:w="1743" w:type="dxa"/>
          </w:tcPr>
          <w:p w:rsidR="007869C7" w:rsidRPr="0086311A" w:rsidRDefault="002304E4" w:rsidP="00462E53">
            <w:pPr>
              <w:pStyle w:val="Default"/>
              <w:jc w:val="center"/>
              <w:rPr>
                <w:rFonts w:ascii="Times New Roman" w:hAnsi="Times New Roman" w:cs="Times New Roman"/>
                <w:sz w:val="20"/>
                <w:szCs w:val="20"/>
              </w:rPr>
            </w:pPr>
            <w:r>
              <w:rPr>
                <w:rFonts w:ascii="Times New Roman" w:hAnsi="Times New Roman" w:cs="Times New Roman"/>
                <w:sz w:val="20"/>
                <w:szCs w:val="20"/>
              </w:rPr>
              <w:t>95 0</w:t>
            </w:r>
            <w:r w:rsidR="00462E53">
              <w:rPr>
                <w:rFonts w:ascii="Times New Roman" w:hAnsi="Times New Roman" w:cs="Times New Roman"/>
                <w:sz w:val="20"/>
                <w:szCs w:val="20"/>
              </w:rPr>
              <w:t>00</w:t>
            </w:r>
          </w:p>
        </w:tc>
        <w:tc>
          <w:tcPr>
            <w:tcW w:w="1743" w:type="dxa"/>
          </w:tcPr>
          <w:p w:rsidR="007869C7" w:rsidRPr="0086311A" w:rsidRDefault="002304E4" w:rsidP="00462E53">
            <w:pPr>
              <w:pStyle w:val="Default"/>
              <w:jc w:val="center"/>
              <w:rPr>
                <w:rFonts w:ascii="Times New Roman" w:hAnsi="Times New Roman" w:cs="Times New Roman"/>
                <w:sz w:val="20"/>
                <w:szCs w:val="20"/>
              </w:rPr>
            </w:pPr>
            <w:r>
              <w:rPr>
                <w:rFonts w:ascii="Times New Roman" w:hAnsi="Times New Roman" w:cs="Times New Roman"/>
                <w:sz w:val="20"/>
                <w:szCs w:val="20"/>
              </w:rPr>
              <w:t>90 000</w:t>
            </w:r>
          </w:p>
        </w:tc>
      </w:tr>
      <w:tr w:rsidR="007869C7" w:rsidRPr="0086311A" w:rsidTr="00F75E2C">
        <w:trPr>
          <w:trHeight w:val="257"/>
          <w:jc w:val="center"/>
        </w:trPr>
        <w:tc>
          <w:tcPr>
            <w:tcW w:w="1743" w:type="dxa"/>
          </w:tcPr>
          <w:p w:rsidR="007869C7" w:rsidRPr="0086311A" w:rsidRDefault="00462E53">
            <w:pPr>
              <w:pStyle w:val="Default"/>
              <w:rPr>
                <w:rFonts w:ascii="Times New Roman" w:hAnsi="Times New Roman" w:cs="Times New Roman"/>
                <w:sz w:val="20"/>
                <w:szCs w:val="20"/>
              </w:rPr>
            </w:pPr>
            <w:r>
              <w:rPr>
                <w:rFonts w:ascii="Times New Roman" w:hAnsi="Times New Roman" w:cs="Times New Roman"/>
                <w:sz w:val="20"/>
                <w:szCs w:val="20"/>
              </w:rPr>
              <w:t>Özel İdare</w:t>
            </w:r>
          </w:p>
        </w:tc>
        <w:tc>
          <w:tcPr>
            <w:tcW w:w="1743" w:type="dxa"/>
          </w:tcPr>
          <w:p w:rsidR="007869C7" w:rsidRPr="0086311A" w:rsidRDefault="00462E53"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743" w:type="dxa"/>
          </w:tcPr>
          <w:p w:rsidR="007869C7" w:rsidRPr="0086311A" w:rsidRDefault="00462E53"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743" w:type="dxa"/>
          </w:tcPr>
          <w:p w:rsidR="007869C7" w:rsidRPr="0086311A" w:rsidRDefault="00462E53"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869C7" w:rsidRPr="0086311A" w:rsidTr="00F75E2C">
        <w:trPr>
          <w:trHeight w:val="257"/>
          <w:jc w:val="center"/>
        </w:trPr>
        <w:tc>
          <w:tcPr>
            <w:tcW w:w="1743" w:type="dxa"/>
          </w:tcPr>
          <w:p w:rsidR="007869C7" w:rsidRPr="0086311A" w:rsidRDefault="00462E53">
            <w:pPr>
              <w:pStyle w:val="Default"/>
              <w:rPr>
                <w:rFonts w:ascii="Times New Roman" w:hAnsi="Times New Roman" w:cs="Times New Roman"/>
                <w:sz w:val="20"/>
                <w:szCs w:val="20"/>
              </w:rPr>
            </w:pPr>
            <w:r>
              <w:rPr>
                <w:rFonts w:ascii="Times New Roman" w:hAnsi="Times New Roman" w:cs="Times New Roman"/>
                <w:sz w:val="20"/>
                <w:szCs w:val="20"/>
              </w:rPr>
              <w:t>Kira Gelirleri</w:t>
            </w:r>
          </w:p>
        </w:tc>
        <w:tc>
          <w:tcPr>
            <w:tcW w:w="1743" w:type="dxa"/>
          </w:tcPr>
          <w:p w:rsidR="007869C7" w:rsidRPr="0086311A" w:rsidRDefault="00B73420" w:rsidP="00462E53">
            <w:pPr>
              <w:pStyle w:val="Default"/>
              <w:jc w:val="center"/>
              <w:rPr>
                <w:rFonts w:ascii="Times New Roman" w:hAnsi="Times New Roman" w:cs="Times New Roman"/>
                <w:sz w:val="20"/>
                <w:szCs w:val="20"/>
              </w:rPr>
            </w:pPr>
            <w:r>
              <w:rPr>
                <w:rFonts w:ascii="Times New Roman" w:hAnsi="Times New Roman" w:cs="Times New Roman"/>
                <w:sz w:val="20"/>
                <w:szCs w:val="20"/>
              </w:rPr>
              <w:t>33 000</w:t>
            </w:r>
          </w:p>
        </w:tc>
        <w:tc>
          <w:tcPr>
            <w:tcW w:w="1743" w:type="dxa"/>
          </w:tcPr>
          <w:p w:rsidR="007869C7" w:rsidRPr="0086311A" w:rsidRDefault="002304E4" w:rsidP="00462E53">
            <w:pPr>
              <w:pStyle w:val="Default"/>
              <w:jc w:val="center"/>
              <w:rPr>
                <w:rFonts w:ascii="Times New Roman" w:hAnsi="Times New Roman" w:cs="Times New Roman"/>
                <w:sz w:val="20"/>
                <w:szCs w:val="20"/>
              </w:rPr>
            </w:pPr>
            <w:r>
              <w:rPr>
                <w:rFonts w:ascii="Times New Roman" w:hAnsi="Times New Roman" w:cs="Times New Roman"/>
                <w:sz w:val="20"/>
                <w:szCs w:val="20"/>
              </w:rPr>
              <w:t>35 0</w:t>
            </w:r>
            <w:r w:rsidR="00462E53">
              <w:rPr>
                <w:rFonts w:ascii="Times New Roman" w:hAnsi="Times New Roman" w:cs="Times New Roman"/>
                <w:sz w:val="20"/>
                <w:szCs w:val="20"/>
              </w:rPr>
              <w:t>00</w:t>
            </w:r>
          </w:p>
        </w:tc>
        <w:tc>
          <w:tcPr>
            <w:tcW w:w="1743" w:type="dxa"/>
          </w:tcPr>
          <w:p w:rsidR="007869C7" w:rsidRPr="0086311A" w:rsidRDefault="002304E4" w:rsidP="00462E53">
            <w:pPr>
              <w:pStyle w:val="Default"/>
              <w:jc w:val="center"/>
              <w:rPr>
                <w:rFonts w:ascii="Times New Roman" w:hAnsi="Times New Roman" w:cs="Times New Roman"/>
                <w:sz w:val="20"/>
                <w:szCs w:val="20"/>
              </w:rPr>
            </w:pPr>
            <w:r>
              <w:rPr>
                <w:rFonts w:ascii="Times New Roman" w:hAnsi="Times New Roman" w:cs="Times New Roman"/>
                <w:sz w:val="20"/>
                <w:szCs w:val="20"/>
              </w:rPr>
              <w:t xml:space="preserve">38 </w:t>
            </w:r>
            <w:r w:rsidR="00462E53">
              <w:rPr>
                <w:rFonts w:ascii="Times New Roman" w:hAnsi="Times New Roman" w:cs="Times New Roman"/>
                <w:sz w:val="20"/>
                <w:szCs w:val="20"/>
              </w:rPr>
              <w:t>000</w:t>
            </w:r>
          </w:p>
        </w:tc>
      </w:tr>
      <w:tr w:rsidR="007869C7" w:rsidRPr="0086311A" w:rsidTr="00F75E2C">
        <w:trPr>
          <w:trHeight w:val="257"/>
          <w:jc w:val="center"/>
        </w:trPr>
        <w:tc>
          <w:tcPr>
            <w:tcW w:w="1743" w:type="dxa"/>
          </w:tcPr>
          <w:p w:rsidR="007869C7" w:rsidRPr="0086311A" w:rsidRDefault="00462E53">
            <w:pPr>
              <w:pStyle w:val="Default"/>
              <w:rPr>
                <w:rFonts w:ascii="Times New Roman" w:hAnsi="Times New Roman" w:cs="Times New Roman"/>
                <w:sz w:val="20"/>
                <w:szCs w:val="20"/>
              </w:rPr>
            </w:pPr>
            <w:r>
              <w:rPr>
                <w:rFonts w:ascii="Times New Roman" w:hAnsi="Times New Roman" w:cs="Times New Roman"/>
                <w:sz w:val="20"/>
                <w:szCs w:val="20"/>
              </w:rPr>
              <w:t>Döner Sermaye</w:t>
            </w:r>
          </w:p>
        </w:tc>
        <w:tc>
          <w:tcPr>
            <w:tcW w:w="1743" w:type="dxa"/>
          </w:tcPr>
          <w:p w:rsidR="007869C7" w:rsidRPr="0086311A" w:rsidRDefault="00462E53"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743" w:type="dxa"/>
          </w:tcPr>
          <w:p w:rsidR="007869C7" w:rsidRPr="0086311A" w:rsidRDefault="00462E53"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743" w:type="dxa"/>
          </w:tcPr>
          <w:p w:rsidR="007869C7" w:rsidRPr="0086311A" w:rsidRDefault="00462E53"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462E53" w:rsidRPr="0086311A" w:rsidTr="00F75E2C">
        <w:trPr>
          <w:trHeight w:val="257"/>
          <w:jc w:val="center"/>
        </w:trPr>
        <w:tc>
          <w:tcPr>
            <w:tcW w:w="1743" w:type="dxa"/>
          </w:tcPr>
          <w:p w:rsidR="00462E53" w:rsidRDefault="00462E53">
            <w:pPr>
              <w:pStyle w:val="Default"/>
              <w:rPr>
                <w:rFonts w:ascii="Times New Roman" w:hAnsi="Times New Roman" w:cs="Times New Roman"/>
                <w:sz w:val="20"/>
                <w:szCs w:val="20"/>
              </w:rPr>
            </w:pPr>
            <w:r>
              <w:rPr>
                <w:rFonts w:ascii="Times New Roman" w:hAnsi="Times New Roman" w:cs="Times New Roman"/>
                <w:sz w:val="20"/>
                <w:szCs w:val="20"/>
              </w:rPr>
              <w:t>Vakıf ve Dernekler</w:t>
            </w:r>
          </w:p>
        </w:tc>
        <w:tc>
          <w:tcPr>
            <w:tcW w:w="1743" w:type="dxa"/>
          </w:tcPr>
          <w:p w:rsidR="00462E53" w:rsidRPr="0086311A" w:rsidRDefault="00B73420"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743" w:type="dxa"/>
          </w:tcPr>
          <w:p w:rsidR="00462E53" w:rsidRPr="0086311A" w:rsidRDefault="002304E4"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743" w:type="dxa"/>
          </w:tcPr>
          <w:p w:rsidR="00462E53" w:rsidRPr="0086311A" w:rsidRDefault="002304E4"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462E53" w:rsidRPr="0086311A" w:rsidTr="00F75E2C">
        <w:trPr>
          <w:trHeight w:val="257"/>
          <w:jc w:val="center"/>
        </w:trPr>
        <w:tc>
          <w:tcPr>
            <w:tcW w:w="1743" w:type="dxa"/>
          </w:tcPr>
          <w:p w:rsidR="00462E53" w:rsidRDefault="00462E53">
            <w:pPr>
              <w:pStyle w:val="Default"/>
              <w:rPr>
                <w:rFonts w:ascii="Times New Roman" w:hAnsi="Times New Roman" w:cs="Times New Roman"/>
                <w:sz w:val="20"/>
                <w:szCs w:val="20"/>
              </w:rPr>
            </w:pPr>
            <w:r>
              <w:rPr>
                <w:rFonts w:ascii="Times New Roman" w:hAnsi="Times New Roman" w:cs="Times New Roman"/>
                <w:sz w:val="20"/>
                <w:szCs w:val="20"/>
              </w:rPr>
              <w:t>Dış Kaynak/ Projeler</w:t>
            </w:r>
          </w:p>
        </w:tc>
        <w:tc>
          <w:tcPr>
            <w:tcW w:w="1743" w:type="dxa"/>
          </w:tcPr>
          <w:p w:rsidR="00462E53" w:rsidRPr="0086311A" w:rsidRDefault="00B73420"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743" w:type="dxa"/>
          </w:tcPr>
          <w:p w:rsidR="00462E53" w:rsidRPr="0086311A" w:rsidRDefault="00D22435"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743" w:type="dxa"/>
          </w:tcPr>
          <w:p w:rsidR="00462E53" w:rsidRPr="0086311A" w:rsidRDefault="00D22435" w:rsidP="00462E53">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462E53" w:rsidRPr="0086311A" w:rsidTr="00F75E2C">
        <w:trPr>
          <w:trHeight w:val="257"/>
          <w:jc w:val="center"/>
        </w:trPr>
        <w:tc>
          <w:tcPr>
            <w:tcW w:w="1743" w:type="dxa"/>
          </w:tcPr>
          <w:p w:rsidR="00462E53" w:rsidRDefault="00462E53">
            <w:pPr>
              <w:pStyle w:val="Default"/>
              <w:rPr>
                <w:rFonts w:ascii="Times New Roman" w:hAnsi="Times New Roman" w:cs="Times New Roman"/>
                <w:sz w:val="20"/>
                <w:szCs w:val="20"/>
              </w:rPr>
            </w:pPr>
            <w:r>
              <w:rPr>
                <w:rFonts w:ascii="Times New Roman" w:hAnsi="Times New Roman" w:cs="Times New Roman"/>
                <w:sz w:val="20"/>
                <w:szCs w:val="20"/>
              </w:rPr>
              <w:t>Diğer</w:t>
            </w:r>
          </w:p>
        </w:tc>
        <w:tc>
          <w:tcPr>
            <w:tcW w:w="1743" w:type="dxa"/>
          </w:tcPr>
          <w:p w:rsidR="00462E53" w:rsidRPr="0086311A" w:rsidRDefault="00B73420" w:rsidP="00462E53">
            <w:pPr>
              <w:pStyle w:val="Default"/>
              <w:jc w:val="center"/>
              <w:rPr>
                <w:rFonts w:ascii="Times New Roman" w:hAnsi="Times New Roman" w:cs="Times New Roman"/>
                <w:sz w:val="20"/>
                <w:szCs w:val="20"/>
              </w:rPr>
            </w:pPr>
            <w:r>
              <w:rPr>
                <w:rFonts w:ascii="Times New Roman" w:hAnsi="Times New Roman" w:cs="Times New Roman"/>
                <w:sz w:val="20"/>
                <w:szCs w:val="20"/>
              </w:rPr>
              <w:t>20 000</w:t>
            </w:r>
          </w:p>
        </w:tc>
        <w:tc>
          <w:tcPr>
            <w:tcW w:w="1743" w:type="dxa"/>
          </w:tcPr>
          <w:p w:rsidR="00462E53" w:rsidRDefault="00D22435" w:rsidP="00462E53">
            <w:pPr>
              <w:pStyle w:val="Default"/>
              <w:jc w:val="center"/>
              <w:rPr>
                <w:rFonts w:ascii="Times New Roman" w:hAnsi="Times New Roman" w:cs="Times New Roman"/>
                <w:sz w:val="20"/>
                <w:szCs w:val="20"/>
              </w:rPr>
            </w:pPr>
            <w:r>
              <w:rPr>
                <w:rFonts w:ascii="Times New Roman" w:hAnsi="Times New Roman" w:cs="Times New Roman"/>
                <w:sz w:val="20"/>
                <w:szCs w:val="20"/>
              </w:rPr>
              <w:t>23 000</w:t>
            </w:r>
          </w:p>
        </w:tc>
        <w:tc>
          <w:tcPr>
            <w:tcW w:w="1743" w:type="dxa"/>
          </w:tcPr>
          <w:p w:rsidR="00462E53" w:rsidRPr="0086311A" w:rsidRDefault="00D22435" w:rsidP="00462E53">
            <w:pPr>
              <w:pStyle w:val="Default"/>
              <w:jc w:val="center"/>
              <w:rPr>
                <w:rFonts w:ascii="Times New Roman" w:hAnsi="Times New Roman" w:cs="Times New Roman"/>
                <w:sz w:val="20"/>
                <w:szCs w:val="20"/>
              </w:rPr>
            </w:pPr>
            <w:r>
              <w:rPr>
                <w:rFonts w:ascii="Times New Roman" w:hAnsi="Times New Roman" w:cs="Times New Roman"/>
                <w:sz w:val="20"/>
                <w:szCs w:val="20"/>
              </w:rPr>
              <w:t>25 000</w:t>
            </w:r>
          </w:p>
        </w:tc>
      </w:tr>
      <w:tr w:rsidR="007869C7" w:rsidRPr="0086311A" w:rsidTr="00F75E2C">
        <w:trPr>
          <w:trHeight w:val="407"/>
          <w:jc w:val="center"/>
        </w:trPr>
        <w:tc>
          <w:tcPr>
            <w:tcW w:w="1743" w:type="dxa"/>
            <w:vAlign w:val="center"/>
          </w:tcPr>
          <w:p w:rsidR="007869C7" w:rsidRPr="0086311A" w:rsidRDefault="007869C7"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1743" w:type="dxa"/>
            <w:vAlign w:val="center"/>
          </w:tcPr>
          <w:p w:rsidR="007869C7" w:rsidRPr="0086311A" w:rsidRDefault="00B73420" w:rsidP="00462E53">
            <w:pPr>
              <w:pStyle w:val="Default"/>
              <w:jc w:val="center"/>
              <w:rPr>
                <w:rFonts w:ascii="Times New Roman" w:hAnsi="Times New Roman" w:cs="Times New Roman"/>
                <w:sz w:val="20"/>
                <w:szCs w:val="20"/>
              </w:rPr>
            </w:pPr>
            <w:r>
              <w:rPr>
                <w:rFonts w:ascii="Times New Roman" w:hAnsi="Times New Roman" w:cs="Times New Roman"/>
                <w:sz w:val="20"/>
                <w:szCs w:val="20"/>
              </w:rPr>
              <w:t>133 0</w:t>
            </w:r>
            <w:r w:rsidR="00462E53">
              <w:rPr>
                <w:rFonts w:ascii="Times New Roman" w:hAnsi="Times New Roman" w:cs="Times New Roman"/>
                <w:sz w:val="20"/>
                <w:szCs w:val="20"/>
              </w:rPr>
              <w:t>00</w:t>
            </w:r>
          </w:p>
        </w:tc>
        <w:tc>
          <w:tcPr>
            <w:tcW w:w="1743" w:type="dxa"/>
            <w:vAlign w:val="center"/>
          </w:tcPr>
          <w:p w:rsidR="007869C7" w:rsidRPr="0086311A" w:rsidRDefault="002304E4" w:rsidP="00462E53">
            <w:pPr>
              <w:pStyle w:val="Default"/>
              <w:jc w:val="center"/>
              <w:rPr>
                <w:rFonts w:ascii="Times New Roman" w:hAnsi="Times New Roman" w:cs="Times New Roman"/>
                <w:sz w:val="20"/>
                <w:szCs w:val="20"/>
              </w:rPr>
            </w:pPr>
            <w:r>
              <w:rPr>
                <w:rFonts w:ascii="Times New Roman" w:hAnsi="Times New Roman" w:cs="Times New Roman"/>
                <w:sz w:val="20"/>
                <w:szCs w:val="20"/>
              </w:rPr>
              <w:t>153 000</w:t>
            </w:r>
          </w:p>
        </w:tc>
        <w:tc>
          <w:tcPr>
            <w:tcW w:w="1743" w:type="dxa"/>
            <w:vAlign w:val="center"/>
          </w:tcPr>
          <w:p w:rsidR="007869C7" w:rsidRPr="0086311A" w:rsidRDefault="00A17F1C" w:rsidP="00462E53">
            <w:pPr>
              <w:pStyle w:val="Default"/>
              <w:jc w:val="center"/>
              <w:rPr>
                <w:rFonts w:ascii="Times New Roman" w:hAnsi="Times New Roman" w:cs="Times New Roman"/>
                <w:sz w:val="20"/>
                <w:szCs w:val="20"/>
              </w:rPr>
            </w:pPr>
            <w:r>
              <w:rPr>
                <w:rFonts w:ascii="Times New Roman" w:hAnsi="Times New Roman" w:cs="Times New Roman"/>
                <w:sz w:val="20"/>
                <w:szCs w:val="20"/>
              </w:rPr>
              <w:t>153 000</w:t>
            </w:r>
          </w:p>
        </w:tc>
      </w:tr>
    </w:tbl>
    <w:p w:rsidR="007869C7" w:rsidRPr="0086311A" w:rsidRDefault="007869C7" w:rsidP="009136F3">
      <w:pPr>
        <w:keepNext/>
        <w:spacing w:line="240" w:lineRule="auto"/>
        <w:rPr>
          <w:rFonts w:ascii="Times New Roman" w:hAnsi="Times New Roman"/>
          <w:b/>
          <w:bCs/>
          <w:sz w:val="24"/>
          <w:szCs w:val="24"/>
        </w:rPr>
      </w:pPr>
    </w:p>
    <w:p w:rsidR="006E2CB4" w:rsidRDefault="007869C7" w:rsidP="006E2CB4">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2.5.5.2. Okul Gelir-Gider Tablosu:</w:t>
      </w:r>
    </w:p>
    <w:p w:rsidR="006E2CB4" w:rsidRPr="00E7762B" w:rsidRDefault="006E2CB4" w:rsidP="006E2CB4">
      <w:pPr>
        <w:keepNext/>
        <w:spacing w:line="240" w:lineRule="auto"/>
        <w:ind w:firstLine="708"/>
        <w:rPr>
          <w:rFonts w:ascii="Times New Roman" w:hAnsi="Times New Roman"/>
          <w:b/>
          <w:bCs/>
          <w:color w:val="1F497D"/>
          <w:sz w:val="24"/>
          <w:szCs w:val="24"/>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10"/>
        <w:gridCol w:w="1419"/>
        <w:gridCol w:w="1276"/>
        <w:gridCol w:w="1276"/>
        <w:gridCol w:w="1417"/>
        <w:gridCol w:w="1258"/>
      </w:tblGrid>
      <w:tr w:rsidR="006E2CB4" w:rsidRPr="00E7762B" w:rsidTr="00864BC2">
        <w:trPr>
          <w:trHeight w:val="110"/>
        </w:trPr>
        <w:tc>
          <w:tcPr>
            <w:tcW w:w="1668" w:type="dxa"/>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jc w:val="center"/>
              <w:rPr>
                <w:rFonts w:ascii="Times New Roman" w:hAnsi="Times New Roman" w:cs="Times New Roman"/>
                <w:sz w:val="22"/>
                <w:szCs w:val="22"/>
              </w:rPr>
            </w:pPr>
            <w:r w:rsidRPr="00E7762B">
              <w:rPr>
                <w:rFonts w:ascii="Times New Roman" w:hAnsi="Times New Roman" w:cs="Times New Roman"/>
                <w:b/>
                <w:bCs/>
                <w:sz w:val="22"/>
                <w:szCs w:val="22"/>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jc w:val="center"/>
              <w:rPr>
                <w:rFonts w:ascii="Times New Roman" w:hAnsi="Times New Roman" w:cs="Times New Roman"/>
                <w:sz w:val="22"/>
                <w:szCs w:val="22"/>
              </w:rPr>
            </w:pPr>
            <w:r w:rsidRPr="00E7762B">
              <w:rPr>
                <w:rFonts w:ascii="Times New Roman" w:hAnsi="Times New Roman" w:cs="Times New Roman"/>
                <w:b/>
                <w:bCs/>
                <w:sz w:val="22"/>
                <w:szCs w:val="22"/>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jc w:val="center"/>
              <w:rPr>
                <w:rFonts w:ascii="Times New Roman" w:hAnsi="Times New Roman" w:cs="Times New Roman"/>
                <w:sz w:val="22"/>
                <w:szCs w:val="22"/>
              </w:rPr>
            </w:pPr>
            <w:r w:rsidRPr="00E7762B">
              <w:rPr>
                <w:rFonts w:ascii="Times New Roman" w:hAnsi="Times New Roman" w:cs="Times New Roman"/>
                <w:b/>
                <w:bCs/>
                <w:sz w:val="22"/>
                <w:szCs w:val="22"/>
              </w:rPr>
              <w:t>2014</w:t>
            </w:r>
          </w:p>
        </w:tc>
      </w:tr>
      <w:tr w:rsidR="006E2CB4" w:rsidRPr="00E7762B" w:rsidTr="00864BC2">
        <w:trPr>
          <w:trHeight w:val="110"/>
        </w:trPr>
        <w:tc>
          <w:tcPr>
            <w:tcW w:w="1668" w:type="dxa"/>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rPr>
                <w:rFonts w:ascii="Times New Roman" w:hAnsi="Times New Roman" w:cs="Times New Roman"/>
                <w:sz w:val="20"/>
                <w:szCs w:val="20"/>
              </w:rPr>
            </w:pPr>
            <w:r w:rsidRPr="00E7762B">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495"/>
          </w:tcPr>
          <w:p w:rsidR="006E2CB4" w:rsidRPr="00E7762B" w:rsidRDefault="006E2CB4" w:rsidP="00864BC2">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r>
      <w:tr w:rsidR="006E2CB4" w:rsidRPr="00E7762B" w:rsidTr="00864BC2">
        <w:trPr>
          <w:trHeight w:val="283"/>
        </w:trPr>
        <w:tc>
          <w:tcPr>
            <w:tcW w:w="1668" w:type="dxa"/>
            <w:tcBorders>
              <w:top w:val="single" w:sz="8" w:space="0" w:color="auto"/>
            </w:tcBorders>
          </w:tcPr>
          <w:p w:rsidR="006E2CB4" w:rsidRPr="00E7762B" w:rsidRDefault="006E2CB4" w:rsidP="00864BC2">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1110" w:type="dxa"/>
            <w:vMerge w:val="restart"/>
            <w:tcBorders>
              <w:top w:val="single" w:sz="8" w:space="0" w:color="auto"/>
            </w:tcBorders>
            <w:textDirection w:val="btLr"/>
            <w:vAlign w:val="center"/>
          </w:tcPr>
          <w:p w:rsidR="006E2CB4" w:rsidRPr="00E7762B" w:rsidRDefault="006E2CB4" w:rsidP="00864BC2">
            <w:pPr>
              <w:pStyle w:val="Default"/>
              <w:ind w:right="113"/>
              <w:jc w:val="center"/>
              <w:rPr>
                <w:rFonts w:ascii="Times New Roman" w:hAnsi="Times New Roman" w:cs="Times New Roman"/>
                <w:sz w:val="22"/>
                <w:szCs w:val="22"/>
              </w:rPr>
            </w:pPr>
            <w:r>
              <w:rPr>
                <w:rFonts w:ascii="Times New Roman" w:hAnsi="Times New Roman" w:cs="Times New Roman"/>
                <w:sz w:val="22"/>
                <w:szCs w:val="22"/>
              </w:rPr>
              <w:t>91389,89</w:t>
            </w:r>
          </w:p>
        </w:tc>
        <w:tc>
          <w:tcPr>
            <w:tcW w:w="1419" w:type="dxa"/>
            <w:tcBorders>
              <w:top w:val="single" w:sz="8" w:space="0" w:color="auto"/>
            </w:tcBorders>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28619,00</w:t>
            </w:r>
          </w:p>
        </w:tc>
        <w:tc>
          <w:tcPr>
            <w:tcW w:w="1276" w:type="dxa"/>
            <w:vMerge w:val="restart"/>
            <w:tcBorders>
              <w:top w:val="single" w:sz="8" w:space="0" w:color="auto"/>
            </w:tcBorders>
            <w:textDirection w:val="btLr"/>
            <w:vAlign w:val="center"/>
          </w:tcPr>
          <w:p w:rsidR="006E2CB4" w:rsidRPr="00E7762B" w:rsidRDefault="006E2CB4" w:rsidP="00864BC2">
            <w:pPr>
              <w:pStyle w:val="Default"/>
              <w:ind w:right="113"/>
              <w:jc w:val="center"/>
              <w:rPr>
                <w:rFonts w:ascii="Times New Roman" w:hAnsi="Times New Roman" w:cs="Times New Roman"/>
                <w:sz w:val="22"/>
                <w:szCs w:val="22"/>
              </w:rPr>
            </w:pPr>
            <w:r>
              <w:rPr>
                <w:rFonts w:ascii="Times New Roman" w:hAnsi="Times New Roman" w:cs="Times New Roman"/>
                <w:sz w:val="22"/>
                <w:szCs w:val="22"/>
              </w:rPr>
              <w:t>96318.60</w:t>
            </w:r>
          </w:p>
        </w:tc>
        <w:tc>
          <w:tcPr>
            <w:tcW w:w="1276" w:type="dxa"/>
            <w:tcBorders>
              <w:top w:val="single" w:sz="8" w:space="0" w:color="auto"/>
            </w:tcBorders>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33075.00</w:t>
            </w:r>
          </w:p>
        </w:tc>
        <w:tc>
          <w:tcPr>
            <w:tcW w:w="1417" w:type="dxa"/>
            <w:vMerge w:val="restart"/>
            <w:tcBorders>
              <w:top w:val="single" w:sz="8" w:space="0" w:color="auto"/>
            </w:tcBorders>
            <w:textDirection w:val="btLr"/>
            <w:vAlign w:val="center"/>
          </w:tcPr>
          <w:p w:rsidR="006E2CB4" w:rsidRPr="00E7762B" w:rsidRDefault="006E2CB4" w:rsidP="00864BC2">
            <w:pPr>
              <w:pStyle w:val="Default"/>
              <w:ind w:right="113"/>
              <w:jc w:val="center"/>
              <w:rPr>
                <w:rFonts w:ascii="Times New Roman" w:hAnsi="Times New Roman" w:cs="Times New Roman"/>
                <w:sz w:val="22"/>
                <w:szCs w:val="22"/>
              </w:rPr>
            </w:pPr>
            <w:r>
              <w:rPr>
                <w:rFonts w:ascii="Times New Roman" w:hAnsi="Times New Roman" w:cs="Times New Roman"/>
                <w:sz w:val="22"/>
                <w:szCs w:val="22"/>
              </w:rPr>
              <w:t>28129.08</w:t>
            </w:r>
          </w:p>
        </w:tc>
        <w:tc>
          <w:tcPr>
            <w:tcW w:w="1258" w:type="dxa"/>
            <w:tcBorders>
              <w:top w:val="single" w:sz="8" w:space="0" w:color="auto"/>
            </w:tcBorders>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6298.00</w:t>
            </w:r>
          </w:p>
        </w:tc>
      </w:tr>
      <w:tr w:rsidR="006E2CB4" w:rsidRPr="00E7762B" w:rsidTr="00864BC2">
        <w:trPr>
          <w:trHeight w:val="110"/>
        </w:trPr>
        <w:tc>
          <w:tcPr>
            <w:tcW w:w="1668" w:type="dxa"/>
          </w:tcPr>
          <w:p w:rsidR="006E2CB4" w:rsidRPr="00E7762B" w:rsidRDefault="006E2CB4" w:rsidP="00864BC2">
            <w:pPr>
              <w:pStyle w:val="Default"/>
              <w:rPr>
                <w:rFonts w:ascii="Times New Roman" w:hAnsi="Times New Roman" w:cs="Times New Roman"/>
                <w:sz w:val="22"/>
                <w:szCs w:val="22"/>
              </w:rPr>
            </w:pPr>
            <w:r>
              <w:rPr>
                <w:rFonts w:ascii="Times New Roman" w:hAnsi="Times New Roman" w:cs="Times New Roman"/>
                <w:sz w:val="22"/>
                <w:szCs w:val="22"/>
              </w:rPr>
              <w:t>Güvenlik</w:t>
            </w:r>
          </w:p>
        </w:tc>
        <w:tc>
          <w:tcPr>
            <w:tcW w:w="1110" w:type="dxa"/>
            <w:vMerge/>
          </w:tcPr>
          <w:p w:rsidR="006E2CB4" w:rsidRPr="00E7762B" w:rsidRDefault="006E2CB4" w:rsidP="00864BC2">
            <w:pPr>
              <w:pStyle w:val="Default"/>
              <w:rPr>
                <w:rFonts w:ascii="Times New Roman" w:hAnsi="Times New Roman" w:cs="Times New Roman"/>
                <w:sz w:val="22"/>
                <w:szCs w:val="22"/>
              </w:rPr>
            </w:pPr>
          </w:p>
        </w:tc>
        <w:tc>
          <w:tcPr>
            <w:tcW w:w="1419"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7584,39</w:t>
            </w:r>
          </w:p>
        </w:tc>
        <w:tc>
          <w:tcPr>
            <w:tcW w:w="1276" w:type="dxa"/>
            <w:vMerge/>
          </w:tcPr>
          <w:p w:rsidR="006E2CB4" w:rsidRPr="00E7762B" w:rsidRDefault="006E2CB4" w:rsidP="00864BC2">
            <w:pPr>
              <w:pStyle w:val="Default"/>
              <w:rPr>
                <w:rFonts w:ascii="Times New Roman" w:hAnsi="Times New Roman" w:cs="Times New Roman"/>
                <w:sz w:val="22"/>
                <w:szCs w:val="22"/>
              </w:rPr>
            </w:pPr>
          </w:p>
        </w:tc>
        <w:tc>
          <w:tcPr>
            <w:tcW w:w="1276"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11638.00</w:t>
            </w:r>
          </w:p>
        </w:tc>
        <w:tc>
          <w:tcPr>
            <w:tcW w:w="1417" w:type="dxa"/>
            <w:vMerge/>
          </w:tcPr>
          <w:p w:rsidR="006E2CB4" w:rsidRPr="00E7762B" w:rsidRDefault="006E2CB4" w:rsidP="00864BC2">
            <w:pPr>
              <w:pStyle w:val="Default"/>
              <w:rPr>
                <w:rFonts w:ascii="Times New Roman" w:hAnsi="Times New Roman" w:cs="Times New Roman"/>
                <w:sz w:val="22"/>
                <w:szCs w:val="22"/>
              </w:rPr>
            </w:pPr>
          </w:p>
        </w:tc>
        <w:tc>
          <w:tcPr>
            <w:tcW w:w="1258"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6192.00</w:t>
            </w:r>
          </w:p>
        </w:tc>
      </w:tr>
      <w:tr w:rsidR="006E2CB4" w:rsidRPr="00E7762B" w:rsidTr="00864BC2">
        <w:trPr>
          <w:trHeight w:val="110"/>
        </w:trPr>
        <w:tc>
          <w:tcPr>
            <w:tcW w:w="1668" w:type="dxa"/>
          </w:tcPr>
          <w:p w:rsidR="006E2CB4" w:rsidRPr="00E7762B" w:rsidRDefault="006E2CB4" w:rsidP="00864BC2">
            <w:pPr>
              <w:pStyle w:val="Default"/>
              <w:rPr>
                <w:rFonts w:ascii="Times New Roman" w:hAnsi="Times New Roman" w:cs="Times New Roman"/>
                <w:sz w:val="22"/>
                <w:szCs w:val="22"/>
              </w:rPr>
            </w:pPr>
            <w:r>
              <w:rPr>
                <w:rFonts w:ascii="Times New Roman" w:hAnsi="Times New Roman" w:cs="Times New Roman"/>
                <w:sz w:val="22"/>
                <w:szCs w:val="22"/>
              </w:rPr>
              <w:t>Telefon gid</w:t>
            </w:r>
          </w:p>
        </w:tc>
        <w:tc>
          <w:tcPr>
            <w:tcW w:w="1110" w:type="dxa"/>
            <w:vMerge/>
          </w:tcPr>
          <w:p w:rsidR="006E2CB4" w:rsidRPr="00E7762B" w:rsidRDefault="006E2CB4" w:rsidP="00864BC2">
            <w:pPr>
              <w:pStyle w:val="Default"/>
              <w:rPr>
                <w:rFonts w:ascii="Times New Roman" w:hAnsi="Times New Roman" w:cs="Times New Roman"/>
                <w:sz w:val="22"/>
                <w:szCs w:val="22"/>
              </w:rPr>
            </w:pPr>
          </w:p>
        </w:tc>
        <w:tc>
          <w:tcPr>
            <w:tcW w:w="1419"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2271,00</w:t>
            </w:r>
          </w:p>
        </w:tc>
        <w:tc>
          <w:tcPr>
            <w:tcW w:w="1276" w:type="dxa"/>
            <w:vMerge/>
          </w:tcPr>
          <w:p w:rsidR="006E2CB4" w:rsidRPr="00E7762B" w:rsidRDefault="006E2CB4" w:rsidP="00864BC2">
            <w:pPr>
              <w:pStyle w:val="Default"/>
              <w:rPr>
                <w:rFonts w:ascii="Times New Roman" w:hAnsi="Times New Roman" w:cs="Times New Roman"/>
                <w:sz w:val="22"/>
                <w:szCs w:val="22"/>
              </w:rPr>
            </w:pPr>
          </w:p>
        </w:tc>
        <w:tc>
          <w:tcPr>
            <w:tcW w:w="1276"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19347.00</w:t>
            </w:r>
          </w:p>
        </w:tc>
        <w:tc>
          <w:tcPr>
            <w:tcW w:w="1417" w:type="dxa"/>
            <w:vMerge/>
          </w:tcPr>
          <w:p w:rsidR="006E2CB4" w:rsidRPr="00E7762B" w:rsidRDefault="006E2CB4" w:rsidP="00864BC2">
            <w:pPr>
              <w:pStyle w:val="Default"/>
              <w:rPr>
                <w:rFonts w:ascii="Times New Roman" w:hAnsi="Times New Roman" w:cs="Times New Roman"/>
                <w:sz w:val="22"/>
                <w:szCs w:val="22"/>
              </w:rPr>
            </w:pPr>
          </w:p>
        </w:tc>
        <w:tc>
          <w:tcPr>
            <w:tcW w:w="1258"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1270.00</w:t>
            </w:r>
          </w:p>
        </w:tc>
      </w:tr>
      <w:tr w:rsidR="006E2CB4" w:rsidRPr="00E7762B" w:rsidTr="00864BC2">
        <w:trPr>
          <w:trHeight w:val="110"/>
        </w:trPr>
        <w:tc>
          <w:tcPr>
            <w:tcW w:w="1668" w:type="dxa"/>
          </w:tcPr>
          <w:p w:rsidR="006E2CB4" w:rsidRPr="00E7762B" w:rsidRDefault="006E2CB4" w:rsidP="00864BC2">
            <w:pPr>
              <w:pStyle w:val="Default"/>
              <w:rPr>
                <w:rFonts w:ascii="Times New Roman" w:hAnsi="Times New Roman" w:cs="Times New Roman"/>
                <w:sz w:val="22"/>
                <w:szCs w:val="22"/>
              </w:rPr>
            </w:pPr>
            <w:r>
              <w:rPr>
                <w:rFonts w:ascii="Times New Roman" w:hAnsi="Times New Roman" w:cs="Times New Roman"/>
                <w:sz w:val="22"/>
                <w:szCs w:val="22"/>
              </w:rPr>
              <w:t>Büro Mak.</w:t>
            </w:r>
          </w:p>
        </w:tc>
        <w:tc>
          <w:tcPr>
            <w:tcW w:w="1110" w:type="dxa"/>
            <w:vMerge/>
          </w:tcPr>
          <w:p w:rsidR="006E2CB4" w:rsidRPr="00E7762B" w:rsidRDefault="006E2CB4" w:rsidP="00864BC2">
            <w:pPr>
              <w:pStyle w:val="Default"/>
              <w:rPr>
                <w:rFonts w:ascii="Times New Roman" w:hAnsi="Times New Roman" w:cs="Times New Roman"/>
                <w:sz w:val="22"/>
                <w:szCs w:val="22"/>
              </w:rPr>
            </w:pPr>
          </w:p>
        </w:tc>
        <w:tc>
          <w:tcPr>
            <w:tcW w:w="1419"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1870.00</w:t>
            </w:r>
          </w:p>
        </w:tc>
        <w:tc>
          <w:tcPr>
            <w:tcW w:w="1276" w:type="dxa"/>
            <w:vMerge/>
          </w:tcPr>
          <w:p w:rsidR="006E2CB4" w:rsidRPr="00E7762B" w:rsidRDefault="006E2CB4" w:rsidP="00864BC2">
            <w:pPr>
              <w:pStyle w:val="Default"/>
              <w:rPr>
                <w:rFonts w:ascii="Times New Roman" w:hAnsi="Times New Roman" w:cs="Times New Roman"/>
                <w:sz w:val="22"/>
                <w:szCs w:val="22"/>
              </w:rPr>
            </w:pPr>
          </w:p>
        </w:tc>
        <w:tc>
          <w:tcPr>
            <w:tcW w:w="1276"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8521.00</w:t>
            </w:r>
          </w:p>
        </w:tc>
        <w:tc>
          <w:tcPr>
            <w:tcW w:w="1417" w:type="dxa"/>
            <w:vMerge/>
          </w:tcPr>
          <w:p w:rsidR="006E2CB4" w:rsidRPr="00E7762B" w:rsidRDefault="006E2CB4" w:rsidP="00864BC2">
            <w:pPr>
              <w:pStyle w:val="Default"/>
              <w:rPr>
                <w:rFonts w:ascii="Times New Roman" w:hAnsi="Times New Roman" w:cs="Times New Roman"/>
                <w:sz w:val="22"/>
                <w:szCs w:val="22"/>
              </w:rPr>
            </w:pPr>
          </w:p>
        </w:tc>
        <w:tc>
          <w:tcPr>
            <w:tcW w:w="1258"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3871.00</w:t>
            </w:r>
          </w:p>
        </w:tc>
      </w:tr>
      <w:tr w:rsidR="006E2CB4" w:rsidRPr="00E7762B" w:rsidTr="00864BC2">
        <w:trPr>
          <w:trHeight w:val="110"/>
        </w:trPr>
        <w:tc>
          <w:tcPr>
            <w:tcW w:w="1668" w:type="dxa"/>
          </w:tcPr>
          <w:p w:rsidR="006E2CB4" w:rsidRPr="00E7762B" w:rsidRDefault="006E2CB4" w:rsidP="00864BC2">
            <w:pPr>
              <w:pStyle w:val="Default"/>
              <w:ind w:right="-391"/>
              <w:rPr>
                <w:rFonts w:ascii="Times New Roman" w:hAnsi="Times New Roman" w:cs="Times New Roman"/>
                <w:sz w:val="22"/>
                <w:szCs w:val="22"/>
              </w:rPr>
            </w:pPr>
            <w:r>
              <w:rPr>
                <w:rFonts w:ascii="Times New Roman" w:hAnsi="Times New Roman" w:cs="Times New Roman"/>
                <w:sz w:val="22"/>
                <w:szCs w:val="22"/>
              </w:rPr>
              <w:t>Sigorta</w:t>
            </w:r>
          </w:p>
        </w:tc>
        <w:tc>
          <w:tcPr>
            <w:tcW w:w="1110" w:type="dxa"/>
            <w:vMerge/>
          </w:tcPr>
          <w:p w:rsidR="006E2CB4" w:rsidRPr="00E7762B" w:rsidRDefault="006E2CB4" w:rsidP="00864BC2">
            <w:pPr>
              <w:pStyle w:val="Default"/>
              <w:rPr>
                <w:rFonts w:ascii="Times New Roman" w:hAnsi="Times New Roman" w:cs="Times New Roman"/>
                <w:sz w:val="22"/>
                <w:szCs w:val="22"/>
              </w:rPr>
            </w:pPr>
          </w:p>
        </w:tc>
        <w:tc>
          <w:tcPr>
            <w:tcW w:w="1419"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278,84</w:t>
            </w:r>
          </w:p>
        </w:tc>
        <w:tc>
          <w:tcPr>
            <w:tcW w:w="1276" w:type="dxa"/>
            <w:vMerge/>
          </w:tcPr>
          <w:p w:rsidR="006E2CB4" w:rsidRPr="00E7762B" w:rsidRDefault="006E2CB4" w:rsidP="00864BC2">
            <w:pPr>
              <w:pStyle w:val="Default"/>
              <w:rPr>
                <w:rFonts w:ascii="Times New Roman" w:hAnsi="Times New Roman" w:cs="Times New Roman"/>
                <w:sz w:val="22"/>
                <w:szCs w:val="22"/>
              </w:rPr>
            </w:pPr>
          </w:p>
        </w:tc>
        <w:tc>
          <w:tcPr>
            <w:tcW w:w="1276"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1160.00</w:t>
            </w:r>
          </w:p>
        </w:tc>
        <w:tc>
          <w:tcPr>
            <w:tcW w:w="1417" w:type="dxa"/>
            <w:vMerge/>
          </w:tcPr>
          <w:p w:rsidR="006E2CB4" w:rsidRPr="00E7762B" w:rsidRDefault="006E2CB4" w:rsidP="00864BC2">
            <w:pPr>
              <w:pStyle w:val="Default"/>
              <w:rPr>
                <w:rFonts w:ascii="Times New Roman" w:hAnsi="Times New Roman" w:cs="Times New Roman"/>
                <w:sz w:val="22"/>
                <w:szCs w:val="22"/>
              </w:rPr>
            </w:pPr>
          </w:p>
        </w:tc>
        <w:tc>
          <w:tcPr>
            <w:tcW w:w="1258"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501.00</w:t>
            </w:r>
          </w:p>
        </w:tc>
      </w:tr>
      <w:tr w:rsidR="006E2CB4" w:rsidRPr="00E7762B" w:rsidTr="00864BC2">
        <w:trPr>
          <w:trHeight w:val="110"/>
        </w:trPr>
        <w:tc>
          <w:tcPr>
            <w:tcW w:w="1668" w:type="dxa"/>
          </w:tcPr>
          <w:p w:rsidR="006E2CB4" w:rsidRPr="00E7762B" w:rsidRDefault="006E2CB4" w:rsidP="00864BC2">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1110" w:type="dxa"/>
            <w:vMerge/>
          </w:tcPr>
          <w:p w:rsidR="006E2CB4" w:rsidRPr="00E7762B" w:rsidRDefault="006E2CB4" w:rsidP="00864BC2">
            <w:pPr>
              <w:pStyle w:val="Default"/>
              <w:rPr>
                <w:rFonts w:ascii="Times New Roman" w:hAnsi="Times New Roman" w:cs="Times New Roman"/>
                <w:sz w:val="22"/>
                <w:szCs w:val="22"/>
              </w:rPr>
            </w:pPr>
          </w:p>
        </w:tc>
        <w:tc>
          <w:tcPr>
            <w:tcW w:w="1419"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3355,59</w:t>
            </w:r>
          </w:p>
        </w:tc>
        <w:tc>
          <w:tcPr>
            <w:tcW w:w="1276" w:type="dxa"/>
            <w:vMerge/>
          </w:tcPr>
          <w:p w:rsidR="006E2CB4" w:rsidRPr="00E7762B" w:rsidRDefault="006E2CB4" w:rsidP="00864BC2">
            <w:pPr>
              <w:pStyle w:val="Default"/>
              <w:rPr>
                <w:rFonts w:ascii="Times New Roman" w:hAnsi="Times New Roman" w:cs="Times New Roman"/>
                <w:sz w:val="22"/>
                <w:szCs w:val="22"/>
              </w:rPr>
            </w:pPr>
          </w:p>
        </w:tc>
        <w:tc>
          <w:tcPr>
            <w:tcW w:w="1276"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3721.00</w:t>
            </w:r>
          </w:p>
        </w:tc>
        <w:tc>
          <w:tcPr>
            <w:tcW w:w="1417" w:type="dxa"/>
            <w:vMerge/>
          </w:tcPr>
          <w:p w:rsidR="006E2CB4" w:rsidRPr="00E7762B" w:rsidRDefault="006E2CB4" w:rsidP="00864BC2">
            <w:pPr>
              <w:pStyle w:val="Default"/>
              <w:rPr>
                <w:rFonts w:ascii="Times New Roman" w:hAnsi="Times New Roman" w:cs="Times New Roman"/>
                <w:sz w:val="22"/>
                <w:szCs w:val="22"/>
              </w:rPr>
            </w:pPr>
          </w:p>
        </w:tc>
        <w:tc>
          <w:tcPr>
            <w:tcW w:w="1258"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1964.00</w:t>
            </w:r>
          </w:p>
        </w:tc>
      </w:tr>
      <w:tr w:rsidR="006E2CB4" w:rsidRPr="00E7762B" w:rsidTr="00864BC2">
        <w:trPr>
          <w:trHeight w:val="110"/>
        </w:trPr>
        <w:tc>
          <w:tcPr>
            <w:tcW w:w="1668" w:type="dxa"/>
          </w:tcPr>
          <w:p w:rsidR="006E2CB4" w:rsidRPr="00E7762B" w:rsidRDefault="006E2CB4" w:rsidP="00864BC2">
            <w:pPr>
              <w:pStyle w:val="Default"/>
              <w:rPr>
                <w:rFonts w:ascii="Times New Roman" w:hAnsi="Times New Roman" w:cs="Times New Roman"/>
                <w:sz w:val="22"/>
                <w:szCs w:val="22"/>
              </w:rPr>
            </w:pPr>
            <w:r>
              <w:rPr>
                <w:rFonts w:ascii="Times New Roman" w:hAnsi="Times New Roman" w:cs="Times New Roman"/>
                <w:sz w:val="22"/>
                <w:szCs w:val="22"/>
              </w:rPr>
              <w:t>Diğer kamera</w:t>
            </w:r>
          </w:p>
        </w:tc>
        <w:tc>
          <w:tcPr>
            <w:tcW w:w="1110" w:type="dxa"/>
            <w:vMerge/>
          </w:tcPr>
          <w:p w:rsidR="006E2CB4" w:rsidRPr="00E7762B" w:rsidRDefault="006E2CB4" w:rsidP="00864BC2">
            <w:pPr>
              <w:pStyle w:val="Default"/>
              <w:rPr>
                <w:rFonts w:ascii="Times New Roman" w:hAnsi="Times New Roman" w:cs="Times New Roman"/>
                <w:sz w:val="22"/>
                <w:szCs w:val="22"/>
              </w:rPr>
            </w:pPr>
          </w:p>
        </w:tc>
        <w:tc>
          <w:tcPr>
            <w:tcW w:w="1419"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4221,40</w:t>
            </w:r>
          </w:p>
        </w:tc>
        <w:tc>
          <w:tcPr>
            <w:tcW w:w="1276" w:type="dxa"/>
            <w:vMerge/>
          </w:tcPr>
          <w:p w:rsidR="006E2CB4" w:rsidRPr="00E7762B" w:rsidRDefault="006E2CB4" w:rsidP="00864BC2">
            <w:pPr>
              <w:pStyle w:val="Default"/>
              <w:rPr>
                <w:rFonts w:ascii="Times New Roman" w:hAnsi="Times New Roman" w:cs="Times New Roman"/>
                <w:sz w:val="22"/>
                <w:szCs w:val="22"/>
              </w:rPr>
            </w:pPr>
          </w:p>
        </w:tc>
        <w:tc>
          <w:tcPr>
            <w:tcW w:w="1276"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10918.00</w:t>
            </w:r>
          </w:p>
        </w:tc>
        <w:tc>
          <w:tcPr>
            <w:tcW w:w="1417" w:type="dxa"/>
            <w:vMerge/>
          </w:tcPr>
          <w:p w:rsidR="006E2CB4" w:rsidRPr="00E7762B" w:rsidRDefault="006E2CB4" w:rsidP="00864BC2">
            <w:pPr>
              <w:pStyle w:val="Default"/>
              <w:rPr>
                <w:rFonts w:ascii="Times New Roman" w:hAnsi="Times New Roman" w:cs="Times New Roman"/>
                <w:sz w:val="22"/>
                <w:szCs w:val="22"/>
              </w:rPr>
            </w:pPr>
          </w:p>
        </w:tc>
        <w:tc>
          <w:tcPr>
            <w:tcW w:w="1258"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8249.00</w:t>
            </w:r>
          </w:p>
        </w:tc>
      </w:tr>
      <w:tr w:rsidR="006E2CB4" w:rsidRPr="00E7762B" w:rsidTr="00864BC2">
        <w:trPr>
          <w:trHeight w:val="258"/>
        </w:trPr>
        <w:tc>
          <w:tcPr>
            <w:tcW w:w="1668" w:type="dxa"/>
          </w:tcPr>
          <w:p w:rsidR="006E2CB4" w:rsidRPr="00E7762B" w:rsidRDefault="006E2CB4" w:rsidP="00864BC2">
            <w:pPr>
              <w:pStyle w:val="Default"/>
              <w:rPr>
                <w:rFonts w:ascii="Times New Roman" w:hAnsi="Times New Roman" w:cs="Times New Roman"/>
                <w:sz w:val="22"/>
                <w:szCs w:val="22"/>
              </w:rPr>
            </w:pPr>
            <w:r>
              <w:rPr>
                <w:rFonts w:ascii="Times New Roman" w:hAnsi="Times New Roman" w:cs="Times New Roman"/>
                <w:sz w:val="22"/>
                <w:szCs w:val="22"/>
              </w:rPr>
              <w:t xml:space="preserve">Bilgisaya ralımı </w:t>
            </w:r>
          </w:p>
        </w:tc>
        <w:tc>
          <w:tcPr>
            <w:tcW w:w="1110" w:type="dxa"/>
            <w:vMerge/>
          </w:tcPr>
          <w:p w:rsidR="006E2CB4" w:rsidRPr="00E7762B" w:rsidRDefault="006E2CB4" w:rsidP="00864BC2">
            <w:pPr>
              <w:pStyle w:val="Default"/>
              <w:rPr>
                <w:rFonts w:ascii="Times New Roman" w:hAnsi="Times New Roman" w:cs="Times New Roman"/>
                <w:sz w:val="22"/>
                <w:szCs w:val="22"/>
              </w:rPr>
            </w:pPr>
          </w:p>
        </w:tc>
        <w:tc>
          <w:tcPr>
            <w:tcW w:w="1419"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3915,00</w:t>
            </w:r>
          </w:p>
        </w:tc>
        <w:tc>
          <w:tcPr>
            <w:tcW w:w="1276" w:type="dxa"/>
            <w:vMerge/>
          </w:tcPr>
          <w:p w:rsidR="006E2CB4" w:rsidRPr="00E7762B" w:rsidRDefault="006E2CB4" w:rsidP="00864BC2">
            <w:pPr>
              <w:pStyle w:val="Default"/>
              <w:rPr>
                <w:rFonts w:ascii="Times New Roman" w:hAnsi="Times New Roman" w:cs="Times New Roman"/>
                <w:sz w:val="22"/>
                <w:szCs w:val="22"/>
              </w:rPr>
            </w:pPr>
          </w:p>
        </w:tc>
        <w:tc>
          <w:tcPr>
            <w:tcW w:w="1276" w:type="dxa"/>
          </w:tcPr>
          <w:p w:rsidR="006E2CB4" w:rsidRPr="00E7762B" w:rsidRDefault="006E2CB4" w:rsidP="00864BC2">
            <w:pPr>
              <w:pStyle w:val="Default"/>
              <w:jc w:val="right"/>
              <w:rPr>
                <w:rFonts w:ascii="Times New Roman" w:hAnsi="Times New Roman" w:cs="Times New Roman"/>
                <w:sz w:val="22"/>
                <w:szCs w:val="22"/>
              </w:rPr>
            </w:pPr>
          </w:p>
        </w:tc>
        <w:tc>
          <w:tcPr>
            <w:tcW w:w="1417" w:type="dxa"/>
            <w:vMerge/>
          </w:tcPr>
          <w:p w:rsidR="006E2CB4" w:rsidRPr="00E7762B" w:rsidRDefault="006E2CB4" w:rsidP="00864BC2">
            <w:pPr>
              <w:pStyle w:val="Default"/>
              <w:rPr>
                <w:rFonts w:ascii="Times New Roman" w:hAnsi="Times New Roman" w:cs="Times New Roman"/>
                <w:sz w:val="22"/>
                <w:szCs w:val="22"/>
              </w:rPr>
            </w:pPr>
          </w:p>
        </w:tc>
        <w:tc>
          <w:tcPr>
            <w:tcW w:w="1258" w:type="dxa"/>
          </w:tcPr>
          <w:p w:rsidR="006E2CB4" w:rsidRPr="00E7762B" w:rsidRDefault="006E2CB4" w:rsidP="00864BC2">
            <w:pPr>
              <w:pStyle w:val="Default"/>
              <w:jc w:val="right"/>
              <w:rPr>
                <w:rFonts w:ascii="Times New Roman" w:hAnsi="Times New Roman" w:cs="Times New Roman"/>
                <w:sz w:val="22"/>
                <w:szCs w:val="22"/>
              </w:rPr>
            </w:pPr>
          </w:p>
        </w:tc>
      </w:tr>
      <w:tr w:rsidR="006E2CB4" w:rsidRPr="00E7762B" w:rsidTr="00864BC2">
        <w:trPr>
          <w:trHeight w:val="237"/>
        </w:trPr>
        <w:tc>
          <w:tcPr>
            <w:tcW w:w="1668" w:type="dxa"/>
          </w:tcPr>
          <w:p w:rsidR="006E2CB4" w:rsidRDefault="006E2CB4" w:rsidP="00864BC2">
            <w:pPr>
              <w:pStyle w:val="Default"/>
              <w:rPr>
                <w:rFonts w:ascii="Times New Roman" w:hAnsi="Times New Roman" w:cs="Times New Roman"/>
                <w:sz w:val="22"/>
                <w:szCs w:val="22"/>
              </w:rPr>
            </w:pPr>
            <w:r>
              <w:rPr>
                <w:rFonts w:ascii="Times New Roman" w:hAnsi="Times New Roman" w:cs="Times New Roman"/>
                <w:sz w:val="22"/>
                <w:szCs w:val="22"/>
              </w:rPr>
              <w:t xml:space="preserve">Okul bakım </w:t>
            </w:r>
          </w:p>
        </w:tc>
        <w:tc>
          <w:tcPr>
            <w:tcW w:w="1110" w:type="dxa"/>
          </w:tcPr>
          <w:p w:rsidR="006E2CB4" w:rsidRPr="00E7762B" w:rsidRDefault="006E2CB4" w:rsidP="00864BC2">
            <w:pPr>
              <w:spacing w:after="0" w:line="240" w:lineRule="auto"/>
              <w:rPr>
                <w:rFonts w:ascii="Times New Roman" w:hAnsi="Times New Roman"/>
              </w:rPr>
            </w:pPr>
          </w:p>
        </w:tc>
        <w:tc>
          <w:tcPr>
            <w:tcW w:w="1419" w:type="dxa"/>
          </w:tcPr>
          <w:p w:rsidR="006E2CB4"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12235,50</w:t>
            </w:r>
          </w:p>
        </w:tc>
        <w:tc>
          <w:tcPr>
            <w:tcW w:w="1276" w:type="dxa"/>
          </w:tcPr>
          <w:p w:rsidR="006E2CB4" w:rsidRPr="00E7762B" w:rsidRDefault="006E2CB4" w:rsidP="00864BC2">
            <w:pPr>
              <w:spacing w:after="0" w:line="240" w:lineRule="auto"/>
              <w:rPr>
                <w:rFonts w:ascii="Times New Roman" w:hAnsi="Times New Roman"/>
              </w:rPr>
            </w:pPr>
          </w:p>
        </w:tc>
        <w:tc>
          <w:tcPr>
            <w:tcW w:w="1276" w:type="dxa"/>
          </w:tcPr>
          <w:p w:rsidR="006E2CB4" w:rsidRPr="00E7762B" w:rsidRDefault="006E2CB4" w:rsidP="00864BC2">
            <w:pPr>
              <w:pStyle w:val="Default"/>
              <w:jc w:val="right"/>
              <w:rPr>
                <w:rFonts w:ascii="Times New Roman" w:hAnsi="Times New Roman" w:cs="Times New Roman"/>
                <w:sz w:val="22"/>
                <w:szCs w:val="22"/>
              </w:rPr>
            </w:pPr>
          </w:p>
        </w:tc>
        <w:tc>
          <w:tcPr>
            <w:tcW w:w="1417" w:type="dxa"/>
          </w:tcPr>
          <w:p w:rsidR="006E2CB4" w:rsidRPr="00E7762B" w:rsidRDefault="006E2CB4" w:rsidP="00864BC2">
            <w:pPr>
              <w:spacing w:after="0" w:line="240" w:lineRule="auto"/>
              <w:rPr>
                <w:rFonts w:ascii="Times New Roman" w:hAnsi="Times New Roman"/>
              </w:rPr>
            </w:pPr>
          </w:p>
        </w:tc>
        <w:tc>
          <w:tcPr>
            <w:tcW w:w="1258" w:type="dxa"/>
          </w:tcPr>
          <w:p w:rsidR="006E2CB4" w:rsidRPr="00E7762B" w:rsidRDefault="006E2CB4" w:rsidP="00864BC2">
            <w:pPr>
              <w:pStyle w:val="Default"/>
              <w:jc w:val="right"/>
              <w:rPr>
                <w:rFonts w:ascii="Times New Roman" w:hAnsi="Times New Roman" w:cs="Times New Roman"/>
                <w:sz w:val="22"/>
                <w:szCs w:val="22"/>
              </w:rPr>
            </w:pPr>
          </w:p>
        </w:tc>
      </w:tr>
      <w:tr w:rsidR="006E2CB4" w:rsidRPr="00E7762B" w:rsidTr="00864BC2">
        <w:trPr>
          <w:trHeight w:val="248"/>
        </w:trPr>
        <w:tc>
          <w:tcPr>
            <w:tcW w:w="1668" w:type="dxa"/>
          </w:tcPr>
          <w:p w:rsidR="006E2CB4" w:rsidRDefault="006E2CB4" w:rsidP="00864BC2">
            <w:pPr>
              <w:pStyle w:val="Default"/>
              <w:rPr>
                <w:rFonts w:ascii="Times New Roman" w:hAnsi="Times New Roman" w:cs="Times New Roman"/>
                <w:sz w:val="22"/>
                <w:szCs w:val="22"/>
              </w:rPr>
            </w:pPr>
            <w:r>
              <w:rPr>
                <w:rFonts w:ascii="Times New Roman" w:hAnsi="Times New Roman" w:cs="Times New Roman"/>
                <w:sz w:val="22"/>
                <w:szCs w:val="22"/>
              </w:rPr>
              <w:t>Kantin kira payı</w:t>
            </w:r>
          </w:p>
        </w:tc>
        <w:tc>
          <w:tcPr>
            <w:tcW w:w="1110" w:type="dxa"/>
          </w:tcPr>
          <w:p w:rsidR="006E2CB4" w:rsidRPr="00E7762B" w:rsidRDefault="006E2CB4" w:rsidP="00864BC2">
            <w:pPr>
              <w:spacing w:after="0" w:line="240" w:lineRule="auto"/>
              <w:rPr>
                <w:rFonts w:ascii="Times New Roman" w:hAnsi="Times New Roman"/>
              </w:rPr>
            </w:pPr>
          </w:p>
        </w:tc>
        <w:tc>
          <w:tcPr>
            <w:tcW w:w="1419" w:type="dxa"/>
          </w:tcPr>
          <w:p w:rsidR="006E2CB4"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7313,00</w:t>
            </w:r>
          </w:p>
        </w:tc>
        <w:tc>
          <w:tcPr>
            <w:tcW w:w="1276" w:type="dxa"/>
          </w:tcPr>
          <w:p w:rsidR="006E2CB4" w:rsidRPr="00E7762B" w:rsidRDefault="006E2CB4" w:rsidP="00864BC2">
            <w:pPr>
              <w:spacing w:after="0" w:line="240" w:lineRule="auto"/>
              <w:rPr>
                <w:rFonts w:ascii="Times New Roman" w:hAnsi="Times New Roman"/>
              </w:rPr>
            </w:pPr>
          </w:p>
        </w:tc>
        <w:tc>
          <w:tcPr>
            <w:tcW w:w="1276" w:type="dxa"/>
          </w:tcPr>
          <w:p w:rsidR="006E2CB4" w:rsidRPr="00E7762B" w:rsidRDefault="006E2CB4" w:rsidP="00864BC2">
            <w:pPr>
              <w:pStyle w:val="Default"/>
              <w:jc w:val="right"/>
              <w:rPr>
                <w:rFonts w:ascii="Times New Roman" w:hAnsi="Times New Roman" w:cs="Times New Roman"/>
                <w:sz w:val="22"/>
                <w:szCs w:val="22"/>
              </w:rPr>
            </w:pPr>
          </w:p>
        </w:tc>
        <w:tc>
          <w:tcPr>
            <w:tcW w:w="1417" w:type="dxa"/>
          </w:tcPr>
          <w:p w:rsidR="006E2CB4" w:rsidRPr="00E7762B" w:rsidRDefault="006E2CB4" w:rsidP="00864BC2">
            <w:pPr>
              <w:spacing w:after="0" w:line="240" w:lineRule="auto"/>
              <w:rPr>
                <w:rFonts w:ascii="Times New Roman" w:hAnsi="Times New Roman"/>
              </w:rPr>
            </w:pPr>
          </w:p>
        </w:tc>
        <w:tc>
          <w:tcPr>
            <w:tcW w:w="1258" w:type="dxa"/>
          </w:tcPr>
          <w:p w:rsidR="006E2CB4" w:rsidRPr="00E7762B" w:rsidRDefault="006E2CB4" w:rsidP="00864BC2">
            <w:pPr>
              <w:pStyle w:val="Default"/>
              <w:jc w:val="right"/>
              <w:rPr>
                <w:rFonts w:ascii="Times New Roman" w:hAnsi="Times New Roman" w:cs="Times New Roman"/>
                <w:sz w:val="22"/>
                <w:szCs w:val="22"/>
              </w:rPr>
            </w:pPr>
          </w:p>
        </w:tc>
      </w:tr>
      <w:tr w:rsidR="006E2CB4" w:rsidRPr="00E7762B" w:rsidTr="00864BC2">
        <w:tc>
          <w:tcPr>
            <w:tcW w:w="1668" w:type="dxa"/>
          </w:tcPr>
          <w:p w:rsidR="006E2CB4" w:rsidRDefault="006E2CB4" w:rsidP="00864BC2">
            <w:pPr>
              <w:pStyle w:val="Default"/>
              <w:rPr>
                <w:rFonts w:ascii="Times New Roman" w:hAnsi="Times New Roman" w:cs="Times New Roman"/>
                <w:sz w:val="22"/>
                <w:szCs w:val="22"/>
              </w:rPr>
            </w:pPr>
            <w:r>
              <w:rPr>
                <w:rFonts w:ascii="Times New Roman" w:hAnsi="Times New Roman" w:cs="Times New Roman"/>
                <w:sz w:val="22"/>
                <w:szCs w:val="22"/>
              </w:rPr>
              <w:t>Toner giderleri</w:t>
            </w:r>
          </w:p>
        </w:tc>
        <w:tc>
          <w:tcPr>
            <w:tcW w:w="1110" w:type="dxa"/>
            <w:vMerge w:val="restart"/>
          </w:tcPr>
          <w:p w:rsidR="006E2CB4" w:rsidRPr="00E7762B" w:rsidRDefault="006E2CB4" w:rsidP="00864BC2">
            <w:pPr>
              <w:spacing w:after="0" w:line="240" w:lineRule="auto"/>
              <w:rPr>
                <w:rFonts w:ascii="Times New Roman" w:hAnsi="Times New Roman"/>
              </w:rPr>
            </w:pPr>
          </w:p>
        </w:tc>
        <w:tc>
          <w:tcPr>
            <w:tcW w:w="1419" w:type="dxa"/>
          </w:tcPr>
          <w:p w:rsidR="006E2CB4"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10290,78</w:t>
            </w:r>
          </w:p>
        </w:tc>
        <w:tc>
          <w:tcPr>
            <w:tcW w:w="1276" w:type="dxa"/>
            <w:vMerge w:val="restart"/>
          </w:tcPr>
          <w:p w:rsidR="006E2CB4" w:rsidRPr="00E7762B" w:rsidRDefault="006E2CB4" w:rsidP="00864BC2">
            <w:pPr>
              <w:spacing w:after="0" w:line="240" w:lineRule="auto"/>
              <w:rPr>
                <w:rFonts w:ascii="Times New Roman" w:hAnsi="Times New Roman"/>
              </w:rPr>
            </w:pPr>
          </w:p>
        </w:tc>
        <w:tc>
          <w:tcPr>
            <w:tcW w:w="1276" w:type="dxa"/>
          </w:tcPr>
          <w:p w:rsidR="006E2CB4" w:rsidRPr="00E7762B" w:rsidRDefault="006E2CB4" w:rsidP="00864BC2">
            <w:pPr>
              <w:pStyle w:val="Default"/>
              <w:jc w:val="right"/>
              <w:rPr>
                <w:rFonts w:ascii="Times New Roman" w:hAnsi="Times New Roman" w:cs="Times New Roman"/>
                <w:sz w:val="22"/>
                <w:szCs w:val="22"/>
              </w:rPr>
            </w:pPr>
          </w:p>
        </w:tc>
        <w:tc>
          <w:tcPr>
            <w:tcW w:w="1417" w:type="dxa"/>
            <w:vMerge w:val="restart"/>
          </w:tcPr>
          <w:p w:rsidR="006E2CB4" w:rsidRPr="00E7762B" w:rsidRDefault="006E2CB4" w:rsidP="00864BC2">
            <w:pPr>
              <w:spacing w:after="0" w:line="240" w:lineRule="auto"/>
              <w:rPr>
                <w:rFonts w:ascii="Times New Roman" w:hAnsi="Times New Roman"/>
              </w:rPr>
            </w:pPr>
          </w:p>
        </w:tc>
        <w:tc>
          <w:tcPr>
            <w:tcW w:w="1258" w:type="dxa"/>
          </w:tcPr>
          <w:p w:rsidR="006E2CB4" w:rsidRDefault="006E2CB4" w:rsidP="00864BC2">
            <w:pPr>
              <w:pStyle w:val="Default"/>
              <w:jc w:val="right"/>
              <w:rPr>
                <w:rFonts w:ascii="Times New Roman" w:hAnsi="Times New Roman" w:cs="Times New Roman"/>
                <w:sz w:val="22"/>
                <w:szCs w:val="22"/>
              </w:rPr>
            </w:pPr>
          </w:p>
          <w:p w:rsidR="006E2CB4" w:rsidRPr="00E7762B" w:rsidRDefault="006E2CB4" w:rsidP="00864BC2">
            <w:pPr>
              <w:pStyle w:val="Default"/>
              <w:jc w:val="right"/>
              <w:rPr>
                <w:rFonts w:ascii="Times New Roman" w:hAnsi="Times New Roman" w:cs="Times New Roman"/>
                <w:sz w:val="22"/>
                <w:szCs w:val="22"/>
              </w:rPr>
            </w:pPr>
          </w:p>
        </w:tc>
      </w:tr>
      <w:tr w:rsidR="006E2CB4" w:rsidRPr="00E7762B" w:rsidTr="00864BC2">
        <w:trPr>
          <w:trHeight w:val="110"/>
        </w:trPr>
        <w:tc>
          <w:tcPr>
            <w:tcW w:w="1668" w:type="dxa"/>
          </w:tcPr>
          <w:p w:rsidR="006E2CB4" w:rsidRPr="00E7762B" w:rsidRDefault="006E2CB4" w:rsidP="00864BC2">
            <w:pPr>
              <w:pStyle w:val="Default"/>
              <w:rPr>
                <w:rFonts w:ascii="Times New Roman" w:hAnsi="Times New Roman" w:cs="Times New Roman"/>
                <w:sz w:val="22"/>
                <w:szCs w:val="22"/>
              </w:rPr>
            </w:pPr>
            <w:r w:rsidRPr="00E7762B">
              <w:rPr>
                <w:rFonts w:ascii="Times New Roman" w:hAnsi="Times New Roman" w:cs="Times New Roman"/>
                <w:sz w:val="22"/>
                <w:szCs w:val="22"/>
              </w:rPr>
              <w:t>TOPLAM</w:t>
            </w:r>
          </w:p>
        </w:tc>
        <w:tc>
          <w:tcPr>
            <w:tcW w:w="1110" w:type="dxa"/>
            <w:vMerge/>
          </w:tcPr>
          <w:p w:rsidR="006E2CB4" w:rsidRPr="00E7762B" w:rsidRDefault="006E2CB4" w:rsidP="00864BC2">
            <w:pPr>
              <w:pStyle w:val="Default"/>
              <w:rPr>
                <w:rFonts w:ascii="Times New Roman" w:hAnsi="Times New Roman" w:cs="Times New Roman"/>
                <w:sz w:val="22"/>
                <w:szCs w:val="22"/>
              </w:rPr>
            </w:pPr>
          </w:p>
        </w:tc>
        <w:tc>
          <w:tcPr>
            <w:tcW w:w="1419" w:type="dxa"/>
          </w:tcPr>
          <w:p w:rsidR="006E2CB4" w:rsidRPr="00E7762B" w:rsidRDefault="006E2CB4" w:rsidP="00864BC2">
            <w:pPr>
              <w:pStyle w:val="Default"/>
              <w:jc w:val="right"/>
              <w:rPr>
                <w:rFonts w:ascii="Times New Roman" w:hAnsi="Times New Roman" w:cs="Times New Roman"/>
                <w:sz w:val="22"/>
                <w:szCs w:val="22"/>
              </w:rPr>
            </w:pPr>
            <w:r>
              <w:rPr>
                <w:rFonts w:ascii="Times New Roman" w:hAnsi="Times New Roman" w:cs="Times New Roman"/>
                <w:sz w:val="22"/>
                <w:szCs w:val="22"/>
              </w:rPr>
              <w:t>80085,04</w:t>
            </w:r>
          </w:p>
        </w:tc>
        <w:tc>
          <w:tcPr>
            <w:tcW w:w="1276" w:type="dxa"/>
            <w:vMerge/>
          </w:tcPr>
          <w:p w:rsidR="006E2CB4" w:rsidRPr="00E7762B" w:rsidRDefault="006E2CB4" w:rsidP="00864BC2">
            <w:pPr>
              <w:pStyle w:val="Default"/>
              <w:rPr>
                <w:rFonts w:ascii="Times New Roman" w:hAnsi="Times New Roman" w:cs="Times New Roman"/>
                <w:sz w:val="22"/>
                <w:szCs w:val="22"/>
              </w:rPr>
            </w:pPr>
          </w:p>
        </w:tc>
        <w:tc>
          <w:tcPr>
            <w:tcW w:w="1276" w:type="dxa"/>
          </w:tcPr>
          <w:p w:rsidR="006E2CB4" w:rsidRPr="00E7762B" w:rsidRDefault="006E2CB4" w:rsidP="00864BC2">
            <w:pPr>
              <w:pStyle w:val="Default"/>
              <w:jc w:val="right"/>
              <w:rPr>
                <w:rFonts w:ascii="Times New Roman" w:hAnsi="Times New Roman" w:cs="Times New Roman"/>
                <w:sz w:val="22"/>
                <w:szCs w:val="22"/>
              </w:rPr>
            </w:pPr>
          </w:p>
        </w:tc>
        <w:tc>
          <w:tcPr>
            <w:tcW w:w="1417" w:type="dxa"/>
            <w:vMerge/>
          </w:tcPr>
          <w:p w:rsidR="006E2CB4" w:rsidRPr="00E7762B" w:rsidRDefault="006E2CB4" w:rsidP="00864BC2">
            <w:pPr>
              <w:pStyle w:val="Default"/>
              <w:rPr>
                <w:rFonts w:ascii="Times New Roman" w:hAnsi="Times New Roman" w:cs="Times New Roman"/>
                <w:sz w:val="22"/>
                <w:szCs w:val="22"/>
              </w:rPr>
            </w:pPr>
          </w:p>
        </w:tc>
        <w:tc>
          <w:tcPr>
            <w:tcW w:w="1258" w:type="dxa"/>
          </w:tcPr>
          <w:p w:rsidR="006E2CB4" w:rsidRPr="00E7762B" w:rsidRDefault="006E2CB4" w:rsidP="00864BC2">
            <w:pPr>
              <w:pStyle w:val="Default"/>
              <w:jc w:val="right"/>
              <w:rPr>
                <w:rFonts w:ascii="Times New Roman" w:hAnsi="Times New Roman" w:cs="Times New Roman"/>
                <w:sz w:val="22"/>
                <w:szCs w:val="22"/>
              </w:rPr>
            </w:pPr>
          </w:p>
        </w:tc>
      </w:tr>
    </w:tbl>
    <w:p w:rsidR="00B70FE9" w:rsidRDefault="006E2CB4" w:rsidP="006E2CB4">
      <w:pPr>
        <w:keepNext/>
        <w:spacing w:line="240" w:lineRule="auto"/>
        <w:rPr>
          <w:rFonts w:ascii="Times New Roman" w:hAnsi="Times New Roman"/>
          <w:sz w:val="28"/>
        </w:rPr>
      </w:pPr>
      <w:r>
        <w:rPr>
          <w:rFonts w:ascii="Times New Roman" w:hAnsi="Times New Roman"/>
          <w:sz w:val="28"/>
        </w:rPr>
        <w:lastRenderedPageBreak/>
        <w:t xml:space="preserve"> </w:t>
      </w:r>
    </w:p>
    <w:p w:rsidR="006E2CB4" w:rsidRDefault="006E2CB4" w:rsidP="006E2CB4">
      <w:pPr>
        <w:keepNext/>
        <w:spacing w:line="240" w:lineRule="auto"/>
        <w:rPr>
          <w:rFonts w:ascii="Times New Roman" w:hAnsi="Times New Roman"/>
          <w:sz w:val="28"/>
        </w:rPr>
      </w:pPr>
    </w:p>
    <w:p w:rsidR="00B70FE9" w:rsidRDefault="00B70FE9" w:rsidP="009136F3">
      <w:pPr>
        <w:keepNext/>
        <w:rPr>
          <w:rFonts w:ascii="Times New Roman" w:hAnsi="Times New Roman"/>
          <w:sz w:val="28"/>
        </w:rPr>
      </w:pPr>
    </w:p>
    <w:p w:rsidR="00B70FE9" w:rsidRDefault="00B70FE9" w:rsidP="009136F3">
      <w:pPr>
        <w:keepNext/>
        <w:rPr>
          <w:rFonts w:ascii="Times New Roman" w:hAnsi="Times New Roman"/>
          <w:sz w:val="28"/>
        </w:rPr>
      </w:pPr>
    </w:p>
    <w:p w:rsidR="001A598A" w:rsidRPr="0086311A" w:rsidRDefault="001A598A" w:rsidP="009136F3">
      <w:pPr>
        <w:keepNext/>
        <w:rPr>
          <w:rFonts w:ascii="Times New Roman" w:hAnsi="Times New Roman"/>
          <w:sz w:val="28"/>
        </w:rPr>
      </w:pPr>
    </w:p>
    <w:p w:rsidR="007869C7" w:rsidRPr="0086311A" w:rsidRDefault="007869C7" w:rsidP="00B34B8E">
      <w:pPr>
        <w:pStyle w:val="ListeParagraf"/>
        <w:keepNext/>
        <w:numPr>
          <w:ilvl w:val="2"/>
          <w:numId w:val="3"/>
        </w:numPr>
        <w:rPr>
          <w:rFonts w:ascii="Times New Roman" w:hAnsi="Times New Roman"/>
          <w:b/>
          <w:bCs/>
          <w:color w:val="003366"/>
          <w:sz w:val="28"/>
        </w:rPr>
      </w:pPr>
      <w:r w:rsidRPr="0086311A">
        <w:rPr>
          <w:rFonts w:ascii="Times New Roman" w:hAnsi="Times New Roman"/>
          <w:b/>
          <w:bCs/>
          <w:color w:val="003366"/>
          <w:sz w:val="28"/>
        </w:rPr>
        <w:t xml:space="preserve"> İstatistiki Veriler</w:t>
      </w:r>
    </w:p>
    <w:p w:rsidR="00462E53" w:rsidRDefault="007869C7" w:rsidP="00B70FE9">
      <w:pPr>
        <w:pStyle w:val="Default"/>
        <w:spacing w:line="360" w:lineRule="auto"/>
        <w:rPr>
          <w:rFonts w:ascii="Times New Roman" w:hAnsi="Times New Roman" w:cs="Times New Roman"/>
          <w:b/>
          <w:color w:val="1F497D"/>
          <w:sz w:val="28"/>
          <w:szCs w:val="28"/>
        </w:rPr>
      </w:pPr>
      <w:r w:rsidRPr="0086311A">
        <w:rPr>
          <w:rFonts w:ascii="Times New Roman" w:hAnsi="Times New Roman" w:cs="Times New Roman"/>
          <w:b/>
          <w:color w:val="1F497D"/>
          <w:sz w:val="28"/>
          <w:szCs w:val="28"/>
        </w:rPr>
        <w:t>2.5.6.1. Karşılaş</w:t>
      </w:r>
      <w:r w:rsidR="00B70FE9">
        <w:rPr>
          <w:rFonts w:ascii="Times New Roman" w:hAnsi="Times New Roman" w:cs="Times New Roman"/>
          <w:b/>
          <w:color w:val="1F497D"/>
          <w:sz w:val="28"/>
          <w:szCs w:val="28"/>
        </w:rPr>
        <w:t>tırmalı Öğretmen/Öğrenci Durumu</w:t>
      </w:r>
    </w:p>
    <w:p w:rsidR="007869C7" w:rsidRPr="0086311A" w:rsidRDefault="007869C7" w:rsidP="00DD5A71">
      <w:pPr>
        <w:pStyle w:val="Default"/>
        <w:spacing w:line="276" w:lineRule="auto"/>
        <w:rPr>
          <w:rFonts w:ascii="Times New Roman" w:hAnsi="Times New Roman" w:cs="Times New Roman"/>
          <w:b/>
        </w:rPr>
      </w:pPr>
    </w:p>
    <w:p w:rsidR="007869C7" w:rsidRPr="0086311A" w:rsidRDefault="007869C7" w:rsidP="00DD5A71">
      <w:pPr>
        <w:pStyle w:val="Default"/>
        <w:spacing w:line="276" w:lineRule="auto"/>
        <w:rPr>
          <w:rFonts w:ascii="Times New Roman" w:hAnsi="Times New Roman" w:cs="Times New Roman"/>
          <w:b/>
        </w:rPr>
      </w:pPr>
    </w:p>
    <w:p w:rsidR="007869C7" w:rsidRPr="0086311A" w:rsidRDefault="00462E53" w:rsidP="00870E21">
      <w:pPr>
        <w:pStyle w:val="Default"/>
        <w:rPr>
          <w:rFonts w:ascii="Times New Roman" w:hAnsi="Times New Roman" w:cs="Times New Roman"/>
          <w:b/>
          <w:color w:val="FF0000"/>
          <w:u w:val="single"/>
        </w:rPr>
      </w:pPr>
      <w:r>
        <w:rPr>
          <w:rFonts w:ascii="Times New Roman" w:hAnsi="Times New Roman" w:cs="Times New Roman"/>
          <w:b/>
          <w:color w:val="003366"/>
          <w:sz w:val="28"/>
          <w:szCs w:val="28"/>
        </w:rPr>
        <w:t>2.5.6.1.2</w:t>
      </w:r>
      <w:r w:rsidR="007869C7" w:rsidRPr="0086311A">
        <w:rPr>
          <w:rFonts w:ascii="Times New Roman" w:hAnsi="Times New Roman" w:cs="Times New Roman"/>
          <w:b/>
          <w:color w:val="003366"/>
          <w:sz w:val="28"/>
          <w:szCs w:val="28"/>
        </w:rPr>
        <w:t>. Öğrenci, öğretmen, derslik ve şubelere ilişkin bilgiler:</w:t>
      </w:r>
      <w:r w:rsidR="007869C7" w:rsidRPr="0086311A">
        <w:rPr>
          <w:rFonts w:ascii="Times New Roman" w:hAnsi="Times New Roman" w:cs="Times New Roman"/>
          <w:b/>
        </w:rPr>
        <w:t xml:space="preserve"> </w:t>
      </w:r>
      <w:r w:rsidR="007869C7" w:rsidRPr="0086311A">
        <w:rPr>
          <w:rFonts w:ascii="Times New Roman" w:hAnsi="Times New Roman" w:cs="Times New Roman"/>
          <w:b/>
          <w:color w:val="FF0000"/>
          <w:u w:val="single"/>
        </w:rPr>
        <w:t>(Okul Öncesi Hariç)</w:t>
      </w:r>
    </w:p>
    <w:p w:rsidR="00116F0A" w:rsidRPr="0086311A" w:rsidRDefault="00116F0A" w:rsidP="00870E21">
      <w:pPr>
        <w:pStyle w:val="Default"/>
        <w:rPr>
          <w:rFonts w:ascii="Times New Roman" w:hAnsi="Times New Roman" w:cs="Times New Roman"/>
          <w:b/>
        </w:rPr>
      </w:pPr>
    </w:p>
    <w:p w:rsidR="007869C7" w:rsidRPr="0086311A" w:rsidRDefault="007869C7" w:rsidP="00870E21">
      <w:pPr>
        <w:pStyle w:val="Default"/>
        <w:rPr>
          <w:rFonts w:ascii="Times New Roman" w:hAnsi="Times New Roman" w:cs="Times New Roman"/>
          <w:b/>
        </w:rPr>
      </w:pPr>
      <w:r w:rsidRPr="0086311A">
        <w:rPr>
          <w:rFonts w:ascii="Times New Roman" w:hAnsi="Times New Roman" w:cs="Times New Roman"/>
          <w:b/>
        </w:rPr>
        <w:t>Tablo …  Yıllara Göre Öğretmen, Öğrenci ve Derslik Durumu</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1"/>
        <w:gridCol w:w="699"/>
        <w:gridCol w:w="761"/>
        <w:gridCol w:w="905"/>
        <w:gridCol w:w="864"/>
        <w:gridCol w:w="1066"/>
        <w:gridCol w:w="980"/>
        <w:gridCol w:w="866"/>
        <w:gridCol w:w="901"/>
        <w:gridCol w:w="939"/>
      </w:tblGrid>
      <w:tr w:rsidR="007869C7" w:rsidRPr="0086311A" w:rsidTr="00764518">
        <w:trPr>
          <w:trHeight w:val="476"/>
        </w:trPr>
        <w:tc>
          <w:tcPr>
            <w:tcW w:w="1451" w:type="dxa"/>
            <w:vMerge w:val="restart"/>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p w:rsidR="007869C7" w:rsidRPr="0086311A" w:rsidRDefault="007869C7" w:rsidP="00BA31D3">
            <w:pPr>
              <w:jc w:val="center"/>
              <w:rPr>
                <w:rFonts w:ascii="Times New Roman" w:hAnsi="Times New Roman"/>
                <w:b/>
                <w:sz w:val="18"/>
                <w:szCs w:val="18"/>
              </w:rPr>
            </w:pPr>
            <w:r w:rsidRPr="0086311A">
              <w:rPr>
                <w:rFonts w:ascii="Times New Roman" w:hAnsi="Times New Roman"/>
                <w:b/>
                <w:sz w:val="18"/>
                <w:szCs w:val="18"/>
              </w:rPr>
              <w:t>Öğretim Yılı</w:t>
            </w:r>
          </w:p>
        </w:tc>
        <w:tc>
          <w:tcPr>
            <w:tcW w:w="2365" w:type="dxa"/>
            <w:gridSpan w:val="3"/>
            <w:shd w:val="clear" w:color="auto" w:fill="CC99FF"/>
            <w:noWrap/>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864"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Öğetmen Sayısı</w:t>
            </w:r>
          </w:p>
        </w:tc>
        <w:tc>
          <w:tcPr>
            <w:tcW w:w="1066"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80"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66"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 Baş. Öğr. Say.</w:t>
            </w:r>
          </w:p>
        </w:tc>
        <w:tc>
          <w:tcPr>
            <w:tcW w:w="901"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Baş. Öğr. Say</w:t>
            </w:r>
          </w:p>
        </w:tc>
        <w:tc>
          <w:tcPr>
            <w:tcW w:w="939"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 Baş. Öğr. Say.</w:t>
            </w:r>
          </w:p>
        </w:tc>
      </w:tr>
      <w:tr w:rsidR="007869C7" w:rsidRPr="0086311A" w:rsidTr="00764518">
        <w:trPr>
          <w:trHeight w:val="476"/>
        </w:trPr>
        <w:tc>
          <w:tcPr>
            <w:tcW w:w="1451" w:type="dxa"/>
            <w:vMerge/>
            <w:shd w:val="clear" w:color="auto" w:fill="CC99FF"/>
            <w:noWrap/>
            <w:vAlign w:val="bottom"/>
          </w:tcPr>
          <w:p w:rsidR="007869C7" w:rsidRPr="0086311A" w:rsidRDefault="007869C7" w:rsidP="00BA31D3">
            <w:pPr>
              <w:spacing w:after="0" w:line="240" w:lineRule="auto"/>
              <w:jc w:val="center"/>
              <w:rPr>
                <w:rFonts w:ascii="Times New Roman" w:hAnsi="Times New Roman"/>
                <w:color w:val="FFFFFF"/>
                <w:sz w:val="18"/>
                <w:szCs w:val="18"/>
              </w:rPr>
            </w:pPr>
          </w:p>
        </w:tc>
        <w:tc>
          <w:tcPr>
            <w:tcW w:w="699" w:type="dxa"/>
            <w:shd w:val="clear" w:color="auto" w:fill="003366"/>
            <w:noWrap/>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61" w:type="dxa"/>
            <w:shd w:val="clear" w:color="auto" w:fill="003366"/>
            <w:noWrap/>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905" w:type="dxa"/>
            <w:shd w:val="clear" w:color="auto" w:fill="003366"/>
            <w:noWrap/>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864"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c>
          <w:tcPr>
            <w:tcW w:w="1066"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c>
          <w:tcPr>
            <w:tcW w:w="980"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c>
          <w:tcPr>
            <w:tcW w:w="866"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c>
          <w:tcPr>
            <w:tcW w:w="901"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c>
          <w:tcPr>
            <w:tcW w:w="939"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r>
      <w:tr w:rsidR="007869C7" w:rsidRPr="0086311A" w:rsidTr="00764518">
        <w:trPr>
          <w:trHeight w:val="476"/>
        </w:trPr>
        <w:tc>
          <w:tcPr>
            <w:tcW w:w="1451"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699" w:type="dxa"/>
            <w:noWrap/>
            <w:vAlign w:val="bottom"/>
          </w:tcPr>
          <w:p w:rsidR="007869C7" w:rsidRPr="0086311A" w:rsidRDefault="00EB35DD" w:rsidP="00EB35DD">
            <w:pPr>
              <w:spacing w:after="0" w:line="240" w:lineRule="auto"/>
              <w:rPr>
                <w:rFonts w:ascii="Times New Roman" w:hAnsi="Times New Roman"/>
                <w:color w:val="000000"/>
                <w:sz w:val="18"/>
                <w:szCs w:val="18"/>
              </w:rPr>
            </w:pPr>
            <w:r>
              <w:rPr>
                <w:rFonts w:ascii="Times New Roman" w:hAnsi="Times New Roman"/>
                <w:color w:val="000000"/>
                <w:sz w:val="18"/>
                <w:szCs w:val="18"/>
              </w:rPr>
              <w:t>1253</w:t>
            </w:r>
          </w:p>
        </w:tc>
        <w:tc>
          <w:tcPr>
            <w:tcW w:w="761"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1548</w:t>
            </w:r>
          </w:p>
        </w:tc>
        <w:tc>
          <w:tcPr>
            <w:tcW w:w="905"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2801</w:t>
            </w:r>
          </w:p>
        </w:tc>
        <w:tc>
          <w:tcPr>
            <w:tcW w:w="864"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110</w:t>
            </w:r>
          </w:p>
        </w:tc>
        <w:tc>
          <w:tcPr>
            <w:tcW w:w="1066"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38</w:t>
            </w:r>
          </w:p>
        </w:tc>
        <w:tc>
          <w:tcPr>
            <w:tcW w:w="980"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76</w:t>
            </w:r>
          </w:p>
        </w:tc>
        <w:tc>
          <w:tcPr>
            <w:tcW w:w="866"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01" w:type="dxa"/>
            <w:noWrap/>
            <w:vAlign w:val="bottom"/>
          </w:tcPr>
          <w:p w:rsidR="007869C7" w:rsidRPr="0086311A" w:rsidRDefault="00D65A84"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939" w:type="dxa"/>
            <w:noWrap/>
            <w:vAlign w:val="center"/>
          </w:tcPr>
          <w:p w:rsidR="00D65A84" w:rsidRDefault="00D65A84" w:rsidP="00B70FE9">
            <w:pPr>
              <w:spacing w:after="0" w:line="240" w:lineRule="auto"/>
              <w:jc w:val="center"/>
              <w:rPr>
                <w:rFonts w:ascii="Times New Roman" w:hAnsi="Times New Roman"/>
                <w:color w:val="000000"/>
                <w:sz w:val="18"/>
                <w:szCs w:val="18"/>
              </w:rPr>
            </w:pPr>
          </w:p>
          <w:p w:rsidR="007869C7" w:rsidRPr="0086311A" w:rsidRDefault="00D65A84"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r>
      <w:tr w:rsidR="007869C7" w:rsidRPr="0086311A" w:rsidTr="00764518">
        <w:trPr>
          <w:trHeight w:val="476"/>
        </w:trPr>
        <w:tc>
          <w:tcPr>
            <w:tcW w:w="1451"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99"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850</w:t>
            </w:r>
          </w:p>
        </w:tc>
        <w:tc>
          <w:tcPr>
            <w:tcW w:w="761"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650</w:t>
            </w:r>
          </w:p>
        </w:tc>
        <w:tc>
          <w:tcPr>
            <w:tcW w:w="905"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1520</w:t>
            </w:r>
          </w:p>
        </w:tc>
        <w:tc>
          <w:tcPr>
            <w:tcW w:w="864"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74</w:t>
            </w:r>
          </w:p>
        </w:tc>
        <w:tc>
          <w:tcPr>
            <w:tcW w:w="1066" w:type="dxa"/>
            <w:noWrap/>
            <w:vAlign w:val="bottom"/>
          </w:tcPr>
          <w:p w:rsidR="007869C7" w:rsidRPr="0086311A" w:rsidRDefault="003C796C"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980" w:type="dxa"/>
            <w:noWrap/>
            <w:vAlign w:val="bottom"/>
          </w:tcPr>
          <w:p w:rsidR="007869C7" w:rsidRPr="0086311A" w:rsidRDefault="003C796C"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43</w:t>
            </w:r>
          </w:p>
        </w:tc>
        <w:tc>
          <w:tcPr>
            <w:tcW w:w="866" w:type="dxa"/>
            <w:noWrap/>
            <w:vAlign w:val="bottom"/>
          </w:tcPr>
          <w:p w:rsidR="007869C7" w:rsidRPr="0086311A" w:rsidRDefault="003C796C"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58</w:t>
            </w:r>
          </w:p>
        </w:tc>
        <w:tc>
          <w:tcPr>
            <w:tcW w:w="901" w:type="dxa"/>
            <w:noWrap/>
            <w:vAlign w:val="bottom"/>
          </w:tcPr>
          <w:p w:rsidR="007869C7" w:rsidRPr="0086311A" w:rsidRDefault="003C796C"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939" w:type="dxa"/>
            <w:noWrap/>
            <w:vAlign w:val="center"/>
          </w:tcPr>
          <w:p w:rsidR="003C796C" w:rsidRDefault="003C796C" w:rsidP="00B70FE9">
            <w:pPr>
              <w:spacing w:after="0" w:line="240" w:lineRule="auto"/>
              <w:jc w:val="center"/>
              <w:rPr>
                <w:rFonts w:ascii="Times New Roman" w:hAnsi="Times New Roman"/>
                <w:color w:val="000000"/>
                <w:sz w:val="18"/>
                <w:szCs w:val="18"/>
              </w:rPr>
            </w:pPr>
          </w:p>
          <w:p w:rsidR="007869C7" w:rsidRPr="0086311A" w:rsidRDefault="003C796C"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r>
      <w:tr w:rsidR="007869C7" w:rsidRPr="0086311A" w:rsidTr="00764518">
        <w:trPr>
          <w:trHeight w:val="476"/>
        </w:trPr>
        <w:tc>
          <w:tcPr>
            <w:tcW w:w="1451"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99"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740</w:t>
            </w:r>
          </w:p>
        </w:tc>
        <w:tc>
          <w:tcPr>
            <w:tcW w:w="761"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80</w:t>
            </w:r>
            <w:r w:rsidR="003C796C">
              <w:rPr>
                <w:rFonts w:ascii="Times New Roman" w:hAnsi="Times New Roman"/>
                <w:color w:val="000000"/>
                <w:sz w:val="18"/>
                <w:szCs w:val="18"/>
              </w:rPr>
              <w:t>0</w:t>
            </w:r>
          </w:p>
        </w:tc>
        <w:tc>
          <w:tcPr>
            <w:tcW w:w="905" w:type="dxa"/>
            <w:noWrap/>
            <w:vAlign w:val="bottom"/>
          </w:tcPr>
          <w:p w:rsidR="007869C7" w:rsidRPr="0086311A" w:rsidRDefault="00EB35DD" w:rsidP="00EB35DD">
            <w:pPr>
              <w:spacing w:after="0" w:line="240" w:lineRule="auto"/>
              <w:rPr>
                <w:rFonts w:ascii="Times New Roman" w:hAnsi="Times New Roman"/>
                <w:color w:val="000000"/>
                <w:sz w:val="18"/>
                <w:szCs w:val="18"/>
              </w:rPr>
            </w:pPr>
            <w:r>
              <w:rPr>
                <w:rFonts w:ascii="Times New Roman" w:hAnsi="Times New Roman"/>
                <w:color w:val="000000"/>
                <w:sz w:val="18"/>
                <w:szCs w:val="18"/>
              </w:rPr>
              <w:t>1550</w:t>
            </w:r>
          </w:p>
        </w:tc>
        <w:tc>
          <w:tcPr>
            <w:tcW w:w="864" w:type="dxa"/>
            <w:noWrap/>
            <w:vAlign w:val="bottom"/>
          </w:tcPr>
          <w:p w:rsidR="007869C7" w:rsidRPr="0086311A" w:rsidRDefault="00EB35DD"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75</w:t>
            </w:r>
          </w:p>
        </w:tc>
        <w:tc>
          <w:tcPr>
            <w:tcW w:w="1066" w:type="dxa"/>
            <w:noWrap/>
            <w:vAlign w:val="bottom"/>
          </w:tcPr>
          <w:p w:rsidR="007869C7" w:rsidRPr="0086311A" w:rsidRDefault="003C796C"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980" w:type="dxa"/>
            <w:noWrap/>
            <w:vAlign w:val="bottom"/>
          </w:tcPr>
          <w:p w:rsidR="007869C7" w:rsidRPr="0086311A" w:rsidRDefault="003C796C"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43</w:t>
            </w:r>
          </w:p>
        </w:tc>
        <w:tc>
          <w:tcPr>
            <w:tcW w:w="866" w:type="dxa"/>
            <w:noWrap/>
            <w:vAlign w:val="bottom"/>
          </w:tcPr>
          <w:p w:rsidR="007869C7" w:rsidRPr="0086311A" w:rsidRDefault="003C796C"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59</w:t>
            </w:r>
          </w:p>
        </w:tc>
        <w:tc>
          <w:tcPr>
            <w:tcW w:w="901" w:type="dxa"/>
            <w:noWrap/>
            <w:vAlign w:val="bottom"/>
          </w:tcPr>
          <w:p w:rsidR="007869C7" w:rsidRPr="0086311A" w:rsidRDefault="003C796C"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939" w:type="dxa"/>
            <w:noWrap/>
            <w:vAlign w:val="center"/>
          </w:tcPr>
          <w:p w:rsidR="003C796C" w:rsidRDefault="003C796C" w:rsidP="00B70FE9">
            <w:pPr>
              <w:spacing w:after="0" w:line="240" w:lineRule="auto"/>
              <w:jc w:val="center"/>
              <w:rPr>
                <w:rFonts w:ascii="Times New Roman" w:hAnsi="Times New Roman"/>
                <w:color w:val="000000"/>
                <w:sz w:val="18"/>
                <w:szCs w:val="18"/>
              </w:rPr>
            </w:pPr>
          </w:p>
          <w:p w:rsidR="007869C7" w:rsidRPr="0086311A" w:rsidRDefault="003C796C" w:rsidP="00B70F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r>
    </w:tbl>
    <w:p w:rsidR="007869C7" w:rsidRDefault="007869C7" w:rsidP="00870E21">
      <w:pPr>
        <w:pStyle w:val="Default"/>
        <w:spacing w:line="276" w:lineRule="auto"/>
        <w:jc w:val="center"/>
        <w:rPr>
          <w:rFonts w:ascii="Times New Roman" w:hAnsi="Times New Roman" w:cs="Times New Roman"/>
          <w:sz w:val="20"/>
          <w:szCs w:val="20"/>
        </w:rPr>
      </w:pPr>
    </w:p>
    <w:p w:rsidR="00D65A84" w:rsidRDefault="00D65A84" w:rsidP="00870E21">
      <w:pPr>
        <w:pStyle w:val="Default"/>
        <w:spacing w:line="276" w:lineRule="auto"/>
        <w:jc w:val="center"/>
        <w:rPr>
          <w:rFonts w:ascii="Times New Roman" w:hAnsi="Times New Roman" w:cs="Times New Roman"/>
          <w:sz w:val="20"/>
          <w:szCs w:val="20"/>
        </w:rPr>
      </w:pPr>
    </w:p>
    <w:p w:rsidR="00D65A84" w:rsidRDefault="00D65A84" w:rsidP="00870E21">
      <w:pPr>
        <w:pStyle w:val="Default"/>
        <w:spacing w:line="276" w:lineRule="auto"/>
        <w:jc w:val="center"/>
        <w:rPr>
          <w:rFonts w:ascii="Times New Roman" w:hAnsi="Times New Roman" w:cs="Times New Roman"/>
          <w:sz w:val="20"/>
          <w:szCs w:val="20"/>
        </w:rPr>
      </w:pPr>
    </w:p>
    <w:p w:rsidR="00D65A84" w:rsidRDefault="00D65A84" w:rsidP="00870E21">
      <w:pPr>
        <w:pStyle w:val="Default"/>
        <w:spacing w:line="276" w:lineRule="auto"/>
        <w:jc w:val="center"/>
        <w:rPr>
          <w:rFonts w:ascii="Times New Roman" w:hAnsi="Times New Roman" w:cs="Times New Roman"/>
          <w:sz w:val="20"/>
          <w:szCs w:val="20"/>
        </w:rPr>
      </w:pPr>
    </w:p>
    <w:p w:rsidR="00D65A84" w:rsidRPr="0086311A" w:rsidRDefault="00D65A84" w:rsidP="00870E21">
      <w:pPr>
        <w:pStyle w:val="Default"/>
        <w:spacing w:line="276" w:lineRule="auto"/>
        <w:jc w:val="center"/>
        <w:rPr>
          <w:rFonts w:ascii="Times New Roman" w:hAnsi="Times New Roman" w:cs="Times New Roman"/>
          <w:sz w:val="20"/>
          <w:szCs w:val="20"/>
        </w:rPr>
      </w:pPr>
    </w:p>
    <w:p w:rsidR="007869C7" w:rsidRPr="0086311A" w:rsidRDefault="007869C7" w:rsidP="00050F47">
      <w:pPr>
        <w:spacing w:after="0" w:line="240" w:lineRule="auto"/>
        <w:rPr>
          <w:rFonts w:ascii="Times New Roman" w:hAnsi="Times New Roman"/>
          <w:b/>
          <w:sz w:val="24"/>
          <w:szCs w:val="24"/>
        </w:rPr>
      </w:pPr>
    </w:p>
    <w:p w:rsidR="007869C7" w:rsidRPr="0086311A" w:rsidRDefault="007869C7" w:rsidP="00050F47">
      <w:pPr>
        <w:spacing w:after="0" w:line="240" w:lineRule="auto"/>
        <w:rPr>
          <w:rFonts w:ascii="Times New Roman" w:hAnsi="Times New Roman"/>
          <w:sz w:val="24"/>
          <w:szCs w:val="24"/>
        </w:rPr>
      </w:pPr>
      <w:r w:rsidRPr="0086311A">
        <w:rPr>
          <w:rFonts w:ascii="Times New Roman" w:hAnsi="Times New Roman"/>
          <w:b/>
          <w:sz w:val="24"/>
          <w:szCs w:val="24"/>
        </w:rPr>
        <w:t xml:space="preserve"> Tablo … Yıllara Göre Mezun Olan Öğrenci Oranı</w:t>
      </w:r>
    </w:p>
    <w:p w:rsidR="007869C7" w:rsidRPr="0086311A" w:rsidRDefault="007869C7" w:rsidP="00050F47">
      <w:pPr>
        <w:spacing w:after="0" w:line="240" w:lineRule="auto"/>
        <w:rPr>
          <w:rFonts w:ascii="Times New Roman" w:hAnsi="Times New Roman"/>
          <w:sz w:val="24"/>
          <w:szCs w:val="24"/>
        </w:rPr>
      </w:pPr>
    </w:p>
    <w:p w:rsidR="006E2CB4" w:rsidRPr="00E7762B" w:rsidRDefault="006E2CB4" w:rsidP="006E2CB4">
      <w:pPr>
        <w:keepNext/>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1534"/>
        <w:gridCol w:w="1532"/>
        <w:gridCol w:w="1532"/>
        <w:gridCol w:w="1532"/>
        <w:gridCol w:w="1458"/>
      </w:tblGrid>
      <w:tr w:rsidR="006E2CB4" w:rsidRPr="00E7762B" w:rsidTr="00864BC2">
        <w:trPr>
          <w:trHeight w:hRule="exact" w:val="397"/>
        </w:trPr>
        <w:tc>
          <w:tcPr>
            <w:tcW w:w="9180" w:type="dxa"/>
            <w:gridSpan w:val="6"/>
            <w:tcBorders>
              <w:top w:val="single" w:sz="8" w:space="0" w:color="auto"/>
              <w:left w:val="single" w:sz="8" w:space="0" w:color="auto"/>
              <w:bottom w:val="single" w:sz="8" w:space="0" w:color="auto"/>
              <w:right w:val="single" w:sz="8" w:space="0" w:color="auto"/>
            </w:tcBorders>
            <w:shd w:val="clear" w:color="auto" w:fill="D99594"/>
            <w:vAlign w:val="center"/>
          </w:tcPr>
          <w:p w:rsidR="006E2CB4" w:rsidRPr="00E7762B" w:rsidRDefault="006E2CB4" w:rsidP="00864BC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Yıllara Göre Mezun Olan Öğrenci Oranı</w:t>
            </w:r>
          </w:p>
        </w:tc>
      </w:tr>
      <w:tr w:rsidR="006E2CB4" w:rsidRPr="00E7762B" w:rsidTr="00864BC2">
        <w:trPr>
          <w:trHeight w:val="111"/>
        </w:trPr>
        <w:tc>
          <w:tcPr>
            <w:tcW w:w="3126" w:type="dxa"/>
            <w:gridSpan w:val="2"/>
            <w:tcBorders>
              <w:top w:val="single" w:sz="8" w:space="0" w:color="auto"/>
              <w:left w:val="single" w:sz="8" w:space="0" w:color="auto"/>
              <w:bottom w:val="single" w:sz="8" w:space="0" w:color="auto"/>
              <w:right w:val="single" w:sz="8" w:space="0" w:color="auto"/>
            </w:tcBorders>
            <w:shd w:val="clear" w:color="auto" w:fill="CCFFFF"/>
          </w:tcPr>
          <w:p w:rsidR="006E2CB4" w:rsidRPr="00E7762B" w:rsidRDefault="006E2CB4" w:rsidP="00864BC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2011/2012</w:t>
            </w:r>
          </w:p>
        </w:tc>
        <w:tc>
          <w:tcPr>
            <w:tcW w:w="3064" w:type="dxa"/>
            <w:gridSpan w:val="2"/>
            <w:tcBorders>
              <w:top w:val="single" w:sz="8" w:space="0" w:color="auto"/>
              <w:left w:val="single" w:sz="8" w:space="0" w:color="auto"/>
              <w:bottom w:val="single" w:sz="8" w:space="0" w:color="auto"/>
              <w:right w:val="single" w:sz="8" w:space="0" w:color="auto"/>
            </w:tcBorders>
            <w:shd w:val="clear" w:color="auto" w:fill="CCFFFF"/>
          </w:tcPr>
          <w:p w:rsidR="006E2CB4" w:rsidRPr="00E7762B" w:rsidRDefault="006E2CB4" w:rsidP="00864BC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2012/2013</w:t>
            </w:r>
          </w:p>
        </w:tc>
        <w:tc>
          <w:tcPr>
            <w:tcW w:w="2990" w:type="dxa"/>
            <w:gridSpan w:val="2"/>
            <w:tcBorders>
              <w:top w:val="single" w:sz="8" w:space="0" w:color="auto"/>
              <w:left w:val="single" w:sz="8" w:space="0" w:color="auto"/>
              <w:bottom w:val="single" w:sz="8" w:space="0" w:color="auto"/>
              <w:right w:val="single" w:sz="8" w:space="0" w:color="auto"/>
            </w:tcBorders>
            <w:shd w:val="clear" w:color="auto" w:fill="CCFFFF"/>
          </w:tcPr>
          <w:p w:rsidR="006E2CB4" w:rsidRPr="00E7762B" w:rsidRDefault="006E2CB4" w:rsidP="00864BC2">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2013/2014</w:t>
            </w:r>
          </w:p>
        </w:tc>
      </w:tr>
      <w:tr w:rsidR="006E2CB4" w:rsidRPr="00E7762B" w:rsidTr="00864BC2">
        <w:trPr>
          <w:trHeight w:val="247"/>
        </w:trPr>
        <w:tc>
          <w:tcPr>
            <w:tcW w:w="1592" w:type="dxa"/>
            <w:tcBorders>
              <w:top w:val="single" w:sz="8" w:space="0" w:color="auto"/>
              <w:left w:val="single" w:sz="8" w:space="0" w:color="auto"/>
              <w:bottom w:val="single" w:sz="8" w:space="0" w:color="auto"/>
              <w:right w:val="single" w:sz="8" w:space="0" w:color="auto"/>
            </w:tcBorders>
            <w:shd w:val="clear" w:color="auto" w:fill="D99594"/>
            <w:vAlign w:val="center"/>
          </w:tcPr>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Son Sınıf Öğrenci</w:t>
            </w:r>
          </w:p>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534" w:type="dxa"/>
            <w:tcBorders>
              <w:top w:val="single" w:sz="8" w:space="0" w:color="auto"/>
              <w:left w:val="single" w:sz="8" w:space="0" w:color="auto"/>
              <w:bottom w:val="single" w:sz="8" w:space="0" w:color="auto"/>
              <w:right w:val="single" w:sz="8" w:space="0" w:color="auto"/>
            </w:tcBorders>
            <w:shd w:val="clear" w:color="auto" w:fill="D99594"/>
            <w:vAlign w:val="center"/>
          </w:tcPr>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532" w:type="dxa"/>
            <w:tcBorders>
              <w:top w:val="single" w:sz="8" w:space="0" w:color="auto"/>
              <w:left w:val="single" w:sz="8" w:space="0" w:color="auto"/>
              <w:bottom w:val="single" w:sz="8" w:space="0" w:color="auto"/>
              <w:right w:val="single" w:sz="8" w:space="0" w:color="auto"/>
            </w:tcBorders>
            <w:shd w:val="clear" w:color="auto" w:fill="D99594"/>
            <w:vAlign w:val="center"/>
          </w:tcPr>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Son Sınıf Öğrenci</w:t>
            </w:r>
          </w:p>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532" w:type="dxa"/>
            <w:tcBorders>
              <w:top w:val="single" w:sz="8" w:space="0" w:color="auto"/>
              <w:left w:val="single" w:sz="8" w:space="0" w:color="auto"/>
              <w:bottom w:val="single" w:sz="8" w:space="0" w:color="auto"/>
              <w:right w:val="single" w:sz="8" w:space="0" w:color="auto"/>
            </w:tcBorders>
            <w:shd w:val="clear" w:color="auto" w:fill="D99594"/>
            <w:vAlign w:val="center"/>
          </w:tcPr>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532" w:type="dxa"/>
            <w:tcBorders>
              <w:top w:val="single" w:sz="8" w:space="0" w:color="auto"/>
              <w:left w:val="single" w:sz="8" w:space="0" w:color="auto"/>
              <w:bottom w:val="single" w:sz="8" w:space="0" w:color="auto"/>
              <w:right w:val="single" w:sz="8" w:space="0" w:color="auto"/>
            </w:tcBorders>
            <w:shd w:val="clear" w:color="auto" w:fill="D99594"/>
            <w:vAlign w:val="center"/>
          </w:tcPr>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Son Sınıf Öğrenci</w:t>
            </w:r>
          </w:p>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458" w:type="dxa"/>
            <w:tcBorders>
              <w:top w:val="single" w:sz="8" w:space="0" w:color="auto"/>
              <w:left w:val="single" w:sz="8" w:space="0" w:color="auto"/>
              <w:bottom w:val="single" w:sz="8" w:space="0" w:color="auto"/>
              <w:right w:val="single" w:sz="8" w:space="0" w:color="auto"/>
            </w:tcBorders>
            <w:shd w:val="clear" w:color="auto" w:fill="D99594"/>
            <w:vAlign w:val="center"/>
          </w:tcPr>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6E2CB4" w:rsidRPr="00E7762B" w:rsidRDefault="006E2CB4" w:rsidP="00864BC2">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r>
      <w:tr w:rsidR="006E2CB4" w:rsidRPr="00E7762B" w:rsidTr="00864BC2">
        <w:trPr>
          <w:trHeight w:val="489"/>
        </w:trPr>
        <w:tc>
          <w:tcPr>
            <w:tcW w:w="1592" w:type="dxa"/>
            <w:tcBorders>
              <w:top w:val="single" w:sz="8" w:space="0" w:color="auto"/>
            </w:tcBorders>
            <w:vAlign w:val="center"/>
          </w:tcPr>
          <w:p w:rsidR="006E2CB4" w:rsidRPr="00E7762B" w:rsidRDefault="006E2CB4" w:rsidP="00864BC2">
            <w:pPr>
              <w:pStyle w:val="Default"/>
              <w:jc w:val="center"/>
              <w:rPr>
                <w:rFonts w:ascii="Times New Roman" w:hAnsi="Times New Roman" w:cs="Times New Roman"/>
                <w:sz w:val="20"/>
                <w:szCs w:val="20"/>
              </w:rPr>
            </w:pPr>
            <w:r>
              <w:rPr>
                <w:rFonts w:ascii="Times New Roman" w:hAnsi="Times New Roman" w:cs="Times New Roman"/>
                <w:sz w:val="20"/>
                <w:szCs w:val="20"/>
              </w:rPr>
              <w:t>356.</w:t>
            </w:r>
          </w:p>
        </w:tc>
        <w:tc>
          <w:tcPr>
            <w:tcW w:w="1534" w:type="dxa"/>
            <w:tcBorders>
              <w:top w:val="single" w:sz="8" w:space="0" w:color="auto"/>
            </w:tcBorders>
            <w:vAlign w:val="center"/>
          </w:tcPr>
          <w:p w:rsidR="006E2CB4" w:rsidRPr="00E7762B" w:rsidRDefault="006E2CB4" w:rsidP="00864BC2">
            <w:pPr>
              <w:pStyle w:val="Default"/>
              <w:jc w:val="center"/>
              <w:rPr>
                <w:rFonts w:ascii="Times New Roman" w:hAnsi="Times New Roman" w:cs="Times New Roman"/>
                <w:sz w:val="20"/>
                <w:szCs w:val="20"/>
              </w:rPr>
            </w:pPr>
            <w:r>
              <w:rPr>
                <w:rFonts w:ascii="Times New Roman" w:hAnsi="Times New Roman" w:cs="Times New Roman"/>
                <w:sz w:val="20"/>
                <w:szCs w:val="20"/>
              </w:rPr>
              <w:t>356….</w:t>
            </w:r>
          </w:p>
        </w:tc>
        <w:tc>
          <w:tcPr>
            <w:tcW w:w="1532" w:type="dxa"/>
            <w:tcBorders>
              <w:top w:val="single" w:sz="8" w:space="0" w:color="auto"/>
            </w:tcBorders>
            <w:vAlign w:val="center"/>
          </w:tcPr>
          <w:p w:rsidR="006E2CB4" w:rsidRPr="00E7762B" w:rsidRDefault="006E2CB4" w:rsidP="00864BC2">
            <w:pPr>
              <w:pStyle w:val="Default"/>
              <w:jc w:val="center"/>
              <w:rPr>
                <w:rFonts w:ascii="Times New Roman" w:hAnsi="Times New Roman" w:cs="Times New Roman"/>
                <w:sz w:val="20"/>
                <w:szCs w:val="20"/>
              </w:rPr>
            </w:pPr>
            <w:r>
              <w:rPr>
                <w:rFonts w:ascii="Times New Roman" w:hAnsi="Times New Roman" w:cs="Times New Roman"/>
                <w:sz w:val="20"/>
                <w:szCs w:val="20"/>
              </w:rPr>
              <w:t>369</w:t>
            </w:r>
          </w:p>
        </w:tc>
        <w:tc>
          <w:tcPr>
            <w:tcW w:w="1532" w:type="dxa"/>
            <w:tcBorders>
              <w:top w:val="single" w:sz="8" w:space="0" w:color="auto"/>
            </w:tcBorders>
            <w:vAlign w:val="center"/>
          </w:tcPr>
          <w:p w:rsidR="006E2CB4" w:rsidRPr="00E7762B" w:rsidRDefault="006E2CB4" w:rsidP="00864BC2">
            <w:pPr>
              <w:pStyle w:val="Default"/>
              <w:jc w:val="center"/>
              <w:rPr>
                <w:rFonts w:ascii="Times New Roman" w:hAnsi="Times New Roman" w:cs="Times New Roman"/>
                <w:sz w:val="20"/>
                <w:szCs w:val="20"/>
              </w:rPr>
            </w:pPr>
            <w:r>
              <w:rPr>
                <w:rFonts w:ascii="Times New Roman" w:hAnsi="Times New Roman" w:cs="Times New Roman"/>
                <w:sz w:val="20"/>
                <w:szCs w:val="20"/>
              </w:rPr>
              <w:t>369</w:t>
            </w:r>
          </w:p>
        </w:tc>
        <w:tc>
          <w:tcPr>
            <w:tcW w:w="1532" w:type="dxa"/>
            <w:tcBorders>
              <w:top w:val="single" w:sz="8" w:space="0" w:color="auto"/>
            </w:tcBorders>
            <w:vAlign w:val="center"/>
          </w:tcPr>
          <w:p w:rsidR="006E2CB4" w:rsidRPr="00E7762B" w:rsidRDefault="006E2CB4" w:rsidP="00864BC2">
            <w:pPr>
              <w:pStyle w:val="Default"/>
              <w:jc w:val="center"/>
              <w:rPr>
                <w:rFonts w:ascii="Times New Roman" w:hAnsi="Times New Roman" w:cs="Times New Roman"/>
                <w:sz w:val="20"/>
                <w:szCs w:val="20"/>
              </w:rPr>
            </w:pPr>
            <w:r>
              <w:rPr>
                <w:rFonts w:ascii="Times New Roman" w:hAnsi="Times New Roman" w:cs="Times New Roman"/>
                <w:sz w:val="20"/>
                <w:szCs w:val="20"/>
              </w:rPr>
              <w:t>394</w:t>
            </w:r>
          </w:p>
        </w:tc>
        <w:tc>
          <w:tcPr>
            <w:tcW w:w="1458" w:type="dxa"/>
            <w:tcBorders>
              <w:top w:val="single" w:sz="8" w:space="0" w:color="auto"/>
            </w:tcBorders>
            <w:vAlign w:val="center"/>
          </w:tcPr>
          <w:p w:rsidR="006E2CB4" w:rsidRPr="00E7762B" w:rsidRDefault="006E2CB4" w:rsidP="00864BC2">
            <w:pPr>
              <w:pStyle w:val="Default"/>
              <w:jc w:val="center"/>
              <w:rPr>
                <w:rFonts w:ascii="Times New Roman" w:hAnsi="Times New Roman" w:cs="Times New Roman"/>
                <w:sz w:val="20"/>
                <w:szCs w:val="20"/>
              </w:rPr>
            </w:pPr>
            <w:r>
              <w:rPr>
                <w:rFonts w:ascii="Times New Roman" w:hAnsi="Times New Roman" w:cs="Times New Roman"/>
                <w:sz w:val="20"/>
                <w:szCs w:val="20"/>
              </w:rPr>
              <w:t>394</w:t>
            </w:r>
          </w:p>
        </w:tc>
      </w:tr>
    </w:tbl>
    <w:p w:rsidR="007869C7" w:rsidRPr="0086311A" w:rsidRDefault="007869C7" w:rsidP="00050F47">
      <w:pPr>
        <w:keepNext/>
        <w:spacing w:after="0" w:line="240" w:lineRule="auto"/>
        <w:rPr>
          <w:rFonts w:ascii="Times New Roman" w:hAnsi="Times New Roman"/>
          <w:b/>
          <w:sz w:val="24"/>
          <w:szCs w:val="24"/>
        </w:rPr>
      </w:pPr>
    </w:p>
    <w:p w:rsidR="007869C7" w:rsidRDefault="007869C7" w:rsidP="00074352">
      <w:pPr>
        <w:keepNext/>
        <w:spacing w:line="240" w:lineRule="auto"/>
        <w:rPr>
          <w:rFonts w:ascii="Times New Roman" w:hAnsi="Times New Roman"/>
          <w:b/>
          <w:sz w:val="24"/>
          <w:szCs w:val="24"/>
        </w:rPr>
      </w:pPr>
    </w:p>
    <w:p w:rsidR="006E2CB4" w:rsidRPr="0086311A" w:rsidRDefault="006E2CB4" w:rsidP="00074352">
      <w:pPr>
        <w:keepNext/>
        <w:spacing w:line="240" w:lineRule="auto"/>
        <w:rPr>
          <w:rFonts w:ascii="Times New Roman" w:hAnsi="Times New Roman"/>
          <w:b/>
          <w:sz w:val="24"/>
          <w:szCs w:val="24"/>
        </w:rPr>
      </w:pPr>
    </w:p>
    <w:p w:rsidR="007869C7" w:rsidRPr="0086311A" w:rsidRDefault="007869C7" w:rsidP="00050F47">
      <w:pPr>
        <w:keepNext/>
        <w:spacing w:after="0" w:line="240" w:lineRule="auto"/>
        <w:rPr>
          <w:rFonts w:ascii="Times New Roman" w:hAnsi="Times New Roman"/>
          <w:sz w:val="36"/>
        </w:rPr>
      </w:pPr>
      <w:r w:rsidRPr="0086311A">
        <w:rPr>
          <w:rFonts w:ascii="Times New Roman" w:hAnsi="Times New Roman"/>
          <w:b/>
          <w:sz w:val="24"/>
          <w:szCs w:val="24"/>
        </w:rPr>
        <w:t>Tablo … Başarısızlıktan Sınıf Tekrarı Yapan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2992"/>
      </w:tblGrid>
      <w:tr w:rsidR="007869C7" w:rsidRPr="0086311A" w:rsidTr="00050F47">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2992"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Sınıf Tekrarı Yapan Öğrenci Sayısı</w:t>
            </w:r>
          </w:p>
        </w:tc>
      </w:tr>
      <w:tr w:rsidR="007869C7" w:rsidRPr="0086311A" w:rsidTr="00050F47">
        <w:trPr>
          <w:trHeight w:val="213"/>
        </w:trPr>
        <w:tc>
          <w:tcPr>
            <w:tcW w:w="3060" w:type="dxa"/>
            <w:tcBorders>
              <w:top w:val="single" w:sz="8" w:space="0" w:color="auto"/>
            </w:tcBorders>
            <w:vAlign w:val="center"/>
          </w:tcPr>
          <w:p w:rsidR="007869C7" w:rsidRPr="0086311A" w:rsidRDefault="007869C7"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060" w:type="dxa"/>
            <w:tcBorders>
              <w:top w:val="single" w:sz="8" w:space="0" w:color="auto"/>
            </w:tcBorders>
            <w:vAlign w:val="center"/>
          </w:tcPr>
          <w:p w:rsidR="007869C7" w:rsidRPr="0086311A" w:rsidRDefault="006E2CB4" w:rsidP="00202E0E">
            <w:pPr>
              <w:pStyle w:val="Default"/>
              <w:jc w:val="center"/>
              <w:rPr>
                <w:rFonts w:ascii="Times New Roman" w:hAnsi="Times New Roman" w:cs="Times New Roman"/>
                <w:sz w:val="20"/>
                <w:szCs w:val="20"/>
              </w:rPr>
            </w:pPr>
            <w:r>
              <w:rPr>
                <w:rFonts w:ascii="Times New Roman" w:hAnsi="Times New Roman" w:cs="Times New Roman"/>
                <w:sz w:val="20"/>
                <w:szCs w:val="20"/>
              </w:rPr>
              <w:t>2613</w:t>
            </w:r>
          </w:p>
        </w:tc>
        <w:tc>
          <w:tcPr>
            <w:tcW w:w="2992" w:type="dxa"/>
            <w:tcBorders>
              <w:top w:val="single" w:sz="8" w:space="0" w:color="auto"/>
            </w:tcBorders>
            <w:vAlign w:val="center"/>
          </w:tcPr>
          <w:p w:rsidR="007869C7" w:rsidRPr="0086311A" w:rsidRDefault="007869C7"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7869C7" w:rsidRPr="0086311A" w:rsidTr="00050F47">
        <w:trPr>
          <w:trHeight w:val="213"/>
        </w:trPr>
        <w:tc>
          <w:tcPr>
            <w:tcW w:w="3060" w:type="dxa"/>
            <w:vAlign w:val="center"/>
          </w:tcPr>
          <w:p w:rsidR="007869C7" w:rsidRPr="0086311A" w:rsidRDefault="007869C7"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060" w:type="dxa"/>
            <w:vAlign w:val="center"/>
          </w:tcPr>
          <w:p w:rsidR="007869C7" w:rsidRPr="0086311A" w:rsidRDefault="006E2CB4" w:rsidP="00202E0E">
            <w:pPr>
              <w:pStyle w:val="Default"/>
              <w:jc w:val="center"/>
              <w:rPr>
                <w:rFonts w:ascii="Times New Roman" w:hAnsi="Times New Roman" w:cs="Times New Roman"/>
                <w:sz w:val="20"/>
                <w:szCs w:val="20"/>
              </w:rPr>
            </w:pPr>
            <w:r>
              <w:rPr>
                <w:rFonts w:ascii="Times New Roman" w:hAnsi="Times New Roman" w:cs="Times New Roman"/>
                <w:sz w:val="20"/>
                <w:szCs w:val="20"/>
              </w:rPr>
              <w:t>1375</w:t>
            </w:r>
          </w:p>
        </w:tc>
        <w:tc>
          <w:tcPr>
            <w:tcW w:w="2992" w:type="dxa"/>
            <w:vAlign w:val="center"/>
          </w:tcPr>
          <w:p w:rsidR="007869C7" w:rsidRPr="0086311A" w:rsidRDefault="007869C7"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7869C7" w:rsidRPr="0086311A" w:rsidTr="00050F47">
        <w:trPr>
          <w:trHeight w:val="213"/>
        </w:trPr>
        <w:tc>
          <w:tcPr>
            <w:tcW w:w="3060" w:type="dxa"/>
            <w:vAlign w:val="center"/>
          </w:tcPr>
          <w:p w:rsidR="007869C7" w:rsidRPr="0086311A" w:rsidRDefault="007869C7"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060" w:type="dxa"/>
            <w:vAlign w:val="center"/>
          </w:tcPr>
          <w:p w:rsidR="007869C7" w:rsidRPr="0086311A" w:rsidRDefault="006E2CB4" w:rsidP="006E2CB4">
            <w:pPr>
              <w:pStyle w:val="Default"/>
              <w:jc w:val="center"/>
              <w:rPr>
                <w:rFonts w:ascii="Times New Roman" w:hAnsi="Times New Roman" w:cs="Times New Roman"/>
                <w:sz w:val="20"/>
                <w:szCs w:val="20"/>
              </w:rPr>
            </w:pPr>
            <w:r>
              <w:rPr>
                <w:rFonts w:ascii="Times New Roman" w:hAnsi="Times New Roman" w:cs="Times New Roman"/>
                <w:sz w:val="20"/>
                <w:szCs w:val="20"/>
              </w:rPr>
              <w:t>1440</w:t>
            </w:r>
          </w:p>
        </w:tc>
        <w:tc>
          <w:tcPr>
            <w:tcW w:w="2992" w:type="dxa"/>
            <w:vAlign w:val="center"/>
          </w:tcPr>
          <w:p w:rsidR="007869C7" w:rsidRPr="0086311A" w:rsidRDefault="007869C7" w:rsidP="00202E0E">
            <w:pPr>
              <w:pStyle w:val="Default"/>
              <w:jc w:val="center"/>
              <w:rPr>
                <w:rFonts w:ascii="Times New Roman" w:hAnsi="Times New Roman" w:cs="Times New Roman"/>
                <w:sz w:val="20"/>
                <w:szCs w:val="20"/>
              </w:rPr>
            </w:pPr>
          </w:p>
        </w:tc>
      </w:tr>
    </w:tbl>
    <w:p w:rsidR="007869C7" w:rsidRPr="0086311A" w:rsidRDefault="007869C7" w:rsidP="00050F47">
      <w:pPr>
        <w:keepNext/>
        <w:spacing w:after="0" w:line="240" w:lineRule="auto"/>
        <w:rPr>
          <w:rFonts w:ascii="Times New Roman" w:hAnsi="Times New Roman"/>
          <w:b/>
          <w:sz w:val="24"/>
          <w:szCs w:val="24"/>
        </w:rPr>
      </w:pPr>
    </w:p>
    <w:p w:rsidR="007869C7" w:rsidRPr="0086311A" w:rsidRDefault="007869C7" w:rsidP="00050F47">
      <w:pPr>
        <w:keepNext/>
        <w:spacing w:after="0" w:line="240" w:lineRule="auto"/>
        <w:rPr>
          <w:rFonts w:ascii="Times New Roman" w:hAnsi="Times New Roman"/>
          <w:sz w:val="36"/>
        </w:rPr>
      </w:pPr>
      <w:r w:rsidRPr="0086311A">
        <w:rPr>
          <w:rFonts w:ascii="Times New Roman" w:hAnsi="Times New Roman"/>
          <w:b/>
          <w:sz w:val="24"/>
          <w:szCs w:val="24"/>
        </w:rPr>
        <w:t>Tablo … Devamsızlık Nedeniyle Sınıf Tekrarı Yapan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3124"/>
        <w:gridCol w:w="3054"/>
      </w:tblGrid>
      <w:tr w:rsidR="007869C7" w:rsidRPr="0086311A" w:rsidTr="00050F47">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Devamsızlık Nedeniyle Sınıf Tekrarı Yapan Öğrenci Sayısı</w:t>
            </w:r>
          </w:p>
        </w:tc>
      </w:tr>
      <w:tr w:rsidR="007869C7" w:rsidRPr="0086311A" w:rsidTr="00050F47">
        <w:trPr>
          <w:trHeight w:val="263"/>
        </w:trPr>
        <w:tc>
          <w:tcPr>
            <w:tcW w:w="3124" w:type="dxa"/>
            <w:tcBorders>
              <w:top w:val="single" w:sz="8" w:space="0" w:color="auto"/>
            </w:tcBorders>
            <w:vAlign w:val="center"/>
          </w:tcPr>
          <w:p w:rsidR="007869C7" w:rsidRPr="0086311A" w:rsidRDefault="007869C7"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124" w:type="dxa"/>
            <w:tcBorders>
              <w:top w:val="single" w:sz="8" w:space="0" w:color="auto"/>
            </w:tcBorders>
            <w:vAlign w:val="center"/>
          </w:tcPr>
          <w:p w:rsidR="007869C7" w:rsidRPr="0086311A" w:rsidRDefault="006E2CB4" w:rsidP="006E2CB4">
            <w:pPr>
              <w:pStyle w:val="Default"/>
              <w:jc w:val="center"/>
              <w:rPr>
                <w:rFonts w:ascii="Times New Roman" w:hAnsi="Times New Roman" w:cs="Times New Roman"/>
                <w:sz w:val="20"/>
                <w:szCs w:val="20"/>
              </w:rPr>
            </w:pPr>
            <w:r>
              <w:rPr>
                <w:rFonts w:ascii="Times New Roman" w:hAnsi="Times New Roman" w:cs="Times New Roman"/>
                <w:sz w:val="20"/>
                <w:szCs w:val="20"/>
              </w:rPr>
              <w:t>2613</w:t>
            </w:r>
          </w:p>
        </w:tc>
        <w:tc>
          <w:tcPr>
            <w:tcW w:w="3054" w:type="dxa"/>
            <w:tcBorders>
              <w:top w:val="single" w:sz="8" w:space="0" w:color="auto"/>
            </w:tcBorders>
            <w:vAlign w:val="center"/>
          </w:tcPr>
          <w:p w:rsidR="007869C7" w:rsidRPr="0086311A" w:rsidRDefault="007869C7"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7869C7" w:rsidRPr="0086311A" w:rsidTr="00050F47">
        <w:trPr>
          <w:trHeight w:val="263"/>
        </w:trPr>
        <w:tc>
          <w:tcPr>
            <w:tcW w:w="3124" w:type="dxa"/>
            <w:vAlign w:val="center"/>
          </w:tcPr>
          <w:p w:rsidR="007869C7" w:rsidRPr="0086311A" w:rsidRDefault="007869C7"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124" w:type="dxa"/>
            <w:vAlign w:val="center"/>
          </w:tcPr>
          <w:p w:rsidR="007869C7" w:rsidRPr="0086311A" w:rsidRDefault="006E2CB4" w:rsidP="006E2CB4">
            <w:pPr>
              <w:pStyle w:val="Default"/>
              <w:jc w:val="center"/>
              <w:rPr>
                <w:rFonts w:ascii="Times New Roman" w:hAnsi="Times New Roman" w:cs="Times New Roman"/>
                <w:sz w:val="20"/>
                <w:szCs w:val="20"/>
              </w:rPr>
            </w:pPr>
            <w:r>
              <w:rPr>
                <w:rFonts w:ascii="Times New Roman" w:hAnsi="Times New Roman" w:cs="Times New Roman"/>
                <w:sz w:val="20"/>
                <w:szCs w:val="20"/>
              </w:rPr>
              <w:t>1375</w:t>
            </w:r>
          </w:p>
        </w:tc>
        <w:tc>
          <w:tcPr>
            <w:tcW w:w="3054" w:type="dxa"/>
            <w:vAlign w:val="center"/>
          </w:tcPr>
          <w:p w:rsidR="007869C7" w:rsidRPr="0086311A" w:rsidRDefault="007869C7"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7869C7" w:rsidRPr="0086311A" w:rsidTr="00050F47">
        <w:trPr>
          <w:trHeight w:val="263"/>
        </w:trPr>
        <w:tc>
          <w:tcPr>
            <w:tcW w:w="3124" w:type="dxa"/>
            <w:vAlign w:val="center"/>
          </w:tcPr>
          <w:p w:rsidR="007869C7" w:rsidRPr="0086311A" w:rsidRDefault="007869C7"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124" w:type="dxa"/>
            <w:vAlign w:val="center"/>
          </w:tcPr>
          <w:p w:rsidR="007869C7" w:rsidRPr="0086311A" w:rsidRDefault="006E2CB4" w:rsidP="006E2CB4">
            <w:pPr>
              <w:pStyle w:val="Default"/>
              <w:jc w:val="center"/>
              <w:rPr>
                <w:rFonts w:ascii="Times New Roman" w:hAnsi="Times New Roman" w:cs="Times New Roman"/>
                <w:sz w:val="20"/>
                <w:szCs w:val="20"/>
              </w:rPr>
            </w:pPr>
            <w:r>
              <w:rPr>
                <w:rFonts w:ascii="Times New Roman" w:hAnsi="Times New Roman" w:cs="Times New Roman"/>
                <w:sz w:val="20"/>
                <w:szCs w:val="20"/>
              </w:rPr>
              <w:t>1440</w:t>
            </w:r>
          </w:p>
        </w:tc>
        <w:tc>
          <w:tcPr>
            <w:tcW w:w="3054" w:type="dxa"/>
            <w:vAlign w:val="center"/>
          </w:tcPr>
          <w:p w:rsidR="007869C7" w:rsidRPr="0086311A" w:rsidRDefault="007869C7"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bl>
    <w:p w:rsidR="007869C7" w:rsidRPr="0086311A" w:rsidRDefault="007869C7" w:rsidP="00050F47">
      <w:pPr>
        <w:keepNext/>
        <w:spacing w:after="0" w:line="240" w:lineRule="auto"/>
        <w:rPr>
          <w:rFonts w:ascii="Times New Roman" w:hAnsi="Times New Roman"/>
          <w:b/>
          <w:sz w:val="24"/>
          <w:szCs w:val="24"/>
        </w:rPr>
      </w:pPr>
    </w:p>
    <w:p w:rsidR="007869C7" w:rsidRPr="0086311A" w:rsidRDefault="007869C7" w:rsidP="00050F47">
      <w:pPr>
        <w:keepNext/>
        <w:spacing w:after="0" w:line="240" w:lineRule="auto"/>
        <w:rPr>
          <w:rFonts w:ascii="Times New Roman" w:hAnsi="Times New Roman"/>
          <w:sz w:val="36"/>
        </w:rPr>
      </w:pPr>
      <w:r>
        <w:rPr>
          <w:rFonts w:ascii="Times New Roman" w:hAnsi="Times New Roman"/>
          <w:b/>
          <w:sz w:val="24"/>
          <w:szCs w:val="24"/>
        </w:rPr>
        <w:t xml:space="preserve">Tablo … Ödül </w:t>
      </w:r>
      <w:r w:rsidRPr="0086311A">
        <w:rPr>
          <w:rFonts w:ascii="Times New Roman" w:hAnsi="Times New Roman"/>
          <w:b/>
          <w:sz w:val="24"/>
          <w:szCs w:val="24"/>
        </w:rPr>
        <w:t xml:space="preserve">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722"/>
        <w:gridCol w:w="2008"/>
        <w:gridCol w:w="2157"/>
      </w:tblGrid>
      <w:tr w:rsidR="007869C7" w:rsidRPr="0086311A" w:rsidTr="00050F47">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050F47">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869C7" w:rsidRPr="0086311A" w:rsidTr="00050F47">
        <w:trPr>
          <w:trHeight w:val="385"/>
        </w:trPr>
        <w:tc>
          <w:tcPr>
            <w:tcW w:w="3411" w:type="dxa"/>
            <w:tcBorders>
              <w:top w:val="single" w:sz="8" w:space="0" w:color="auto"/>
            </w:tcBorders>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Onur Belgesi Alan Öğrenci Sayısı </w:t>
            </w:r>
          </w:p>
        </w:tc>
        <w:tc>
          <w:tcPr>
            <w:tcW w:w="1722" w:type="dxa"/>
            <w:tcBorders>
              <w:top w:val="single" w:sz="8" w:space="0" w:color="auto"/>
            </w:tcBorders>
          </w:tcPr>
          <w:p w:rsidR="007869C7" w:rsidRPr="0086311A" w:rsidRDefault="00D92F57">
            <w:pPr>
              <w:pStyle w:val="Default"/>
              <w:rPr>
                <w:rFonts w:ascii="Times New Roman" w:hAnsi="Times New Roman" w:cs="Times New Roman"/>
                <w:sz w:val="20"/>
                <w:szCs w:val="20"/>
              </w:rPr>
            </w:pPr>
            <w:r>
              <w:rPr>
                <w:rFonts w:ascii="Times New Roman" w:hAnsi="Times New Roman" w:cs="Times New Roman"/>
                <w:sz w:val="20"/>
                <w:szCs w:val="20"/>
              </w:rPr>
              <w:t>105</w:t>
            </w:r>
          </w:p>
        </w:tc>
        <w:tc>
          <w:tcPr>
            <w:tcW w:w="2008" w:type="dxa"/>
            <w:tcBorders>
              <w:top w:val="single" w:sz="8" w:space="0" w:color="auto"/>
            </w:tcBorders>
          </w:tcPr>
          <w:p w:rsidR="007869C7" w:rsidRPr="0086311A" w:rsidRDefault="00D92F57">
            <w:pPr>
              <w:pStyle w:val="Default"/>
              <w:rPr>
                <w:rFonts w:ascii="Times New Roman" w:hAnsi="Times New Roman" w:cs="Times New Roman"/>
                <w:sz w:val="20"/>
                <w:szCs w:val="20"/>
              </w:rPr>
            </w:pPr>
            <w:r>
              <w:rPr>
                <w:rFonts w:ascii="Times New Roman" w:hAnsi="Times New Roman" w:cs="Times New Roman"/>
                <w:sz w:val="20"/>
                <w:szCs w:val="20"/>
              </w:rPr>
              <w:t>209</w:t>
            </w:r>
          </w:p>
        </w:tc>
        <w:tc>
          <w:tcPr>
            <w:tcW w:w="2157" w:type="dxa"/>
            <w:tcBorders>
              <w:top w:val="single" w:sz="8" w:space="0" w:color="auto"/>
            </w:tcBorders>
          </w:tcPr>
          <w:p w:rsidR="007869C7" w:rsidRPr="0086311A" w:rsidRDefault="00D92F57">
            <w:pPr>
              <w:pStyle w:val="Default"/>
              <w:rPr>
                <w:rFonts w:ascii="Times New Roman" w:hAnsi="Times New Roman" w:cs="Times New Roman"/>
                <w:sz w:val="20"/>
                <w:szCs w:val="20"/>
              </w:rPr>
            </w:pPr>
            <w:r>
              <w:rPr>
                <w:rFonts w:ascii="Times New Roman" w:hAnsi="Times New Roman" w:cs="Times New Roman"/>
                <w:sz w:val="20"/>
                <w:szCs w:val="20"/>
              </w:rPr>
              <w:t>143</w:t>
            </w:r>
          </w:p>
        </w:tc>
      </w:tr>
      <w:tr w:rsidR="007869C7" w:rsidRPr="0086311A" w:rsidTr="00050F47">
        <w:trPr>
          <w:trHeight w:val="385"/>
        </w:trPr>
        <w:tc>
          <w:tcPr>
            <w:tcW w:w="3411"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Takdir Belgesi Alan Öğrenci Sayısı </w:t>
            </w:r>
          </w:p>
        </w:tc>
        <w:tc>
          <w:tcPr>
            <w:tcW w:w="1722" w:type="dxa"/>
          </w:tcPr>
          <w:p w:rsidR="007869C7" w:rsidRPr="0086311A" w:rsidRDefault="00D92F57">
            <w:pPr>
              <w:pStyle w:val="Default"/>
              <w:rPr>
                <w:rFonts w:ascii="Times New Roman" w:hAnsi="Times New Roman" w:cs="Times New Roman"/>
                <w:sz w:val="20"/>
                <w:szCs w:val="20"/>
              </w:rPr>
            </w:pPr>
            <w:r>
              <w:rPr>
                <w:rFonts w:ascii="Times New Roman" w:hAnsi="Times New Roman" w:cs="Times New Roman"/>
                <w:sz w:val="20"/>
                <w:szCs w:val="20"/>
              </w:rPr>
              <w:t>999</w:t>
            </w:r>
          </w:p>
        </w:tc>
        <w:tc>
          <w:tcPr>
            <w:tcW w:w="2008" w:type="dxa"/>
          </w:tcPr>
          <w:p w:rsidR="007869C7" w:rsidRPr="0086311A" w:rsidRDefault="00D92F57">
            <w:pPr>
              <w:pStyle w:val="Default"/>
              <w:rPr>
                <w:rFonts w:ascii="Times New Roman" w:hAnsi="Times New Roman" w:cs="Times New Roman"/>
                <w:sz w:val="20"/>
                <w:szCs w:val="20"/>
              </w:rPr>
            </w:pPr>
            <w:r>
              <w:rPr>
                <w:rFonts w:ascii="Times New Roman" w:hAnsi="Times New Roman" w:cs="Times New Roman"/>
                <w:sz w:val="20"/>
                <w:szCs w:val="20"/>
              </w:rPr>
              <w:t>795</w:t>
            </w:r>
          </w:p>
        </w:tc>
        <w:tc>
          <w:tcPr>
            <w:tcW w:w="2157" w:type="dxa"/>
          </w:tcPr>
          <w:p w:rsidR="007869C7" w:rsidRPr="0086311A" w:rsidRDefault="00D92F57">
            <w:pPr>
              <w:pStyle w:val="Default"/>
              <w:rPr>
                <w:rFonts w:ascii="Times New Roman" w:hAnsi="Times New Roman" w:cs="Times New Roman"/>
                <w:sz w:val="20"/>
                <w:szCs w:val="20"/>
              </w:rPr>
            </w:pPr>
            <w:r>
              <w:rPr>
                <w:rFonts w:ascii="Times New Roman" w:hAnsi="Times New Roman" w:cs="Times New Roman"/>
                <w:sz w:val="20"/>
                <w:szCs w:val="20"/>
              </w:rPr>
              <w:t>690</w:t>
            </w:r>
          </w:p>
        </w:tc>
      </w:tr>
      <w:tr w:rsidR="007869C7" w:rsidRPr="0086311A" w:rsidTr="00050F47">
        <w:trPr>
          <w:trHeight w:val="385"/>
        </w:trPr>
        <w:tc>
          <w:tcPr>
            <w:tcW w:w="3411"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Teşekkür Belgesi Alan Öğrenci Say </w:t>
            </w:r>
          </w:p>
        </w:tc>
        <w:tc>
          <w:tcPr>
            <w:tcW w:w="1722" w:type="dxa"/>
          </w:tcPr>
          <w:p w:rsidR="007869C7" w:rsidRPr="0086311A" w:rsidRDefault="00D92F57">
            <w:pPr>
              <w:pStyle w:val="Default"/>
              <w:rPr>
                <w:rFonts w:ascii="Times New Roman" w:hAnsi="Times New Roman" w:cs="Times New Roman"/>
                <w:sz w:val="20"/>
                <w:szCs w:val="20"/>
              </w:rPr>
            </w:pPr>
            <w:r>
              <w:rPr>
                <w:rFonts w:ascii="Times New Roman" w:hAnsi="Times New Roman" w:cs="Times New Roman"/>
                <w:sz w:val="20"/>
                <w:szCs w:val="20"/>
              </w:rPr>
              <w:t>714</w:t>
            </w:r>
          </w:p>
        </w:tc>
        <w:tc>
          <w:tcPr>
            <w:tcW w:w="2008" w:type="dxa"/>
          </w:tcPr>
          <w:p w:rsidR="007869C7" w:rsidRPr="0086311A" w:rsidRDefault="00D92F57">
            <w:pPr>
              <w:pStyle w:val="Default"/>
              <w:rPr>
                <w:rFonts w:ascii="Times New Roman" w:hAnsi="Times New Roman" w:cs="Times New Roman"/>
                <w:sz w:val="20"/>
                <w:szCs w:val="20"/>
              </w:rPr>
            </w:pPr>
            <w:r>
              <w:rPr>
                <w:rFonts w:ascii="Times New Roman" w:hAnsi="Times New Roman" w:cs="Times New Roman"/>
                <w:sz w:val="20"/>
                <w:szCs w:val="20"/>
              </w:rPr>
              <w:t>491</w:t>
            </w:r>
          </w:p>
        </w:tc>
        <w:tc>
          <w:tcPr>
            <w:tcW w:w="2157" w:type="dxa"/>
          </w:tcPr>
          <w:p w:rsidR="007869C7" w:rsidRPr="0086311A" w:rsidRDefault="00D92F57">
            <w:pPr>
              <w:pStyle w:val="Default"/>
              <w:rPr>
                <w:rFonts w:ascii="Times New Roman" w:hAnsi="Times New Roman" w:cs="Times New Roman"/>
                <w:sz w:val="20"/>
                <w:szCs w:val="20"/>
              </w:rPr>
            </w:pPr>
            <w:r>
              <w:rPr>
                <w:rFonts w:ascii="Times New Roman" w:hAnsi="Times New Roman" w:cs="Times New Roman"/>
                <w:sz w:val="20"/>
                <w:szCs w:val="20"/>
              </w:rPr>
              <w:t>504</w:t>
            </w:r>
          </w:p>
        </w:tc>
      </w:tr>
      <w:tr w:rsidR="007869C7" w:rsidRPr="0086311A" w:rsidTr="00050F47">
        <w:trPr>
          <w:trHeight w:val="385"/>
        </w:trPr>
        <w:tc>
          <w:tcPr>
            <w:tcW w:w="3411" w:type="dxa"/>
          </w:tcPr>
          <w:p w:rsidR="007869C7" w:rsidRPr="0086311A" w:rsidRDefault="007869C7">
            <w:pPr>
              <w:pStyle w:val="Default"/>
              <w:rPr>
                <w:rFonts w:ascii="Times New Roman" w:hAnsi="Times New Roman" w:cs="Times New Roman"/>
                <w:sz w:val="20"/>
                <w:szCs w:val="20"/>
              </w:rPr>
            </w:pPr>
            <w:r>
              <w:rPr>
                <w:rFonts w:ascii="Times New Roman" w:hAnsi="Times New Roman" w:cs="Times New Roman"/>
                <w:sz w:val="20"/>
                <w:szCs w:val="20"/>
              </w:rPr>
              <w:t>…..</w:t>
            </w:r>
            <w:r w:rsidRPr="0086311A">
              <w:rPr>
                <w:rFonts w:ascii="Times New Roman" w:hAnsi="Times New Roman" w:cs="Times New Roman"/>
                <w:sz w:val="20"/>
                <w:szCs w:val="20"/>
              </w:rPr>
              <w:t xml:space="preserve"> </w:t>
            </w:r>
          </w:p>
        </w:tc>
        <w:tc>
          <w:tcPr>
            <w:tcW w:w="1722" w:type="dxa"/>
          </w:tcPr>
          <w:p w:rsidR="007869C7" w:rsidRPr="0086311A" w:rsidRDefault="007869C7">
            <w:pPr>
              <w:pStyle w:val="Default"/>
              <w:rPr>
                <w:rFonts w:ascii="Times New Roman" w:hAnsi="Times New Roman" w:cs="Times New Roman"/>
                <w:sz w:val="20"/>
                <w:szCs w:val="20"/>
              </w:rPr>
            </w:pPr>
          </w:p>
        </w:tc>
        <w:tc>
          <w:tcPr>
            <w:tcW w:w="2008" w:type="dxa"/>
          </w:tcPr>
          <w:p w:rsidR="007869C7" w:rsidRPr="0086311A" w:rsidRDefault="007869C7">
            <w:pPr>
              <w:pStyle w:val="Default"/>
              <w:rPr>
                <w:rFonts w:ascii="Times New Roman" w:hAnsi="Times New Roman" w:cs="Times New Roman"/>
                <w:sz w:val="20"/>
                <w:szCs w:val="20"/>
              </w:rPr>
            </w:pPr>
          </w:p>
        </w:tc>
        <w:tc>
          <w:tcPr>
            <w:tcW w:w="2157" w:type="dxa"/>
          </w:tcPr>
          <w:p w:rsidR="007869C7" w:rsidRPr="0086311A" w:rsidRDefault="007869C7">
            <w:pPr>
              <w:pStyle w:val="Default"/>
              <w:rPr>
                <w:rFonts w:ascii="Times New Roman" w:hAnsi="Times New Roman" w:cs="Times New Roman"/>
                <w:sz w:val="20"/>
                <w:szCs w:val="20"/>
              </w:rPr>
            </w:pPr>
          </w:p>
        </w:tc>
      </w:tr>
    </w:tbl>
    <w:p w:rsidR="007869C7" w:rsidRDefault="007869C7" w:rsidP="00050F47">
      <w:pPr>
        <w:keepNext/>
        <w:spacing w:after="0"/>
        <w:rPr>
          <w:rFonts w:ascii="Times New Roman" w:hAnsi="Times New Roman"/>
          <w:b/>
          <w:color w:val="000000"/>
          <w:sz w:val="24"/>
          <w:szCs w:val="24"/>
        </w:rPr>
      </w:pPr>
    </w:p>
    <w:p w:rsidR="007869C7" w:rsidRPr="0086311A" w:rsidRDefault="007869C7" w:rsidP="00C26F6D">
      <w:pPr>
        <w:keepNext/>
        <w:spacing w:after="0" w:line="240" w:lineRule="auto"/>
        <w:rPr>
          <w:rFonts w:ascii="Times New Roman" w:hAnsi="Times New Roman"/>
          <w:sz w:val="36"/>
        </w:rPr>
      </w:pPr>
      <w:r w:rsidRPr="0086311A">
        <w:rPr>
          <w:rFonts w:ascii="Times New Roman" w:hAnsi="Times New Roman"/>
          <w:b/>
          <w:sz w:val="24"/>
          <w:szCs w:val="24"/>
        </w:rPr>
        <w:t xml:space="preserve">Tablo … </w:t>
      </w:r>
      <w:r>
        <w:rPr>
          <w:rFonts w:ascii="Times New Roman" w:hAnsi="Times New Roman"/>
          <w:b/>
          <w:sz w:val="24"/>
          <w:szCs w:val="24"/>
        </w:rPr>
        <w:t>Ceza</w:t>
      </w:r>
      <w:r w:rsidRPr="0086311A">
        <w:rPr>
          <w:rFonts w:ascii="Times New Roman" w:hAnsi="Times New Roman"/>
          <w:b/>
          <w:sz w:val="24"/>
          <w:szCs w:val="24"/>
        </w:rPr>
        <w:t xml:space="preserve">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722"/>
        <w:gridCol w:w="2008"/>
        <w:gridCol w:w="2157"/>
      </w:tblGrid>
      <w:tr w:rsidR="007869C7" w:rsidRPr="0086311A" w:rsidTr="004A63DC">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4A63DC">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869C7" w:rsidRPr="0086311A" w:rsidTr="004A63DC">
        <w:trPr>
          <w:trHeight w:val="385"/>
        </w:trPr>
        <w:tc>
          <w:tcPr>
            <w:tcW w:w="3411" w:type="dxa"/>
            <w:tcBorders>
              <w:top w:val="single" w:sz="8" w:space="0" w:color="auto"/>
            </w:tcBorders>
          </w:tcPr>
          <w:p w:rsidR="007869C7" w:rsidRPr="0086311A" w:rsidRDefault="007869C7" w:rsidP="004A63DC">
            <w:pPr>
              <w:pStyle w:val="Default"/>
              <w:rPr>
                <w:rFonts w:ascii="Times New Roman" w:hAnsi="Times New Roman" w:cs="Times New Roman"/>
                <w:sz w:val="20"/>
                <w:szCs w:val="20"/>
              </w:rPr>
            </w:pPr>
            <w:r>
              <w:rPr>
                <w:rFonts w:ascii="Times New Roman" w:hAnsi="Times New Roman" w:cs="Times New Roman"/>
                <w:sz w:val="20"/>
                <w:szCs w:val="20"/>
              </w:rPr>
              <w:t>Uyarı</w:t>
            </w:r>
            <w:r w:rsidRPr="0086311A">
              <w:rPr>
                <w:rFonts w:ascii="Times New Roman" w:hAnsi="Times New Roman" w:cs="Times New Roman"/>
                <w:sz w:val="20"/>
                <w:szCs w:val="20"/>
              </w:rPr>
              <w:t xml:space="preserve"> </w:t>
            </w:r>
          </w:p>
        </w:tc>
        <w:tc>
          <w:tcPr>
            <w:tcW w:w="1722" w:type="dxa"/>
            <w:tcBorders>
              <w:top w:val="single" w:sz="8" w:space="0" w:color="auto"/>
            </w:tcBorders>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2008" w:type="dxa"/>
            <w:tcBorders>
              <w:top w:val="single" w:sz="8" w:space="0" w:color="auto"/>
            </w:tcBorders>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2157" w:type="dxa"/>
            <w:tcBorders>
              <w:top w:val="single" w:sz="8" w:space="0" w:color="auto"/>
            </w:tcBorders>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r>
      <w:tr w:rsidR="007869C7" w:rsidRPr="0086311A" w:rsidTr="004A63DC">
        <w:trPr>
          <w:trHeight w:val="385"/>
        </w:trPr>
        <w:tc>
          <w:tcPr>
            <w:tcW w:w="3411" w:type="dxa"/>
          </w:tcPr>
          <w:p w:rsidR="007869C7" w:rsidRPr="0086311A" w:rsidRDefault="007869C7" w:rsidP="004A63DC">
            <w:pPr>
              <w:pStyle w:val="Default"/>
              <w:rPr>
                <w:rFonts w:ascii="Times New Roman" w:hAnsi="Times New Roman" w:cs="Times New Roman"/>
                <w:sz w:val="20"/>
                <w:szCs w:val="20"/>
              </w:rPr>
            </w:pPr>
            <w:r>
              <w:rPr>
                <w:rFonts w:ascii="Times New Roman" w:hAnsi="Times New Roman" w:cs="Times New Roman"/>
                <w:sz w:val="20"/>
                <w:szCs w:val="20"/>
              </w:rPr>
              <w:t>Kınama</w:t>
            </w:r>
            <w:r w:rsidRPr="0086311A">
              <w:rPr>
                <w:rFonts w:ascii="Times New Roman" w:hAnsi="Times New Roman" w:cs="Times New Roman"/>
                <w:sz w:val="20"/>
                <w:szCs w:val="20"/>
              </w:rPr>
              <w:t xml:space="preserve"> </w:t>
            </w:r>
          </w:p>
        </w:tc>
        <w:tc>
          <w:tcPr>
            <w:tcW w:w="1722"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2008"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2157"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r>
      <w:tr w:rsidR="007869C7" w:rsidRPr="0086311A" w:rsidTr="004A63DC">
        <w:trPr>
          <w:trHeight w:val="385"/>
        </w:trPr>
        <w:tc>
          <w:tcPr>
            <w:tcW w:w="3411" w:type="dxa"/>
          </w:tcPr>
          <w:p w:rsidR="007869C7" w:rsidRPr="0086311A" w:rsidRDefault="007869C7" w:rsidP="004A63DC">
            <w:pPr>
              <w:pStyle w:val="Default"/>
              <w:rPr>
                <w:rFonts w:ascii="Times New Roman" w:hAnsi="Times New Roman" w:cs="Times New Roman"/>
                <w:sz w:val="20"/>
                <w:szCs w:val="20"/>
              </w:rPr>
            </w:pPr>
            <w:r>
              <w:rPr>
                <w:rFonts w:ascii="Times New Roman" w:hAnsi="Times New Roman" w:cs="Times New Roman"/>
                <w:sz w:val="20"/>
                <w:szCs w:val="20"/>
              </w:rPr>
              <w:t>Okuldan Uzaklaştırma</w:t>
            </w:r>
            <w:r w:rsidRPr="0086311A">
              <w:rPr>
                <w:rFonts w:ascii="Times New Roman" w:hAnsi="Times New Roman" w:cs="Times New Roman"/>
                <w:sz w:val="20"/>
                <w:szCs w:val="20"/>
              </w:rPr>
              <w:t xml:space="preserve"> </w:t>
            </w:r>
          </w:p>
        </w:tc>
        <w:tc>
          <w:tcPr>
            <w:tcW w:w="1722"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2008"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2157"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r>
      <w:tr w:rsidR="007869C7" w:rsidRPr="0086311A" w:rsidTr="004A63DC">
        <w:trPr>
          <w:trHeight w:val="385"/>
        </w:trPr>
        <w:tc>
          <w:tcPr>
            <w:tcW w:w="3411" w:type="dxa"/>
          </w:tcPr>
          <w:p w:rsidR="007869C7" w:rsidRDefault="007869C7" w:rsidP="004A63DC">
            <w:pPr>
              <w:pStyle w:val="Default"/>
              <w:rPr>
                <w:rFonts w:ascii="Times New Roman" w:hAnsi="Times New Roman" w:cs="Times New Roman"/>
                <w:sz w:val="20"/>
                <w:szCs w:val="20"/>
              </w:rPr>
            </w:pPr>
            <w:r>
              <w:rPr>
                <w:rFonts w:ascii="Times New Roman" w:hAnsi="Times New Roman" w:cs="Times New Roman"/>
                <w:sz w:val="20"/>
                <w:szCs w:val="20"/>
              </w:rPr>
              <w:t>Okul Değişikliği</w:t>
            </w:r>
          </w:p>
        </w:tc>
        <w:tc>
          <w:tcPr>
            <w:tcW w:w="1722"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2008"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2157"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r>
      <w:tr w:rsidR="007869C7" w:rsidRPr="0086311A" w:rsidTr="004A63DC">
        <w:trPr>
          <w:trHeight w:val="385"/>
        </w:trPr>
        <w:tc>
          <w:tcPr>
            <w:tcW w:w="3411" w:type="dxa"/>
          </w:tcPr>
          <w:p w:rsidR="007869C7" w:rsidRPr="0086311A" w:rsidRDefault="007869C7" w:rsidP="004A63DC">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Disiplin Cezası Alan Öğrenci Sayısı </w:t>
            </w:r>
            <w:r>
              <w:rPr>
                <w:rFonts w:ascii="Times New Roman" w:hAnsi="Times New Roman" w:cs="Times New Roman"/>
                <w:sz w:val="20"/>
                <w:szCs w:val="20"/>
              </w:rPr>
              <w:t>Toplamı</w:t>
            </w:r>
          </w:p>
        </w:tc>
        <w:tc>
          <w:tcPr>
            <w:tcW w:w="1722"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2008"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2157" w:type="dxa"/>
          </w:tcPr>
          <w:p w:rsidR="007869C7" w:rsidRPr="0086311A" w:rsidRDefault="007332C9" w:rsidP="004A63DC">
            <w:pPr>
              <w:pStyle w:val="Default"/>
              <w:rPr>
                <w:rFonts w:ascii="Times New Roman" w:hAnsi="Times New Roman" w:cs="Times New Roman"/>
                <w:sz w:val="20"/>
                <w:szCs w:val="20"/>
              </w:rPr>
            </w:pPr>
            <w:r>
              <w:rPr>
                <w:rFonts w:ascii="Times New Roman" w:hAnsi="Times New Roman" w:cs="Times New Roman"/>
                <w:sz w:val="20"/>
                <w:szCs w:val="20"/>
              </w:rPr>
              <w:t>-</w:t>
            </w:r>
          </w:p>
        </w:tc>
      </w:tr>
    </w:tbl>
    <w:p w:rsidR="007869C7" w:rsidRDefault="007869C7" w:rsidP="00050F47">
      <w:pPr>
        <w:keepNext/>
        <w:spacing w:after="0"/>
        <w:rPr>
          <w:rFonts w:ascii="Times New Roman" w:hAnsi="Times New Roman"/>
          <w:b/>
          <w:color w:val="000000"/>
          <w:sz w:val="24"/>
          <w:szCs w:val="24"/>
        </w:rPr>
      </w:pPr>
    </w:p>
    <w:p w:rsidR="007869C7" w:rsidRDefault="007869C7" w:rsidP="00050F47">
      <w:pPr>
        <w:keepNext/>
        <w:spacing w:after="0"/>
        <w:rPr>
          <w:rFonts w:ascii="Times New Roman" w:hAnsi="Times New Roman"/>
          <w:b/>
          <w:color w:val="000000"/>
          <w:sz w:val="24"/>
          <w:szCs w:val="24"/>
        </w:rPr>
      </w:pPr>
    </w:p>
    <w:p w:rsidR="007869C7" w:rsidRPr="0086311A" w:rsidRDefault="007869C7" w:rsidP="00050F47">
      <w:pPr>
        <w:keepNext/>
        <w:spacing w:after="0"/>
        <w:rPr>
          <w:rFonts w:ascii="Times New Roman" w:hAnsi="Times New Roman"/>
          <w:b/>
          <w:sz w:val="24"/>
          <w:szCs w:val="24"/>
        </w:rPr>
      </w:pPr>
      <w:r w:rsidRPr="0086311A">
        <w:rPr>
          <w:rFonts w:ascii="Times New Roman" w:hAnsi="Times New Roman"/>
          <w:b/>
          <w:color w:val="000000"/>
          <w:sz w:val="24"/>
          <w:szCs w:val="24"/>
        </w:rPr>
        <w:t>Tablo … Burs Alan Öğrenci Sayıları</w:t>
      </w:r>
    </w:p>
    <w:p w:rsidR="006E2CB4" w:rsidRPr="00E7762B" w:rsidRDefault="006E2CB4" w:rsidP="006E2CB4">
      <w:pPr>
        <w:keepNext/>
        <w:tabs>
          <w:tab w:val="center" w:pos="4535"/>
        </w:tabs>
        <w:spacing w:after="0" w:line="240" w:lineRule="auto"/>
        <w:rPr>
          <w:rFonts w:ascii="Times New Roman" w:hAnsi="Times New Roman"/>
          <w:b/>
          <w:sz w:val="24"/>
          <w:szCs w:val="24"/>
        </w:rPr>
      </w:pPr>
      <w:r>
        <w:rPr>
          <w:rFonts w:ascii="Times New Roman" w:hAnsi="Times New Roman"/>
          <w:b/>
          <w:color w:val="000000"/>
          <w:sz w:val="24"/>
          <w:szCs w:val="24"/>
        </w:rPr>
        <w:tab/>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800"/>
        <w:gridCol w:w="1440"/>
        <w:gridCol w:w="1990"/>
      </w:tblGrid>
      <w:tr w:rsidR="006E2CB4" w:rsidRPr="00E7762B" w:rsidTr="00864BC2">
        <w:trPr>
          <w:trHeight w:val="300"/>
        </w:trPr>
        <w:tc>
          <w:tcPr>
            <w:tcW w:w="4210" w:type="dxa"/>
            <w:shd w:val="clear" w:color="auto" w:fill="D99495"/>
            <w:vAlign w:val="center"/>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Eğitim Öğretim Yılı</w:t>
            </w:r>
          </w:p>
        </w:tc>
        <w:tc>
          <w:tcPr>
            <w:tcW w:w="1800" w:type="dxa"/>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Erkek</w:t>
            </w:r>
          </w:p>
        </w:tc>
        <w:tc>
          <w:tcPr>
            <w:tcW w:w="1440" w:type="dxa"/>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Kız</w:t>
            </w:r>
          </w:p>
        </w:tc>
        <w:tc>
          <w:tcPr>
            <w:tcW w:w="1990" w:type="dxa"/>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Toplam</w:t>
            </w:r>
          </w:p>
        </w:tc>
      </w:tr>
      <w:tr w:rsidR="006E2CB4" w:rsidRPr="00E7762B" w:rsidTr="00864BC2">
        <w:trPr>
          <w:trHeight w:val="300"/>
        </w:trPr>
        <w:tc>
          <w:tcPr>
            <w:tcW w:w="421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180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44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199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36…</w:t>
            </w:r>
          </w:p>
        </w:tc>
      </w:tr>
      <w:tr w:rsidR="006E2CB4" w:rsidRPr="00E7762B" w:rsidTr="00864BC2">
        <w:trPr>
          <w:trHeight w:val="300"/>
        </w:trPr>
        <w:tc>
          <w:tcPr>
            <w:tcW w:w="421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180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144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1990" w:type="dxa"/>
            <w:noWrap/>
            <w:vAlign w:val="bottom"/>
          </w:tcPr>
          <w:p w:rsidR="006E2CB4" w:rsidRPr="00E7762B" w:rsidRDefault="006E2CB4" w:rsidP="006E2CB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41</w:t>
            </w:r>
          </w:p>
        </w:tc>
      </w:tr>
      <w:tr w:rsidR="006E2CB4" w:rsidRPr="00E7762B" w:rsidTr="00864BC2">
        <w:trPr>
          <w:trHeight w:val="300"/>
        </w:trPr>
        <w:tc>
          <w:tcPr>
            <w:tcW w:w="421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180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144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199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51</w:t>
            </w:r>
          </w:p>
        </w:tc>
      </w:tr>
    </w:tbl>
    <w:p w:rsidR="007869C7" w:rsidRDefault="007869C7" w:rsidP="00050F47">
      <w:pPr>
        <w:keepNext/>
        <w:spacing w:after="0"/>
        <w:rPr>
          <w:rFonts w:ascii="Times New Roman" w:hAnsi="Times New Roman"/>
          <w:b/>
          <w:color w:val="000000"/>
          <w:sz w:val="24"/>
          <w:szCs w:val="24"/>
        </w:rPr>
      </w:pPr>
    </w:p>
    <w:p w:rsidR="006E2CB4" w:rsidRPr="0086311A" w:rsidRDefault="006E2CB4" w:rsidP="00050F47">
      <w:pPr>
        <w:keepNext/>
        <w:spacing w:after="0"/>
        <w:rPr>
          <w:rFonts w:ascii="Times New Roman" w:hAnsi="Times New Roman"/>
          <w:b/>
          <w:color w:val="000000"/>
          <w:sz w:val="24"/>
          <w:szCs w:val="24"/>
        </w:rPr>
      </w:pPr>
    </w:p>
    <w:p w:rsidR="007869C7" w:rsidRPr="0086311A" w:rsidRDefault="007869C7" w:rsidP="00050F47">
      <w:pPr>
        <w:keepNext/>
        <w:spacing w:after="0"/>
        <w:rPr>
          <w:rFonts w:ascii="Times New Roman" w:hAnsi="Times New Roman"/>
          <w:b/>
          <w:sz w:val="24"/>
          <w:szCs w:val="24"/>
        </w:rPr>
      </w:pPr>
      <w:r w:rsidRPr="0086311A">
        <w:rPr>
          <w:rFonts w:ascii="Times New Roman" w:hAnsi="Times New Roman"/>
          <w:b/>
          <w:color w:val="000000"/>
          <w:sz w:val="24"/>
          <w:szCs w:val="24"/>
        </w:rPr>
        <w:t>Tablo … Kurumumuzda Yıllar Bazında Se</w:t>
      </w:r>
      <w:r w:rsidR="002D586B">
        <w:rPr>
          <w:rFonts w:ascii="Times New Roman" w:hAnsi="Times New Roman"/>
          <w:b/>
          <w:color w:val="000000"/>
          <w:sz w:val="24"/>
          <w:szCs w:val="24"/>
        </w:rPr>
        <w:t>r</w:t>
      </w:r>
      <w:r w:rsidRPr="0086311A">
        <w:rPr>
          <w:rFonts w:ascii="Times New Roman" w:hAnsi="Times New Roman"/>
          <w:b/>
          <w:color w:val="000000"/>
          <w:sz w:val="24"/>
          <w:szCs w:val="24"/>
        </w:rPr>
        <w:t>vis Kullanan Öğrenci Sayıları</w:t>
      </w:r>
    </w:p>
    <w:p w:rsidR="006E2CB4" w:rsidRPr="00E7762B" w:rsidRDefault="006E2CB4" w:rsidP="006E2CB4">
      <w:pPr>
        <w:keepNext/>
        <w:spacing w:after="0" w:line="240" w:lineRule="auto"/>
        <w:rPr>
          <w:rFonts w:ascii="Times New Roman" w:hAnsi="Times New Roman"/>
          <w:b/>
          <w:sz w:val="24"/>
          <w:szCs w:val="24"/>
        </w:rPr>
      </w:pPr>
    </w:p>
    <w:tbl>
      <w:tblPr>
        <w:tblW w:w="9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2142"/>
        <w:gridCol w:w="1651"/>
        <w:gridCol w:w="4231"/>
      </w:tblGrid>
      <w:tr w:rsidR="006E2CB4" w:rsidRPr="00E7762B" w:rsidTr="00864BC2">
        <w:trPr>
          <w:trHeight w:val="300"/>
        </w:trPr>
        <w:tc>
          <w:tcPr>
            <w:tcW w:w="1816" w:type="dxa"/>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Öğretim Yılı</w:t>
            </w:r>
          </w:p>
        </w:tc>
        <w:tc>
          <w:tcPr>
            <w:tcW w:w="2142" w:type="dxa"/>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Öğrenci Sayısı</w:t>
            </w:r>
          </w:p>
        </w:tc>
        <w:tc>
          <w:tcPr>
            <w:tcW w:w="1651" w:type="dxa"/>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Araç Sayısı</w:t>
            </w:r>
          </w:p>
        </w:tc>
        <w:tc>
          <w:tcPr>
            <w:tcW w:w="4231" w:type="dxa"/>
            <w:shd w:val="clear" w:color="auto" w:fill="D99495"/>
            <w:vAlign w:val="center"/>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Servise Binen Öğrenci Sayısı</w:t>
            </w:r>
          </w:p>
        </w:tc>
      </w:tr>
      <w:tr w:rsidR="006E2CB4" w:rsidRPr="00E7762B" w:rsidTr="00864BC2">
        <w:trPr>
          <w:trHeight w:val="300"/>
        </w:trPr>
        <w:tc>
          <w:tcPr>
            <w:tcW w:w="1816"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2142"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1651"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4231"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927</w:t>
            </w:r>
          </w:p>
        </w:tc>
      </w:tr>
      <w:tr w:rsidR="006E2CB4" w:rsidRPr="00E7762B" w:rsidTr="00864BC2">
        <w:trPr>
          <w:trHeight w:val="300"/>
        </w:trPr>
        <w:tc>
          <w:tcPr>
            <w:tcW w:w="1816"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2142"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1651"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4231"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1242</w:t>
            </w:r>
          </w:p>
        </w:tc>
      </w:tr>
      <w:tr w:rsidR="006E2CB4" w:rsidRPr="00E7762B" w:rsidTr="00864BC2">
        <w:trPr>
          <w:trHeight w:val="300"/>
        </w:trPr>
        <w:tc>
          <w:tcPr>
            <w:tcW w:w="1816"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2142"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1651"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4231"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1344</w:t>
            </w:r>
          </w:p>
        </w:tc>
      </w:tr>
    </w:tbl>
    <w:p w:rsidR="007869C7" w:rsidRPr="0086311A" w:rsidRDefault="007869C7" w:rsidP="00B37D40">
      <w:pPr>
        <w:keepNext/>
        <w:rPr>
          <w:rFonts w:ascii="Times New Roman" w:hAnsi="Times New Roman"/>
          <w:b/>
          <w:color w:val="003366"/>
          <w:sz w:val="24"/>
          <w:szCs w:val="24"/>
        </w:rPr>
      </w:pPr>
    </w:p>
    <w:p w:rsidR="007869C7" w:rsidRPr="0086311A" w:rsidRDefault="007869C7" w:rsidP="003849C2">
      <w:pPr>
        <w:keepNext/>
        <w:spacing w:after="120" w:line="240" w:lineRule="auto"/>
        <w:ind w:left="426"/>
        <w:rPr>
          <w:rFonts w:ascii="Times New Roman" w:hAnsi="Times New Roman"/>
          <w:b/>
          <w:bCs/>
          <w:color w:val="1F497D"/>
          <w:sz w:val="28"/>
          <w:szCs w:val="28"/>
        </w:rPr>
      </w:pPr>
    </w:p>
    <w:p w:rsidR="007869C7" w:rsidRPr="0086311A" w:rsidRDefault="007869C7" w:rsidP="00B34B8E">
      <w:pPr>
        <w:keepNext/>
        <w:numPr>
          <w:ilvl w:val="3"/>
          <w:numId w:val="4"/>
        </w:numPr>
        <w:spacing w:after="120" w:line="240" w:lineRule="auto"/>
        <w:rPr>
          <w:rFonts w:ascii="Times New Roman" w:hAnsi="Times New Roman"/>
          <w:b/>
          <w:bCs/>
          <w:color w:val="1F497D"/>
          <w:sz w:val="28"/>
          <w:szCs w:val="28"/>
        </w:rPr>
      </w:pPr>
      <w:r w:rsidRPr="0086311A">
        <w:rPr>
          <w:rFonts w:ascii="Times New Roman" w:hAnsi="Times New Roman"/>
          <w:b/>
          <w:bCs/>
          <w:color w:val="1F497D"/>
          <w:sz w:val="28"/>
          <w:szCs w:val="28"/>
        </w:rPr>
        <w:t xml:space="preserve"> Sosyal Sorumluluk kapsamında yapılan faaliyetler</w:t>
      </w:r>
    </w:p>
    <w:p w:rsidR="007869C7" w:rsidRPr="0086311A" w:rsidRDefault="007869C7" w:rsidP="00870E21">
      <w:pPr>
        <w:keepNext/>
        <w:rPr>
          <w:rFonts w:ascii="Times New Roman" w:hAnsi="Times New Roman"/>
          <w:bCs/>
          <w:sz w:val="24"/>
          <w:szCs w:val="24"/>
        </w:rPr>
      </w:pPr>
      <w:r w:rsidRPr="0086311A">
        <w:rPr>
          <w:rFonts w:ascii="Times New Roman" w:hAnsi="Times New Roman"/>
          <w:bCs/>
          <w:sz w:val="24"/>
          <w:szCs w:val="24"/>
        </w:rPr>
        <w:t>………………………………………………..</w:t>
      </w:r>
    </w:p>
    <w:p w:rsidR="007869C7" w:rsidRPr="0086311A" w:rsidRDefault="007869C7" w:rsidP="00050F47">
      <w:pPr>
        <w:keepNext/>
        <w:spacing w:after="0"/>
        <w:rPr>
          <w:rFonts w:ascii="Times New Roman" w:hAnsi="Times New Roman"/>
          <w:b/>
          <w:bCs/>
          <w:sz w:val="24"/>
          <w:szCs w:val="24"/>
        </w:rPr>
      </w:pPr>
      <w:r w:rsidRPr="0086311A">
        <w:rPr>
          <w:rFonts w:ascii="Times New Roman" w:hAnsi="Times New Roman"/>
          <w:b/>
          <w:color w:val="000000"/>
          <w:sz w:val="24"/>
          <w:szCs w:val="24"/>
        </w:rPr>
        <w:t>Tablo … Kurumumuzda Düzenlenen Kurs, Seminer ve Katılımcı Sayısı</w:t>
      </w:r>
    </w:p>
    <w:p w:rsidR="006E2CB4" w:rsidRPr="00E7762B" w:rsidRDefault="006E2CB4" w:rsidP="006E2CB4">
      <w:pPr>
        <w:keepNext/>
        <w:spacing w:after="0"/>
        <w:rPr>
          <w:rFonts w:ascii="Times New Roman" w:hAnsi="Times New Roman"/>
          <w:b/>
          <w:bCs/>
          <w:sz w:val="24"/>
          <w:szCs w:val="24"/>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1315"/>
        <w:gridCol w:w="1099"/>
        <w:gridCol w:w="1315"/>
        <w:gridCol w:w="1099"/>
        <w:gridCol w:w="1315"/>
        <w:gridCol w:w="1099"/>
        <w:gridCol w:w="1101"/>
      </w:tblGrid>
      <w:tr w:rsidR="006E2CB4" w:rsidRPr="00E7762B" w:rsidTr="00864BC2">
        <w:trPr>
          <w:trHeight w:val="528"/>
        </w:trPr>
        <w:tc>
          <w:tcPr>
            <w:tcW w:w="919" w:type="dxa"/>
            <w:vMerge w:val="restart"/>
            <w:shd w:val="clear" w:color="auto" w:fill="D99495"/>
            <w:noWrap/>
            <w:vAlign w:val="bottom"/>
          </w:tcPr>
          <w:p w:rsidR="006E2CB4" w:rsidRPr="00E7762B" w:rsidRDefault="006E2CB4" w:rsidP="00864BC2">
            <w:pPr>
              <w:spacing w:after="0" w:line="240" w:lineRule="auto"/>
              <w:rPr>
                <w:rFonts w:ascii="Times New Roman" w:hAnsi="Times New Roman"/>
                <w:b/>
                <w:sz w:val="18"/>
                <w:szCs w:val="18"/>
              </w:rPr>
            </w:pPr>
            <w:r w:rsidRPr="00E7762B">
              <w:rPr>
                <w:rFonts w:ascii="Times New Roman" w:hAnsi="Times New Roman"/>
                <w:b/>
                <w:sz w:val="18"/>
                <w:szCs w:val="18"/>
              </w:rPr>
              <w:t> </w:t>
            </w:r>
          </w:p>
          <w:p w:rsidR="006E2CB4" w:rsidRPr="00E7762B" w:rsidRDefault="006E2CB4" w:rsidP="00864BC2">
            <w:pPr>
              <w:spacing w:after="0" w:line="240" w:lineRule="auto"/>
              <w:rPr>
                <w:rFonts w:ascii="Times New Roman" w:hAnsi="Times New Roman"/>
                <w:b/>
                <w:sz w:val="18"/>
                <w:szCs w:val="18"/>
              </w:rPr>
            </w:pPr>
            <w:r w:rsidRPr="00E7762B">
              <w:rPr>
                <w:rFonts w:ascii="Times New Roman" w:hAnsi="Times New Roman"/>
                <w:b/>
                <w:sz w:val="18"/>
                <w:szCs w:val="18"/>
              </w:rPr>
              <w:t> </w:t>
            </w:r>
          </w:p>
          <w:p w:rsidR="006E2CB4" w:rsidRPr="00E7762B" w:rsidRDefault="006E2CB4" w:rsidP="00864BC2">
            <w:pPr>
              <w:spacing w:after="0"/>
              <w:rPr>
                <w:rFonts w:ascii="Times New Roman" w:hAnsi="Times New Roman"/>
                <w:b/>
                <w:sz w:val="18"/>
                <w:szCs w:val="18"/>
              </w:rPr>
            </w:pPr>
            <w:r w:rsidRPr="00E7762B">
              <w:rPr>
                <w:rFonts w:ascii="Times New Roman" w:hAnsi="Times New Roman"/>
                <w:b/>
                <w:sz w:val="18"/>
                <w:szCs w:val="18"/>
              </w:rPr>
              <w:t> </w:t>
            </w:r>
          </w:p>
        </w:tc>
        <w:tc>
          <w:tcPr>
            <w:tcW w:w="2414" w:type="dxa"/>
            <w:gridSpan w:val="2"/>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2011-2012</w:t>
            </w:r>
          </w:p>
        </w:tc>
        <w:tc>
          <w:tcPr>
            <w:tcW w:w="2414" w:type="dxa"/>
            <w:gridSpan w:val="2"/>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2012-2013</w:t>
            </w:r>
          </w:p>
        </w:tc>
        <w:tc>
          <w:tcPr>
            <w:tcW w:w="2414" w:type="dxa"/>
            <w:gridSpan w:val="2"/>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2013-2014</w:t>
            </w:r>
          </w:p>
        </w:tc>
        <w:tc>
          <w:tcPr>
            <w:tcW w:w="1101" w:type="dxa"/>
            <w:vMerge w:val="restart"/>
            <w:shd w:val="clear" w:color="auto" w:fill="D99495"/>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Toplam Katılımcı</w:t>
            </w:r>
          </w:p>
        </w:tc>
      </w:tr>
      <w:tr w:rsidR="006E2CB4" w:rsidRPr="00E7762B" w:rsidTr="00864BC2">
        <w:trPr>
          <w:trHeight w:val="1072"/>
        </w:trPr>
        <w:tc>
          <w:tcPr>
            <w:tcW w:w="919" w:type="dxa"/>
            <w:vMerge/>
            <w:shd w:val="clear" w:color="auto" w:fill="003366"/>
            <w:noWrap/>
            <w:vAlign w:val="bottom"/>
          </w:tcPr>
          <w:p w:rsidR="006E2CB4" w:rsidRPr="00E7762B" w:rsidRDefault="006E2CB4" w:rsidP="00864BC2">
            <w:pPr>
              <w:rPr>
                <w:rFonts w:ascii="Times New Roman" w:hAnsi="Times New Roman"/>
                <w:color w:val="FFFFFF"/>
                <w:sz w:val="18"/>
                <w:szCs w:val="18"/>
              </w:rPr>
            </w:pPr>
          </w:p>
        </w:tc>
        <w:tc>
          <w:tcPr>
            <w:tcW w:w="1315" w:type="dxa"/>
            <w:shd w:val="clear" w:color="auto" w:fill="003366"/>
            <w:vAlign w:val="bottom"/>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099" w:type="dxa"/>
            <w:shd w:val="clear" w:color="auto" w:fill="003366"/>
            <w:vAlign w:val="bottom"/>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315" w:type="dxa"/>
            <w:shd w:val="clear" w:color="auto" w:fill="003366"/>
            <w:vAlign w:val="bottom"/>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099" w:type="dxa"/>
            <w:shd w:val="clear" w:color="auto" w:fill="003366"/>
            <w:vAlign w:val="bottom"/>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315" w:type="dxa"/>
            <w:shd w:val="clear" w:color="auto" w:fill="003366"/>
            <w:vAlign w:val="bottom"/>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099" w:type="dxa"/>
            <w:shd w:val="clear" w:color="auto" w:fill="003366"/>
            <w:vAlign w:val="bottom"/>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101" w:type="dxa"/>
            <w:vMerge/>
            <w:vAlign w:val="center"/>
          </w:tcPr>
          <w:p w:rsidR="006E2CB4" w:rsidRPr="00E7762B" w:rsidRDefault="006E2CB4" w:rsidP="00864BC2">
            <w:pPr>
              <w:spacing w:after="0" w:line="240" w:lineRule="auto"/>
              <w:rPr>
                <w:rFonts w:ascii="Times New Roman" w:hAnsi="Times New Roman"/>
                <w:color w:val="FFFFFF"/>
                <w:sz w:val="18"/>
                <w:szCs w:val="18"/>
              </w:rPr>
            </w:pPr>
          </w:p>
        </w:tc>
      </w:tr>
      <w:tr w:rsidR="006E2CB4" w:rsidRPr="00E7762B" w:rsidTr="00864BC2">
        <w:trPr>
          <w:trHeight w:val="528"/>
        </w:trPr>
        <w:tc>
          <w:tcPr>
            <w:tcW w:w="919" w:type="dxa"/>
            <w:noWrap/>
            <w:vAlign w:val="bottom"/>
          </w:tcPr>
          <w:p w:rsidR="006E2CB4" w:rsidRPr="00E7762B" w:rsidRDefault="006E2CB4" w:rsidP="00864BC2">
            <w:pPr>
              <w:spacing w:after="0" w:line="240" w:lineRule="auto"/>
              <w:rPr>
                <w:rFonts w:ascii="Times New Roman" w:hAnsi="Times New Roman"/>
                <w:color w:val="000000"/>
                <w:sz w:val="18"/>
                <w:szCs w:val="18"/>
              </w:rPr>
            </w:pPr>
            <w:r>
              <w:rPr>
                <w:rFonts w:ascii="Times New Roman" w:hAnsi="Times New Roman"/>
                <w:color w:val="000000"/>
                <w:sz w:val="18"/>
                <w:szCs w:val="18"/>
              </w:rPr>
              <w:t>Yarışmalar</w:t>
            </w:r>
          </w:p>
        </w:tc>
        <w:tc>
          <w:tcPr>
            <w:tcW w:w="1315"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99"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387</w:t>
            </w:r>
          </w:p>
        </w:tc>
        <w:tc>
          <w:tcPr>
            <w:tcW w:w="1315"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99"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460</w:t>
            </w:r>
          </w:p>
        </w:tc>
        <w:tc>
          <w:tcPr>
            <w:tcW w:w="1315"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099"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490</w:t>
            </w:r>
          </w:p>
        </w:tc>
        <w:tc>
          <w:tcPr>
            <w:tcW w:w="1101"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1325</w:t>
            </w:r>
          </w:p>
        </w:tc>
      </w:tr>
      <w:tr w:rsidR="006E2CB4" w:rsidRPr="00E7762B" w:rsidTr="00864BC2">
        <w:trPr>
          <w:trHeight w:val="528"/>
        </w:trPr>
        <w:tc>
          <w:tcPr>
            <w:tcW w:w="919" w:type="dxa"/>
            <w:noWrap/>
            <w:vAlign w:val="bottom"/>
          </w:tcPr>
          <w:p w:rsidR="006E2CB4" w:rsidRPr="00E7762B" w:rsidRDefault="006E2CB4" w:rsidP="00864BC2">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Seminer</w:t>
            </w:r>
          </w:p>
        </w:tc>
        <w:tc>
          <w:tcPr>
            <w:tcW w:w="1315"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99"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817</w:t>
            </w:r>
          </w:p>
        </w:tc>
        <w:tc>
          <w:tcPr>
            <w:tcW w:w="1315"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99"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913</w:t>
            </w:r>
          </w:p>
        </w:tc>
        <w:tc>
          <w:tcPr>
            <w:tcW w:w="1315"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99"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887</w:t>
            </w:r>
          </w:p>
        </w:tc>
        <w:tc>
          <w:tcPr>
            <w:tcW w:w="1101"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2617</w:t>
            </w:r>
          </w:p>
        </w:tc>
      </w:tr>
      <w:tr w:rsidR="006E2CB4" w:rsidRPr="00E7762B" w:rsidTr="00864BC2">
        <w:trPr>
          <w:trHeight w:val="528"/>
        </w:trPr>
        <w:tc>
          <w:tcPr>
            <w:tcW w:w="919" w:type="dxa"/>
            <w:noWrap/>
            <w:vAlign w:val="bottom"/>
          </w:tcPr>
          <w:p w:rsidR="006E2CB4" w:rsidRPr="00E7762B" w:rsidRDefault="006E2CB4" w:rsidP="00864BC2">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Toplam</w:t>
            </w:r>
          </w:p>
        </w:tc>
        <w:tc>
          <w:tcPr>
            <w:tcW w:w="1315"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099"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315"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…111194……</w:t>
            </w:r>
          </w:p>
        </w:tc>
        <w:tc>
          <w:tcPr>
            <w:tcW w:w="1099"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1373……….</w:t>
            </w:r>
          </w:p>
        </w:tc>
        <w:tc>
          <w:tcPr>
            <w:tcW w:w="1315"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1099"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1377</w:t>
            </w:r>
          </w:p>
        </w:tc>
        <w:tc>
          <w:tcPr>
            <w:tcW w:w="1101"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3942</w:t>
            </w:r>
          </w:p>
        </w:tc>
      </w:tr>
    </w:tbl>
    <w:p w:rsidR="007869C7" w:rsidRPr="0086311A" w:rsidRDefault="007869C7" w:rsidP="00870E21">
      <w:pPr>
        <w:keepNext/>
        <w:rPr>
          <w:rFonts w:ascii="Times New Roman" w:hAnsi="Times New Roman"/>
          <w:b/>
          <w:bCs/>
          <w:sz w:val="24"/>
          <w:szCs w:val="24"/>
        </w:rPr>
      </w:pPr>
    </w:p>
    <w:p w:rsidR="007869C7" w:rsidRPr="0086311A" w:rsidRDefault="007869C7" w:rsidP="00A81E74">
      <w:pPr>
        <w:keepNext/>
        <w:spacing w:after="0"/>
        <w:rPr>
          <w:rFonts w:ascii="Times New Roman" w:hAnsi="Times New Roman"/>
          <w:b/>
          <w:bCs/>
          <w:sz w:val="24"/>
          <w:szCs w:val="24"/>
        </w:rPr>
      </w:pPr>
      <w:r w:rsidRPr="0086311A">
        <w:rPr>
          <w:rFonts w:ascii="Times New Roman" w:hAnsi="Times New Roman"/>
          <w:b/>
          <w:color w:val="000000"/>
          <w:sz w:val="24"/>
          <w:szCs w:val="24"/>
        </w:rPr>
        <w:t>Tablo … Kurumumuzda Düzenlenen Diğer Faaliyetler ve Katılımcı Sayısı</w:t>
      </w:r>
    </w:p>
    <w:p w:rsidR="006E2CB4" w:rsidRPr="00E7762B" w:rsidRDefault="006E2CB4" w:rsidP="006E2CB4">
      <w:pPr>
        <w:keepNext/>
        <w:spacing w:after="0"/>
        <w:rPr>
          <w:rFonts w:ascii="Times New Roman" w:hAnsi="Times New Roman"/>
          <w:b/>
          <w:bCs/>
          <w:sz w:val="24"/>
          <w:szCs w:val="24"/>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1168"/>
        <w:gridCol w:w="1140"/>
        <w:gridCol w:w="1364"/>
        <w:gridCol w:w="1140"/>
        <w:gridCol w:w="1364"/>
        <w:gridCol w:w="1140"/>
        <w:gridCol w:w="1142"/>
        <w:gridCol w:w="1101"/>
      </w:tblGrid>
      <w:tr w:rsidR="006E2CB4" w:rsidRPr="00E7762B" w:rsidTr="00864BC2">
        <w:trPr>
          <w:gridAfter w:val="1"/>
          <w:wAfter w:w="1101" w:type="dxa"/>
          <w:trHeight w:val="337"/>
        </w:trPr>
        <w:tc>
          <w:tcPr>
            <w:tcW w:w="1149" w:type="dxa"/>
            <w:vMerge w:val="restart"/>
            <w:shd w:val="clear" w:color="auto" w:fill="D99495"/>
            <w:noWrap/>
            <w:vAlign w:val="bottom"/>
          </w:tcPr>
          <w:p w:rsidR="006E2CB4" w:rsidRPr="00E7762B" w:rsidRDefault="006E2CB4" w:rsidP="00864BC2">
            <w:pPr>
              <w:spacing w:after="0" w:line="240" w:lineRule="auto"/>
              <w:rPr>
                <w:rFonts w:ascii="Times New Roman" w:hAnsi="Times New Roman"/>
                <w:b/>
                <w:sz w:val="18"/>
                <w:szCs w:val="18"/>
              </w:rPr>
            </w:pPr>
            <w:r w:rsidRPr="00E7762B">
              <w:rPr>
                <w:rFonts w:ascii="Times New Roman" w:hAnsi="Times New Roman"/>
                <w:b/>
                <w:sz w:val="18"/>
                <w:szCs w:val="18"/>
              </w:rPr>
              <w:t> </w:t>
            </w:r>
          </w:p>
          <w:p w:rsidR="006E2CB4" w:rsidRPr="00E7762B" w:rsidRDefault="006E2CB4" w:rsidP="00864BC2">
            <w:pPr>
              <w:spacing w:after="0"/>
              <w:rPr>
                <w:rFonts w:ascii="Times New Roman" w:hAnsi="Times New Roman"/>
                <w:b/>
                <w:sz w:val="18"/>
                <w:szCs w:val="18"/>
              </w:rPr>
            </w:pPr>
            <w:r w:rsidRPr="00E7762B">
              <w:rPr>
                <w:rFonts w:ascii="Times New Roman" w:hAnsi="Times New Roman"/>
                <w:b/>
                <w:sz w:val="18"/>
                <w:szCs w:val="18"/>
              </w:rPr>
              <w:t>Faaliyetin Adı</w:t>
            </w:r>
          </w:p>
        </w:tc>
        <w:tc>
          <w:tcPr>
            <w:tcW w:w="2308" w:type="dxa"/>
            <w:gridSpan w:val="2"/>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2011-2012</w:t>
            </w:r>
          </w:p>
        </w:tc>
        <w:tc>
          <w:tcPr>
            <w:tcW w:w="2504" w:type="dxa"/>
            <w:gridSpan w:val="2"/>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2012-2013</w:t>
            </w:r>
          </w:p>
        </w:tc>
        <w:tc>
          <w:tcPr>
            <w:tcW w:w="2504" w:type="dxa"/>
            <w:gridSpan w:val="2"/>
            <w:shd w:val="clear" w:color="auto" w:fill="D99495"/>
            <w:noWrap/>
            <w:vAlign w:val="bottom"/>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2013-2014</w:t>
            </w:r>
          </w:p>
        </w:tc>
        <w:tc>
          <w:tcPr>
            <w:tcW w:w="1142" w:type="dxa"/>
            <w:vMerge w:val="restart"/>
            <w:shd w:val="clear" w:color="auto" w:fill="D99495"/>
            <w:vAlign w:val="center"/>
          </w:tcPr>
          <w:p w:rsidR="006E2CB4" w:rsidRPr="00E7762B" w:rsidRDefault="006E2CB4" w:rsidP="00864BC2">
            <w:pPr>
              <w:spacing w:after="0" w:line="240" w:lineRule="auto"/>
              <w:jc w:val="center"/>
              <w:rPr>
                <w:rFonts w:ascii="Times New Roman" w:hAnsi="Times New Roman"/>
                <w:b/>
                <w:sz w:val="18"/>
                <w:szCs w:val="18"/>
              </w:rPr>
            </w:pPr>
            <w:r w:rsidRPr="00E7762B">
              <w:rPr>
                <w:rFonts w:ascii="Times New Roman" w:hAnsi="Times New Roman"/>
                <w:b/>
                <w:sz w:val="18"/>
                <w:szCs w:val="18"/>
              </w:rPr>
              <w:t>Toplam Katılımcı</w:t>
            </w:r>
          </w:p>
        </w:tc>
      </w:tr>
      <w:tr w:rsidR="006E2CB4" w:rsidRPr="00E7762B" w:rsidTr="00864BC2">
        <w:trPr>
          <w:gridAfter w:val="1"/>
          <w:wAfter w:w="1101" w:type="dxa"/>
          <w:trHeight w:val="685"/>
        </w:trPr>
        <w:tc>
          <w:tcPr>
            <w:tcW w:w="1149" w:type="dxa"/>
            <w:vMerge/>
            <w:shd w:val="clear" w:color="auto" w:fill="003366"/>
            <w:noWrap/>
            <w:vAlign w:val="bottom"/>
          </w:tcPr>
          <w:p w:rsidR="006E2CB4" w:rsidRPr="00E7762B" w:rsidRDefault="006E2CB4" w:rsidP="00864BC2">
            <w:pPr>
              <w:rPr>
                <w:rFonts w:ascii="Times New Roman" w:hAnsi="Times New Roman"/>
                <w:color w:val="FFFFFF"/>
                <w:sz w:val="18"/>
                <w:szCs w:val="18"/>
              </w:rPr>
            </w:pPr>
          </w:p>
        </w:tc>
        <w:tc>
          <w:tcPr>
            <w:tcW w:w="1168" w:type="dxa"/>
            <w:shd w:val="clear" w:color="auto" w:fill="003366"/>
            <w:vAlign w:val="center"/>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140" w:type="dxa"/>
            <w:shd w:val="clear" w:color="auto" w:fill="003366"/>
            <w:vAlign w:val="center"/>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364" w:type="dxa"/>
            <w:shd w:val="clear" w:color="auto" w:fill="003366"/>
            <w:vAlign w:val="center"/>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140" w:type="dxa"/>
            <w:shd w:val="clear" w:color="auto" w:fill="003366"/>
            <w:vAlign w:val="center"/>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364" w:type="dxa"/>
            <w:shd w:val="clear" w:color="auto" w:fill="003366"/>
            <w:vAlign w:val="center"/>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140" w:type="dxa"/>
            <w:shd w:val="clear" w:color="auto" w:fill="003366"/>
            <w:vAlign w:val="center"/>
          </w:tcPr>
          <w:p w:rsidR="006E2CB4" w:rsidRPr="00E7762B" w:rsidRDefault="006E2CB4" w:rsidP="00864BC2">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142" w:type="dxa"/>
            <w:vMerge/>
            <w:vAlign w:val="center"/>
          </w:tcPr>
          <w:p w:rsidR="006E2CB4" w:rsidRPr="00E7762B" w:rsidRDefault="006E2CB4" w:rsidP="00864BC2">
            <w:pPr>
              <w:spacing w:after="0" w:line="240" w:lineRule="auto"/>
              <w:rPr>
                <w:rFonts w:ascii="Times New Roman" w:hAnsi="Times New Roman"/>
                <w:color w:val="FFFFFF"/>
                <w:sz w:val="18"/>
                <w:szCs w:val="18"/>
              </w:rPr>
            </w:pPr>
          </w:p>
        </w:tc>
      </w:tr>
      <w:tr w:rsidR="006E2CB4" w:rsidRPr="00E7762B" w:rsidTr="00864BC2">
        <w:trPr>
          <w:gridAfter w:val="1"/>
          <w:wAfter w:w="1101" w:type="dxa"/>
          <w:trHeight w:val="337"/>
        </w:trPr>
        <w:tc>
          <w:tcPr>
            <w:tcW w:w="1149" w:type="dxa"/>
            <w:noWrap/>
            <w:vAlign w:val="bottom"/>
          </w:tcPr>
          <w:p w:rsidR="006E2CB4" w:rsidRPr="00E7762B" w:rsidRDefault="006E2CB4" w:rsidP="00864BC2">
            <w:pPr>
              <w:spacing w:after="0" w:line="240" w:lineRule="auto"/>
              <w:rPr>
                <w:rFonts w:ascii="Times New Roman" w:hAnsi="Times New Roman"/>
                <w:color w:val="000000"/>
                <w:sz w:val="18"/>
                <w:szCs w:val="18"/>
              </w:rPr>
            </w:pPr>
            <w:r>
              <w:rPr>
                <w:rFonts w:ascii="Times New Roman" w:hAnsi="Times New Roman"/>
                <w:color w:val="000000"/>
                <w:sz w:val="18"/>
                <w:szCs w:val="18"/>
              </w:rPr>
              <w:t>Yarışmalar</w:t>
            </w:r>
          </w:p>
        </w:tc>
        <w:tc>
          <w:tcPr>
            <w:tcW w:w="1168"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14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387</w:t>
            </w:r>
          </w:p>
        </w:tc>
        <w:tc>
          <w:tcPr>
            <w:tcW w:w="1364"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14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460</w:t>
            </w:r>
          </w:p>
        </w:tc>
        <w:tc>
          <w:tcPr>
            <w:tcW w:w="1364"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14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490</w:t>
            </w:r>
          </w:p>
        </w:tc>
        <w:tc>
          <w:tcPr>
            <w:tcW w:w="1142"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1325</w:t>
            </w:r>
          </w:p>
        </w:tc>
      </w:tr>
      <w:tr w:rsidR="006E2CB4" w:rsidRPr="00E7762B" w:rsidTr="00864BC2">
        <w:trPr>
          <w:gridAfter w:val="1"/>
          <w:wAfter w:w="1101" w:type="dxa"/>
          <w:trHeight w:val="337"/>
        </w:trPr>
        <w:tc>
          <w:tcPr>
            <w:tcW w:w="1149"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68" w:type="dxa"/>
            <w:noWrap/>
            <w:vAlign w:val="bottom"/>
          </w:tcPr>
          <w:p w:rsidR="006E2CB4" w:rsidRPr="00E7762B" w:rsidRDefault="006E2CB4" w:rsidP="00864BC2">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0" w:type="dxa"/>
            <w:noWrap/>
            <w:vAlign w:val="bottom"/>
          </w:tcPr>
          <w:p w:rsidR="006E2CB4" w:rsidRPr="00E7762B" w:rsidRDefault="006E2CB4" w:rsidP="00864BC2">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364" w:type="dxa"/>
            <w:noWrap/>
            <w:vAlign w:val="bottom"/>
          </w:tcPr>
          <w:p w:rsidR="006E2CB4" w:rsidRPr="00E7762B" w:rsidRDefault="006E2CB4" w:rsidP="00864BC2">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0" w:type="dxa"/>
            <w:noWrap/>
            <w:vAlign w:val="bottom"/>
          </w:tcPr>
          <w:p w:rsidR="006E2CB4" w:rsidRPr="00E7762B" w:rsidRDefault="006E2CB4" w:rsidP="00864BC2">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364" w:type="dxa"/>
            <w:noWrap/>
            <w:vAlign w:val="bottom"/>
          </w:tcPr>
          <w:p w:rsidR="006E2CB4" w:rsidRPr="00E7762B" w:rsidRDefault="006E2CB4" w:rsidP="00864BC2">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0" w:type="dxa"/>
            <w:noWrap/>
            <w:vAlign w:val="bottom"/>
          </w:tcPr>
          <w:p w:rsidR="006E2CB4" w:rsidRPr="00E7762B" w:rsidRDefault="006E2CB4" w:rsidP="00864BC2">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2" w:type="dxa"/>
            <w:noWrap/>
            <w:vAlign w:val="bottom"/>
          </w:tcPr>
          <w:p w:rsidR="006E2CB4" w:rsidRPr="00E7762B" w:rsidRDefault="006E2CB4" w:rsidP="00864BC2">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r>
      <w:tr w:rsidR="006E2CB4" w:rsidRPr="00E7762B" w:rsidTr="00864BC2">
        <w:trPr>
          <w:gridAfter w:val="1"/>
          <w:wAfter w:w="1101" w:type="dxa"/>
          <w:trHeight w:val="337"/>
        </w:trPr>
        <w:tc>
          <w:tcPr>
            <w:tcW w:w="1149"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68"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40"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364"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40"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364"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40"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42" w:type="dxa"/>
            <w:noWrap/>
            <w:vAlign w:val="bottom"/>
          </w:tcPr>
          <w:p w:rsidR="006E2CB4" w:rsidRPr="00E7762B" w:rsidRDefault="006E2CB4" w:rsidP="00864BC2">
            <w:pPr>
              <w:spacing w:after="0" w:line="240" w:lineRule="auto"/>
              <w:rPr>
                <w:rFonts w:ascii="Times New Roman" w:hAnsi="Times New Roman"/>
                <w:color w:val="000000"/>
                <w:sz w:val="18"/>
                <w:szCs w:val="18"/>
              </w:rPr>
            </w:pPr>
          </w:p>
        </w:tc>
      </w:tr>
      <w:tr w:rsidR="006E2CB4" w:rsidRPr="00E7762B" w:rsidTr="00864BC2">
        <w:trPr>
          <w:gridAfter w:val="1"/>
          <w:wAfter w:w="1101" w:type="dxa"/>
          <w:trHeight w:val="337"/>
        </w:trPr>
        <w:tc>
          <w:tcPr>
            <w:tcW w:w="1149"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68"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40"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364"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40"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364"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40" w:type="dxa"/>
            <w:noWrap/>
            <w:vAlign w:val="bottom"/>
          </w:tcPr>
          <w:p w:rsidR="006E2CB4" w:rsidRPr="00E7762B" w:rsidRDefault="006E2CB4" w:rsidP="00864BC2">
            <w:pPr>
              <w:spacing w:after="0" w:line="240" w:lineRule="auto"/>
              <w:rPr>
                <w:rFonts w:ascii="Times New Roman" w:hAnsi="Times New Roman"/>
                <w:color w:val="000000"/>
                <w:sz w:val="18"/>
                <w:szCs w:val="18"/>
              </w:rPr>
            </w:pPr>
          </w:p>
        </w:tc>
        <w:tc>
          <w:tcPr>
            <w:tcW w:w="1142" w:type="dxa"/>
            <w:noWrap/>
            <w:vAlign w:val="bottom"/>
          </w:tcPr>
          <w:p w:rsidR="006E2CB4" w:rsidRPr="00E7762B" w:rsidRDefault="006E2CB4" w:rsidP="00864BC2">
            <w:pPr>
              <w:spacing w:after="0" w:line="240" w:lineRule="auto"/>
              <w:rPr>
                <w:rFonts w:ascii="Times New Roman" w:hAnsi="Times New Roman"/>
                <w:color w:val="000000"/>
                <w:sz w:val="18"/>
                <w:szCs w:val="18"/>
              </w:rPr>
            </w:pPr>
          </w:p>
        </w:tc>
      </w:tr>
      <w:tr w:rsidR="006E2CB4" w:rsidRPr="00E7762B" w:rsidTr="006E2CB4">
        <w:trPr>
          <w:trHeight w:val="337"/>
        </w:trPr>
        <w:tc>
          <w:tcPr>
            <w:tcW w:w="1149" w:type="dxa"/>
            <w:noWrap/>
            <w:vAlign w:val="bottom"/>
          </w:tcPr>
          <w:p w:rsidR="006E2CB4" w:rsidRPr="00E7762B" w:rsidRDefault="006E2CB4" w:rsidP="00864BC2">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Toplam</w:t>
            </w:r>
          </w:p>
        </w:tc>
        <w:tc>
          <w:tcPr>
            <w:tcW w:w="1168" w:type="dxa"/>
            <w:noWrap/>
            <w:vAlign w:val="bottom"/>
          </w:tcPr>
          <w:p w:rsidR="006E2CB4" w:rsidRPr="00E7762B" w:rsidRDefault="006E2CB4" w:rsidP="00864BC2">
            <w:pPr>
              <w:spacing w:after="0" w:line="240" w:lineRule="auto"/>
              <w:rPr>
                <w:rFonts w:ascii="Times New Roman" w:hAnsi="Times New Roman"/>
                <w:color w:val="000000"/>
                <w:sz w:val="18"/>
                <w:szCs w:val="18"/>
              </w:rPr>
            </w:pPr>
            <w:r>
              <w:rPr>
                <w:rFonts w:ascii="Times New Roman" w:hAnsi="Times New Roman"/>
                <w:color w:val="000000"/>
                <w:sz w:val="18"/>
                <w:szCs w:val="18"/>
              </w:rPr>
              <w:t>Yarışmalar</w:t>
            </w:r>
          </w:p>
        </w:tc>
        <w:tc>
          <w:tcPr>
            <w:tcW w:w="114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364"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387</w:t>
            </w:r>
          </w:p>
        </w:tc>
        <w:tc>
          <w:tcPr>
            <w:tcW w:w="114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364"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460</w:t>
            </w:r>
          </w:p>
        </w:tc>
        <w:tc>
          <w:tcPr>
            <w:tcW w:w="1140"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142" w:type="dxa"/>
            <w:noWrap/>
            <w:vAlign w:val="bottom"/>
          </w:tcPr>
          <w:p w:rsidR="006E2CB4" w:rsidRPr="00E7762B" w:rsidRDefault="006E2CB4" w:rsidP="00864B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490</w:t>
            </w:r>
          </w:p>
        </w:tc>
        <w:tc>
          <w:tcPr>
            <w:tcW w:w="1101" w:type="dxa"/>
            <w:tcBorders>
              <w:top w:val="nil"/>
              <w:bottom w:val="nil"/>
            </w:tcBorders>
            <w:vAlign w:val="bottom"/>
          </w:tcPr>
          <w:p w:rsidR="006E2CB4" w:rsidRPr="00E7762B" w:rsidRDefault="006E2CB4" w:rsidP="00864BC2">
            <w:pPr>
              <w:spacing w:after="0" w:line="240" w:lineRule="auto"/>
              <w:jc w:val="center"/>
              <w:rPr>
                <w:rFonts w:ascii="Times New Roman" w:hAnsi="Times New Roman"/>
                <w:color w:val="000000"/>
                <w:sz w:val="18"/>
                <w:szCs w:val="18"/>
              </w:rPr>
            </w:pPr>
          </w:p>
        </w:tc>
      </w:tr>
    </w:tbl>
    <w:p w:rsidR="007869C7" w:rsidRPr="0086311A" w:rsidRDefault="007869C7" w:rsidP="00870E21">
      <w:pPr>
        <w:keepNext/>
        <w:rPr>
          <w:rFonts w:ascii="Times New Roman" w:hAnsi="Times New Roman"/>
          <w:b/>
          <w:bCs/>
          <w:sz w:val="18"/>
          <w:szCs w:val="18"/>
        </w:rPr>
      </w:pPr>
    </w:p>
    <w:p w:rsidR="007869C7" w:rsidRPr="0086311A" w:rsidRDefault="007869C7" w:rsidP="00B34B8E">
      <w:pPr>
        <w:keepNext/>
        <w:numPr>
          <w:ilvl w:val="3"/>
          <w:numId w:val="4"/>
        </w:numPr>
        <w:rPr>
          <w:rFonts w:ascii="Times New Roman" w:hAnsi="Times New Roman"/>
          <w:b/>
          <w:bCs/>
          <w:color w:val="003366"/>
          <w:sz w:val="28"/>
          <w:szCs w:val="28"/>
        </w:rPr>
      </w:pPr>
      <w:r w:rsidRPr="0086311A">
        <w:rPr>
          <w:rFonts w:ascii="Times New Roman" w:hAnsi="Times New Roman"/>
          <w:b/>
          <w:bCs/>
          <w:color w:val="003366"/>
          <w:sz w:val="28"/>
          <w:szCs w:val="28"/>
        </w:rPr>
        <w:t>Sosyal, Kültürel ve Sportif Faaliyetler</w:t>
      </w:r>
    </w:p>
    <w:p w:rsidR="007869C7" w:rsidRPr="0086311A" w:rsidRDefault="007869C7" w:rsidP="00A81E74">
      <w:pPr>
        <w:keepNext/>
        <w:spacing w:after="0"/>
        <w:rPr>
          <w:rFonts w:ascii="Times New Roman" w:hAnsi="Times New Roman"/>
          <w:b/>
          <w:bCs/>
          <w:color w:val="003366"/>
          <w:sz w:val="24"/>
          <w:szCs w:val="24"/>
        </w:rPr>
      </w:pPr>
      <w:r w:rsidRPr="0086311A">
        <w:rPr>
          <w:rFonts w:ascii="Times New Roman" w:hAnsi="Times New Roman"/>
          <w:b/>
          <w:color w:val="000000"/>
          <w:sz w:val="24"/>
          <w:szCs w:val="24"/>
        </w:rPr>
        <w:t xml:space="preserve">Tablo … Kurumumuzda Düzenlenen </w:t>
      </w:r>
      <w:r w:rsidRPr="0086311A">
        <w:rPr>
          <w:rFonts w:ascii="Times New Roman" w:hAnsi="Times New Roman"/>
          <w:b/>
          <w:bCs/>
          <w:sz w:val="24"/>
          <w:szCs w:val="24"/>
        </w:rPr>
        <w:t xml:space="preserve">Sosyal, Kültürel ve Sportif Faaliyetler </w:t>
      </w:r>
      <w:r w:rsidRPr="0086311A">
        <w:rPr>
          <w:rFonts w:ascii="Times New Roman" w:hAnsi="Times New Roman"/>
          <w:b/>
          <w:color w:val="000000"/>
          <w:sz w:val="24"/>
          <w:szCs w:val="24"/>
        </w:rPr>
        <w:t>ve Katılımcı Sayısı</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987"/>
        <w:gridCol w:w="987"/>
        <w:gridCol w:w="987"/>
        <w:gridCol w:w="987"/>
        <w:gridCol w:w="987"/>
        <w:gridCol w:w="790"/>
        <w:gridCol w:w="950"/>
        <w:gridCol w:w="900"/>
      </w:tblGrid>
      <w:tr w:rsidR="007869C7" w:rsidRPr="0086311A" w:rsidTr="00A81E74">
        <w:trPr>
          <w:trHeight w:val="343"/>
        </w:trPr>
        <w:tc>
          <w:tcPr>
            <w:tcW w:w="2841" w:type="dxa"/>
            <w:gridSpan w:val="2"/>
            <w:shd w:val="clear" w:color="auto" w:fill="CC99FF"/>
            <w:noWrap/>
            <w:vAlign w:val="bottom"/>
          </w:tcPr>
          <w:p w:rsidR="007869C7" w:rsidRPr="0086311A" w:rsidRDefault="007869C7" w:rsidP="00BA31D3">
            <w:pPr>
              <w:spacing w:after="0" w:line="240" w:lineRule="auto"/>
              <w:rPr>
                <w:rFonts w:ascii="Times New Roman" w:hAnsi="Times New Roman"/>
                <w:b/>
                <w:sz w:val="18"/>
                <w:szCs w:val="18"/>
              </w:rPr>
            </w:pPr>
            <w:r w:rsidRPr="0086311A">
              <w:rPr>
                <w:rFonts w:ascii="Times New Roman" w:hAnsi="Times New Roman"/>
                <w:b/>
                <w:sz w:val="18"/>
                <w:szCs w:val="18"/>
              </w:rPr>
              <w:t> </w:t>
            </w:r>
          </w:p>
        </w:tc>
        <w:tc>
          <w:tcPr>
            <w:tcW w:w="1974" w:type="dxa"/>
            <w:gridSpan w:val="2"/>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1974" w:type="dxa"/>
            <w:gridSpan w:val="2"/>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1740" w:type="dxa"/>
            <w:gridSpan w:val="2"/>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900"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7869C7" w:rsidRPr="0086311A" w:rsidTr="00A81E74">
        <w:trPr>
          <w:trHeight w:val="699"/>
        </w:trPr>
        <w:tc>
          <w:tcPr>
            <w:tcW w:w="1854" w:type="dxa"/>
            <w:shd w:val="clear" w:color="auto" w:fill="CC99FF"/>
            <w:noWrap/>
            <w:vAlign w:val="bottom"/>
          </w:tcPr>
          <w:p w:rsidR="007869C7" w:rsidRPr="0086311A" w:rsidRDefault="007869C7" w:rsidP="00BA31D3">
            <w:pPr>
              <w:rPr>
                <w:rFonts w:ascii="Times New Roman" w:hAnsi="Times New Roman"/>
                <w:b/>
                <w:sz w:val="18"/>
                <w:szCs w:val="18"/>
              </w:rPr>
            </w:pPr>
            <w:r w:rsidRPr="0086311A">
              <w:rPr>
                <w:rFonts w:ascii="Times New Roman" w:hAnsi="Times New Roman"/>
                <w:b/>
                <w:sz w:val="18"/>
                <w:szCs w:val="18"/>
              </w:rPr>
              <w:t>Faaliyetin Adı</w:t>
            </w:r>
          </w:p>
        </w:tc>
        <w:tc>
          <w:tcPr>
            <w:tcW w:w="987" w:type="dxa"/>
            <w:shd w:val="clear" w:color="auto" w:fill="003366"/>
            <w:vAlign w:val="bottom"/>
          </w:tcPr>
          <w:p w:rsidR="007869C7" w:rsidRPr="0086311A" w:rsidRDefault="007869C7" w:rsidP="00BA31D3">
            <w:pPr>
              <w:rPr>
                <w:rFonts w:ascii="Times New Roman" w:hAnsi="Times New Roman"/>
                <w:color w:val="FFFFFF"/>
                <w:sz w:val="18"/>
                <w:szCs w:val="18"/>
              </w:rPr>
            </w:pPr>
            <w:r w:rsidRPr="0086311A">
              <w:rPr>
                <w:rFonts w:ascii="Times New Roman" w:hAnsi="Times New Roman"/>
                <w:color w:val="FFFFFF"/>
                <w:sz w:val="18"/>
                <w:szCs w:val="18"/>
              </w:rPr>
              <w:t>Hedef Kitle</w:t>
            </w:r>
          </w:p>
        </w:tc>
        <w:tc>
          <w:tcPr>
            <w:tcW w:w="987"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87"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790"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50"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00" w:type="dxa"/>
            <w:vMerge/>
            <w:vAlign w:val="center"/>
          </w:tcPr>
          <w:p w:rsidR="007869C7" w:rsidRPr="0086311A" w:rsidRDefault="007869C7" w:rsidP="00BA31D3">
            <w:pPr>
              <w:spacing w:after="0" w:line="240" w:lineRule="auto"/>
              <w:rPr>
                <w:rFonts w:ascii="Times New Roman" w:hAnsi="Times New Roman"/>
                <w:color w:val="FFFFFF"/>
                <w:sz w:val="18"/>
                <w:szCs w:val="18"/>
              </w:rPr>
            </w:pPr>
          </w:p>
        </w:tc>
      </w:tr>
      <w:tr w:rsidR="007869C7" w:rsidRPr="0086311A" w:rsidTr="00A81E74">
        <w:trPr>
          <w:trHeight w:val="343"/>
        </w:trPr>
        <w:tc>
          <w:tcPr>
            <w:tcW w:w="1854" w:type="dxa"/>
            <w:noWrap/>
            <w:vAlign w:val="bottom"/>
          </w:tcPr>
          <w:p w:rsidR="007869C7" w:rsidRPr="0086311A" w:rsidRDefault="001325ED" w:rsidP="00BA31D3">
            <w:pPr>
              <w:spacing w:after="0" w:line="240" w:lineRule="auto"/>
              <w:rPr>
                <w:rFonts w:ascii="Times New Roman" w:hAnsi="Times New Roman"/>
                <w:color w:val="000000"/>
                <w:sz w:val="18"/>
                <w:szCs w:val="18"/>
              </w:rPr>
            </w:pPr>
            <w:r>
              <w:rPr>
                <w:rFonts w:ascii="Times New Roman" w:hAnsi="Times New Roman"/>
                <w:color w:val="000000"/>
                <w:sz w:val="18"/>
                <w:szCs w:val="18"/>
              </w:rPr>
              <w:t>FUTBOL</w:t>
            </w:r>
          </w:p>
        </w:tc>
        <w:tc>
          <w:tcPr>
            <w:tcW w:w="987" w:type="dxa"/>
            <w:vAlign w:val="bottom"/>
          </w:tcPr>
          <w:p w:rsidR="007869C7" w:rsidRPr="0086311A" w:rsidRDefault="001325ED" w:rsidP="00BA31D3">
            <w:pPr>
              <w:spacing w:after="0" w:line="240" w:lineRule="auto"/>
              <w:rPr>
                <w:rFonts w:ascii="Times New Roman" w:hAnsi="Times New Roman"/>
                <w:color w:val="000000"/>
                <w:sz w:val="18"/>
                <w:szCs w:val="18"/>
              </w:rPr>
            </w:pPr>
            <w:r>
              <w:rPr>
                <w:rFonts w:ascii="Times New Roman" w:hAnsi="Times New Roman"/>
                <w:color w:val="000000"/>
                <w:sz w:val="18"/>
                <w:szCs w:val="18"/>
              </w:rPr>
              <w:t>ÖĞRENCİ</w:t>
            </w: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3</w:t>
            </w: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28</w:t>
            </w: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3</w:t>
            </w: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26</w:t>
            </w:r>
          </w:p>
        </w:tc>
        <w:tc>
          <w:tcPr>
            <w:tcW w:w="790"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3</w:t>
            </w:r>
          </w:p>
        </w:tc>
        <w:tc>
          <w:tcPr>
            <w:tcW w:w="950"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28</w:t>
            </w:r>
          </w:p>
        </w:tc>
        <w:tc>
          <w:tcPr>
            <w:tcW w:w="900"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82</w:t>
            </w:r>
          </w:p>
        </w:tc>
      </w:tr>
      <w:tr w:rsidR="007869C7" w:rsidRPr="0086311A" w:rsidTr="00A81E74">
        <w:trPr>
          <w:trHeight w:val="343"/>
        </w:trPr>
        <w:tc>
          <w:tcPr>
            <w:tcW w:w="1854" w:type="dxa"/>
            <w:noWrap/>
            <w:vAlign w:val="bottom"/>
          </w:tcPr>
          <w:p w:rsidR="007869C7" w:rsidRPr="0086311A" w:rsidRDefault="001325ED" w:rsidP="00BA31D3">
            <w:pPr>
              <w:spacing w:after="0" w:line="240" w:lineRule="auto"/>
              <w:rPr>
                <w:rFonts w:ascii="Times New Roman" w:hAnsi="Times New Roman"/>
                <w:color w:val="000000"/>
                <w:sz w:val="18"/>
                <w:szCs w:val="18"/>
              </w:rPr>
            </w:pPr>
            <w:r>
              <w:rPr>
                <w:rFonts w:ascii="Times New Roman" w:hAnsi="Times New Roman"/>
                <w:color w:val="000000"/>
                <w:sz w:val="18"/>
                <w:szCs w:val="18"/>
              </w:rPr>
              <w:t>VOLEYBOL</w:t>
            </w:r>
          </w:p>
        </w:tc>
        <w:tc>
          <w:tcPr>
            <w:tcW w:w="987" w:type="dxa"/>
            <w:vAlign w:val="bottom"/>
          </w:tcPr>
          <w:p w:rsidR="007869C7" w:rsidRPr="0086311A" w:rsidRDefault="001325ED" w:rsidP="00BA31D3">
            <w:pPr>
              <w:spacing w:after="0" w:line="240" w:lineRule="auto"/>
              <w:rPr>
                <w:rFonts w:ascii="Times New Roman" w:hAnsi="Times New Roman"/>
                <w:color w:val="000000"/>
                <w:sz w:val="18"/>
                <w:szCs w:val="18"/>
              </w:rPr>
            </w:pPr>
            <w:r>
              <w:rPr>
                <w:rFonts w:ascii="Times New Roman" w:hAnsi="Times New Roman"/>
                <w:color w:val="000000"/>
                <w:sz w:val="18"/>
                <w:szCs w:val="18"/>
              </w:rPr>
              <w:t>ÖĞRENCİ</w:t>
            </w: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2</w:t>
            </w: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22</w:t>
            </w: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3</w:t>
            </w: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24</w:t>
            </w:r>
          </w:p>
        </w:tc>
        <w:tc>
          <w:tcPr>
            <w:tcW w:w="790"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3</w:t>
            </w:r>
          </w:p>
        </w:tc>
        <w:tc>
          <w:tcPr>
            <w:tcW w:w="950"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20</w:t>
            </w:r>
          </w:p>
        </w:tc>
        <w:tc>
          <w:tcPr>
            <w:tcW w:w="900"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1325ED">
              <w:rPr>
                <w:rFonts w:ascii="Times New Roman" w:hAnsi="Times New Roman"/>
                <w:color w:val="000000"/>
                <w:sz w:val="18"/>
                <w:szCs w:val="18"/>
              </w:rPr>
              <w:t>66</w:t>
            </w:r>
          </w:p>
        </w:tc>
      </w:tr>
      <w:tr w:rsidR="007869C7" w:rsidRPr="0086311A" w:rsidTr="00A81E74">
        <w:trPr>
          <w:trHeight w:val="343"/>
        </w:trPr>
        <w:tc>
          <w:tcPr>
            <w:tcW w:w="1854"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790"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50"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00" w:type="dxa"/>
            <w:noWrap/>
            <w:vAlign w:val="bottom"/>
          </w:tcPr>
          <w:p w:rsidR="007869C7" w:rsidRPr="0086311A" w:rsidRDefault="007869C7" w:rsidP="00BA31D3">
            <w:pPr>
              <w:spacing w:after="0" w:line="240" w:lineRule="auto"/>
              <w:rPr>
                <w:rFonts w:ascii="Times New Roman" w:hAnsi="Times New Roman"/>
                <w:color w:val="000000"/>
                <w:sz w:val="18"/>
                <w:szCs w:val="18"/>
              </w:rPr>
            </w:pPr>
          </w:p>
        </w:tc>
      </w:tr>
      <w:tr w:rsidR="007869C7" w:rsidRPr="0086311A" w:rsidTr="00A81E74">
        <w:trPr>
          <w:trHeight w:val="343"/>
        </w:trPr>
        <w:tc>
          <w:tcPr>
            <w:tcW w:w="1854"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790"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50"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00" w:type="dxa"/>
            <w:noWrap/>
            <w:vAlign w:val="bottom"/>
          </w:tcPr>
          <w:p w:rsidR="007869C7" w:rsidRPr="0086311A" w:rsidRDefault="007869C7" w:rsidP="00BA31D3">
            <w:pPr>
              <w:spacing w:after="0" w:line="240" w:lineRule="auto"/>
              <w:rPr>
                <w:rFonts w:ascii="Times New Roman" w:hAnsi="Times New Roman"/>
                <w:color w:val="000000"/>
                <w:sz w:val="18"/>
                <w:szCs w:val="18"/>
              </w:rPr>
            </w:pPr>
          </w:p>
        </w:tc>
      </w:tr>
      <w:tr w:rsidR="007869C7" w:rsidRPr="0086311A" w:rsidTr="00A81E74">
        <w:trPr>
          <w:trHeight w:val="343"/>
        </w:trPr>
        <w:tc>
          <w:tcPr>
            <w:tcW w:w="1854"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790"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50"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00" w:type="dxa"/>
            <w:noWrap/>
            <w:vAlign w:val="bottom"/>
          </w:tcPr>
          <w:p w:rsidR="007869C7" w:rsidRPr="0086311A" w:rsidRDefault="007869C7" w:rsidP="00BA31D3">
            <w:pPr>
              <w:spacing w:after="0" w:line="240" w:lineRule="auto"/>
              <w:rPr>
                <w:rFonts w:ascii="Times New Roman" w:hAnsi="Times New Roman"/>
                <w:color w:val="000000"/>
                <w:sz w:val="18"/>
                <w:szCs w:val="18"/>
              </w:rPr>
            </w:pPr>
          </w:p>
        </w:tc>
      </w:tr>
      <w:tr w:rsidR="007869C7" w:rsidRPr="0086311A" w:rsidTr="00A81E74">
        <w:trPr>
          <w:trHeight w:val="343"/>
        </w:trPr>
        <w:tc>
          <w:tcPr>
            <w:tcW w:w="1854"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87"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790"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50" w:type="dxa"/>
            <w:noWrap/>
            <w:vAlign w:val="bottom"/>
          </w:tcPr>
          <w:p w:rsidR="007869C7" w:rsidRPr="0086311A" w:rsidRDefault="007869C7" w:rsidP="00BA31D3">
            <w:pPr>
              <w:spacing w:after="0" w:line="240" w:lineRule="auto"/>
              <w:rPr>
                <w:rFonts w:ascii="Times New Roman" w:hAnsi="Times New Roman"/>
                <w:color w:val="000000"/>
                <w:sz w:val="18"/>
                <w:szCs w:val="18"/>
              </w:rPr>
            </w:pPr>
          </w:p>
        </w:tc>
        <w:tc>
          <w:tcPr>
            <w:tcW w:w="900" w:type="dxa"/>
            <w:noWrap/>
            <w:vAlign w:val="bottom"/>
          </w:tcPr>
          <w:p w:rsidR="007869C7" w:rsidRPr="0086311A" w:rsidRDefault="007869C7" w:rsidP="00BA31D3">
            <w:pPr>
              <w:spacing w:after="0" w:line="240" w:lineRule="auto"/>
              <w:rPr>
                <w:rFonts w:ascii="Times New Roman" w:hAnsi="Times New Roman"/>
                <w:color w:val="000000"/>
                <w:sz w:val="18"/>
                <w:szCs w:val="18"/>
              </w:rPr>
            </w:pPr>
          </w:p>
        </w:tc>
      </w:tr>
      <w:tr w:rsidR="007869C7" w:rsidRPr="0086311A" w:rsidTr="00A81E74">
        <w:trPr>
          <w:trHeight w:val="343"/>
        </w:trPr>
        <w:tc>
          <w:tcPr>
            <w:tcW w:w="1854" w:type="dxa"/>
            <w:noWrap/>
            <w:vAlign w:val="bottom"/>
          </w:tcPr>
          <w:p w:rsidR="007869C7" w:rsidRPr="00785F2C" w:rsidRDefault="007869C7" w:rsidP="004060CA">
            <w:pPr>
              <w:pStyle w:val="AralkYok"/>
              <w:rPr>
                <w:rFonts w:ascii="Times New Roman" w:hAnsi="Times New Roman"/>
                <w:szCs w:val="22"/>
              </w:rPr>
            </w:pPr>
            <w:r w:rsidRPr="00785F2C">
              <w:rPr>
                <w:rFonts w:ascii="Times New Roman" w:hAnsi="Times New Roman"/>
                <w:szCs w:val="22"/>
              </w:rPr>
              <w:t>Toplam</w:t>
            </w:r>
          </w:p>
        </w:tc>
        <w:tc>
          <w:tcPr>
            <w:tcW w:w="987" w:type="dxa"/>
            <w:vAlign w:val="bottom"/>
          </w:tcPr>
          <w:p w:rsidR="007869C7" w:rsidRPr="00785F2C" w:rsidRDefault="007869C7" w:rsidP="004060CA">
            <w:pPr>
              <w:pStyle w:val="AralkYok"/>
              <w:rPr>
                <w:rFonts w:ascii="Times New Roman" w:hAnsi="Times New Roman"/>
                <w:szCs w:val="22"/>
              </w:rPr>
            </w:pPr>
          </w:p>
        </w:tc>
        <w:tc>
          <w:tcPr>
            <w:tcW w:w="987" w:type="dxa"/>
            <w:noWrap/>
            <w:vAlign w:val="bottom"/>
          </w:tcPr>
          <w:p w:rsidR="007869C7" w:rsidRPr="00785F2C" w:rsidRDefault="007869C7" w:rsidP="004060CA">
            <w:pPr>
              <w:pStyle w:val="AralkYok"/>
              <w:rPr>
                <w:rFonts w:ascii="Times New Roman" w:hAnsi="Times New Roman"/>
                <w:szCs w:val="22"/>
              </w:rPr>
            </w:pPr>
            <w:r w:rsidRPr="00785F2C">
              <w:rPr>
                <w:rFonts w:ascii="Times New Roman" w:hAnsi="Times New Roman"/>
                <w:szCs w:val="22"/>
              </w:rPr>
              <w:t> </w:t>
            </w:r>
          </w:p>
        </w:tc>
        <w:tc>
          <w:tcPr>
            <w:tcW w:w="987" w:type="dxa"/>
            <w:noWrap/>
            <w:vAlign w:val="bottom"/>
          </w:tcPr>
          <w:p w:rsidR="007869C7" w:rsidRPr="00785F2C" w:rsidRDefault="007869C7" w:rsidP="004060CA">
            <w:pPr>
              <w:pStyle w:val="AralkYok"/>
              <w:rPr>
                <w:rFonts w:ascii="Times New Roman" w:hAnsi="Times New Roman"/>
                <w:szCs w:val="22"/>
              </w:rPr>
            </w:pPr>
            <w:r w:rsidRPr="00785F2C">
              <w:rPr>
                <w:rFonts w:ascii="Times New Roman" w:hAnsi="Times New Roman"/>
                <w:szCs w:val="22"/>
              </w:rPr>
              <w:t> </w:t>
            </w:r>
          </w:p>
        </w:tc>
        <w:tc>
          <w:tcPr>
            <w:tcW w:w="987" w:type="dxa"/>
            <w:noWrap/>
            <w:vAlign w:val="bottom"/>
          </w:tcPr>
          <w:p w:rsidR="007869C7" w:rsidRPr="00785F2C" w:rsidRDefault="007869C7" w:rsidP="004060CA">
            <w:pPr>
              <w:pStyle w:val="AralkYok"/>
              <w:rPr>
                <w:rFonts w:ascii="Times New Roman" w:hAnsi="Times New Roman"/>
                <w:szCs w:val="22"/>
              </w:rPr>
            </w:pPr>
            <w:r w:rsidRPr="00785F2C">
              <w:rPr>
                <w:rFonts w:ascii="Times New Roman" w:hAnsi="Times New Roman"/>
                <w:szCs w:val="22"/>
              </w:rPr>
              <w:t> </w:t>
            </w:r>
          </w:p>
        </w:tc>
        <w:tc>
          <w:tcPr>
            <w:tcW w:w="987" w:type="dxa"/>
            <w:noWrap/>
            <w:vAlign w:val="bottom"/>
          </w:tcPr>
          <w:p w:rsidR="007869C7" w:rsidRPr="00785F2C" w:rsidRDefault="007869C7" w:rsidP="004060CA">
            <w:pPr>
              <w:pStyle w:val="AralkYok"/>
              <w:rPr>
                <w:rFonts w:ascii="Times New Roman" w:hAnsi="Times New Roman"/>
                <w:szCs w:val="22"/>
              </w:rPr>
            </w:pPr>
            <w:r w:rsidRPr="00785F2C">
              <w:rPr>
                <w:rFonts w:ascii="Times New Roman" w:hAnsi="Times New Roman"/>
                <w:szCs w:val="22"/>
              </w:rPr>
              <w:t> </w:t>
            </w:r>
          </w:p>
        </w:tc>
        <w:tc>
          <w:tcPr>
            <w:tcW w:w="790" w:type="dxa"/>
            <w:noWrap/>
            <w:vAlign w:val="bottom"/>
          </w:tcPr>
          <w:p w:rsidR="007869C7" w:rsidRPr="00785F2C" w:rsidRDefault="007869C7" w:rsidP="004060CA">
            <w:pPr>
              <w:pStyle w:val="AralkYok"/>
              <w:rPr>
                <w:rFonts w:ascii="Times New Roman" w:hAnsi="Times New Roman"/>
                <w:szCs w:val="22"/>
              </w:rPr>
            </w:pPr>
            <w:r w:rsidRPr="00785F2C">
              <w:rPr>
                <w:rFonts w:ascii="Times New Roman" w:hAnsi="Times New Roman"/>
                <w:szCs w:val="22"/>
              </w:rPr>
              <w:t> </w:t>
            </w:r>
          </w:p>
        </w:tc>
        <w:tc>
          <w:tcPr>
            <w:tcW w:w="950" w:type="dxa"/>
            <w:noWrap/>
            <w:vAlign w:val="bottom"/>
          </w:tcPr>
          <w:p w:rsidR="007869C7" w:rsidRPr="00785F2C" w:rsidRDefault="007869C7" w:rsidP="004060CA">
            <w:pPr>
              <w:pStyle w:val="AralkYok"/>
              <w:rPr>
                <w:rFonts w:ascii="Times New Roman" w:hAnsi="Times New Roman"/>
                <w:szCs w:val="22"/>
              </w:rPr>
            </w:pPr>
            <w:r w:rsidRPr="00785F2C">
              <w:rPr>
                <w:rFonts w:ascii="Times New Roman" w:hAnsi="Times New Roman"/>
                <w:szCs w:val="22"/>
              </w:rPr>
              <w:t> </w:t>
            </w:r>
          </w:p>
        </w:tc>
        <w:tc>
          <w:tcPr>
            <w:tcW w:w="900" w:type="dxa"/>
            <w:noWrap/>
            <w:vAlign w:val="bottom"/>
          </w:tcPr>
          <w:p w:rsidR="007869C7" w:rsidRPr="00785F2C" w:rsidRDefault="007869C7" w:rsidP="004060CA">
            <w:pPr>
              <w:pStyle w:val="AralkYok"/>
              <w:rPr>
                <w:rFonts w:ascii="Times New Roman" w:hAnsi="Times New Roman"/>
                <w:szCs w:val="22"/>
              </w:rPr>
            </w:pPr>
            <w:r w:rsidRPr="00785F2C">
              <w:rPr>
                <w:rFonts w:ascii="Times New Roman" w:hAnsi="Times New Roman"/>
                <w:szCs w:val="22"/>
              </w:rPr>
              <w:t> </w:t>
            </w:r>
          </w:p>
        </w:tc>
      </w:tr>
    </w:tbl>
    <w:p w:rsidR="007869C7" w:rsidRPr="0086311A" w:rsidRDefault="007869C7" w:rsidP="004060CA">
      <w:pPr>
        <w:pStyle w:val="AralkYok"/>
        <w:rPr>
          <w:rFonts w:ascii="Times New Roman" w:hAnsi="Times New Roman"/>
          <w:b/>
          <w:bCs/>
        </w:rPr>
      </w:pPr>
    </w:p>
    <w:p w:rsidR="007869C7" w:rsidRPr="0086311A" w:rsidRDefault="007869C7" w:rsidP="004060CA">
      <w:pPr>
        <w:pStyle w:val="AralkYok"/>
        <w:rPr>
          <w:rFonts w:ascii="Times New Roman" w:hAnsi="Times New Roman"/>
          <w:b/>
          <w:bCs/>
        </w:rPr>
      </w:pPr>
    </w:p>
    <w:p w:rsidR="007869C7" w:rsidRPr="0086311A" w:rsidRDefault="007869C7" w:rsidP="004060CA">
      <w:pPr>
        <w:pStyle w:val="AralkYok"/>
        <w:rPr>
          <w:rFonts w:ascii="Times New Roman" w:hAnsi="Times New Roman"/>
          <w:b/>
          <w:bCs/>
        </w:rPr>
      </w:pPr>
    </w:p>
    <w:p w:rsidR="007869C7" w:rsidRPr="0086311A" w:rsidRDefault="007869C7" w:rsidP="004060CA">
      <w:pPr>
        <w:pStyle w:val="AralkYok"/>
        <w:rPr>
          <w:rFonts w:ascii="Times New Roman" w:hAnsi="Times New Roman"/>
          <w:sz w:val="36"/>
        </w:rPr>
      </w:pPr>
    </w:p>
    <w:p w:rsidR="007869C7" w:rsidRPr="0086311A" w:rsidRDefault="007869C7" w:rsidP="004060CA">
      <w:pPr>
        <w:pStyle w:val="AralkYok"/>
        <w:rPr>
          <w:rFonts w:ascii="Times New Roman" w:hAnsi="Times New Roman"/>
          <w:sz w:val="36"/>
        </w:rPr>
      </w:pPr>
    </w:p>
    <w:p w:rsidR="007869C7" w:rsidRPr="0086311A" w:rsidRDefault="007869C7" w:rsidP="004060CA">
      <w:pPr>
        <w:pStyle w:val="AralkYok"/>
        <w:rPr>
          <w:rFonts w:ascii="Times New Roman" w:hAnsi="Times New Roman"/>
          <w:b/>
          <w:bCs/>
          <w:color w:val="003366"/>
          <w:sz w:val="28"/>
        </w:rPr>
      </w:pPr>
      <w:r w:rsidRPr="0086311A">
        <w:rPr>
          <w:rFonts w:ascii="Times New Roman" w:hAnsi="Times New Roman"/>
          <w:b/>
          <w:bCs/>
          <w:color w:val="003366"/>
          <w:sz w:val="28"/>
        </w:rPr>
        <w:t xml:space="preserve">ÇEVRE ANALİZİ </w:t>
      </w:r>
    </w:p>
    <w:p w:rsidR="00163387" w:rsidRDefault="00163387" w:rsidP="00163387">
      <w:pPr>
        <w:tabs>
          <w:tab w:val="left" w:pos="1220"/>
        </w:tabs>
        <w:jc w:val="center"/>
        <w:rPr>
          <w:b/>
          <w:bCs/>
          <w:caps/>
          <w:color w:val="000000"/>
        </w:rPr>
      </w:pPr>
      <w:r w:rsidRPr="002709BD">
        <w:rPr>
          <w:b/>
          <w:bCs/>
          <w:caps/>
          <w:color w:val="000000"/>
        </w:rPr>
        <w:t>Okulumuzun Bulunduğu İzmir İlinin</w:t>
      </w:r>
    </w:p>
    <w:p w:rsidR="00D845F0" w:rsidRPr="002709BD" w:rsidRDefault="00D845F0" w:rsidP="00D845F0">
      <w:pPr>
        <w:tabs>
          <w:tab w:val="left" w:pos="1220"/>
        </w:tabs>
        <w:jc w:val="center"/>
        <w:rPr>
          <w:b/>
          <w:bCs/>
          <w:caps/>
          <w:color w:val="000000"/>
        </w:rPr>
      </w:pPr>
      <w:r>
        <w:rPr>
          <w:b/>
          <w:bCs/>
          <w:caps/>
          <w:color w:val="000000"/>
        </w:rPr>
        <w:t>s</w:t>
      </w:r>
      <w:r w:rsidRPr="002709BD">
        <w:rPr>
          <w:b/>
          <w:bCs/>
          <w:caps/>
          <w:color w:val="000000"/>
        </w:rPr>
        <w:t>osyo - kültürel  Durumu  ve Ekonomik  Faaliyetleri:</w:t>
      </w:r>
    </w:p>
    <w:p w:rsidR="00D845F0" w:rsidRPr="002709BD" w:rsidRDefault="00D845F0" w:rsidP="00163387">
      <w:pPr>
        <w:tabs>
          <w:tab w:val="left" w:pos="1220"/>
        </w:tabs>
        <w:jc w:val="center"/>
        <w:rPr>
          <w:b/>
          <w:bCs/>
          <w:caps/>
          <w:color w:val="000000"/>
        </w:rPr>
      </w:pPr>
    </w:p>
    <w:p w:rsidR="00163387" w:rsidRPr="002709BD" w:rsidRDefault="00462E53" w:rsidP="00163387">
      <w:pPr>
        <w:tabs>
          <w:tab w:val="left" w:pos="1220"/>
        </w:tabs>
        <w:jc w:val="both"/>
        <w:rPr>
          <w:rStyle w:val="Vurgu"/>
          <w:i w:val="0"/>
          <w:color w:val="000000"/>
        </w:rPr>
      </w:pPr>
      <w:r>
        <w:rPr>
          <w:b/>
          <w:bCs/>
          <w:caps/>
          <w:color w:val="000000"/>
        </w:rPr>
        <w:t xml:space="preserve"> </w:t>
      </w:r>
      <w:r w:rsidR="00163387" w:rsidRPr="00163387">
        <w:rPr>
          <w:rStyle w:val="apple-converted-space"/>
          <w:i/>
          <w:color w:val="000000"/>
        </w:rPr>
        <w:t xml:space="preserve"> </w:t>
      </w:r>
      <w:r w:rsidR="00163387" w:rsidRPr="002709BD">
        <w:rPr>
          <w:rStyle w:val="Vurgu"/>
          <w:i w:val="0"/>
          <w:color w:val="000000"/>
        </w:rPr>
        <w:t>İzmir, sosyo-ekonomik gelişmişlik açısından ülke genelinde ilk sıralarda yer almaktadır.  </w:t>
      </w:r>
    </w:p>
    <w:p w:rsidR="00163387" w:rsidRPr="002709BD" w:rsidRDefault="00163387" w:rsidP="00163387">
      <w:pPr>
        <w:tabs>
          <w:tab w:val="left" w:pos="1220"/>
        </w:tabs>
        <w:jc w:val="both"/>
        <w:rPr>
          <w:rStyle w:val="Vurgu"/>
          <w:i w:val="0"/>
          <w:color w:val="000000"/>
        </w:rPr>
      </w:pPr>
      <w:r w:rsidRPr="002709BD">
        <w:rPr>
          <w:rStyle w:val="Vurgu"/>
          <w:i w:val="0"/>
          <w:color w:val="000000"/>
        </w:rPr>
        <w:t>Kültür birikimi, dinamik nüfusu, eğitim düzeyinin yüksekliği, gelişme ve kalkınma bilinci, ileri bankacılık ve borsacılık anlayışı, teknoloji geliştirme bölgesi, gelişmiş serbest bölge ve organize sanayi bölgeleri, yenilenebilir enerji kaynakları, hava-kara ve deniz ulaştırma kabiliyeti, emsalsiz kıyıları ve tabiat, tarih ve turistik değerleri ile doğal kaynaklarının zenginliği gibi özellikler İzmir için muazzam bir gelişme potansiyeli olarak bilinmektedir. </w:t>
      </w:r>
    </w:p>
    <w:p w:rsidR="00163387" w:rsidRPr="002709BD" w:rsidRDefault="00163387" w:rsidP="00163387">
      <w:pPr>
        <w:tabs>
          <w:tab w:val="left" w:pos="1220"/>
        </w:tabs>
        <w:jc w:val="both"/>
        <w:rPr>
          <w:rStyle w:val="Vurgu"/>
          <w:i w:val="0"/>
          <w:color w:val="000000"/>
        </w:rPr>
      </w:pPr>
      <w:r w:rsidRPr="002709BD">
        <w:rPr>
          <w:iCs/>
          <w:color w:val="000000"/>
        </w:rPr>
        <w:br/>
      </w:r>
      <w:r w:rsidRPr="002709BD">
        <w:rPr>
          <w:rStyle w:val="Vurgu"/>
          <w:i w:val="0"/>
          <w:color w:val="000000"/>
        </w:rPr>
        <w:t>     </w:t>
      </w:r>
      <w:r w:rsidRPr="002709BD">
        <w:rPr>
          <w:rStyle w:val="Vurgu"/>
          <w:i w:val="0"/>
          <w:color w:val="000000"/>
        </w:rPr>
        <w:tab/>
        <w:t> Bu potansiyeli ve Ülkemizin genel sosyo-ekonomik durumu; tarımın ulusal gelirden aldığı payın giderek azalması, gelir dağılımındaki dengesizlikler, kır ile kent arasındaki sosyo-ekonomik kalkınma farklılıkları ve bazı bölgelerimizde güvenlikle ilgili geçmişte yaşanan sorunlar İzmir`e yoğun bir biçimde göçün yaşanmasına neden olmuştur. </w:t>
      </w:r>
    </w:p>
    <w:p w:rsidR="00163387" w:rsidRPr="002709BD" w:rsidRDefault="00163387" w:rsidP="00163387">
      <w:pPr>
        <w:tabs>
          <w:tab w:val="left" w:pos="1220"/>
        </w:tabs>
        <w:jc w:val="both"/>
        <w:rPr>
          <w:rStyle w:val="Vurgu"/>
          <w:i w:val="0"/>
          <w:color w:val="000000"/>
        </w:rPr>
      </w:pPr>
      <w:r w:rsidRPr="002709BD">
        <w:rPr>
          <w:iCs/>
          <w:color w:val="000000"/>
        </w:rPr>
        <w:br/>
      </w:r>
      <w:r w:rsidRPr="002709BD">
        <w:rPr>
          <w:rStyle w:val="Vurgu"/>
          <w:i w:val="0"/>
          <w:color w:val="000000"/>
        </w:rPr>
        <w:t>      Bu yoğun göç olgusu; eğitim, sağlık ve sosyal hizmetler alanlarında yatırım ihtiyacını arttırmakta, istihdam konusunu temel bir sorun olarak ortaya çıkarmaktadır. </w:t>
      </w:r>
    </w:p>
    <w:p w:rsidR="00462E53" w:rsidRDefault="00163387" w:rsidP="00163387">
      <w:pPr>
        <w:tabs>
          <w:tab w:val="left" w:pos="1220"/>
        </w:tabs>
        <w:jc w:val="both"/>
        <w:rPr>
          <w:rStyle w:val="Vurgu"/>
          <w:i w:val="0"/>
          <w:color w:val="000000"/>
        </w:rPr>
      </w:pPr>
      <w:r w:rsidRPr="002709BD">
        <w:rPr>
          <w:iCs/>
          <w:color w:val="000000"/>
        </w:rPr>
        <w:lastRenderedPageBreak/>
        <w:br/>
      </w:r>
      <w:r w:rsidRPr="002709BD">
        <w:rPr>
          <w:rStyle w:val="Vurgu"/>
          <w:i w:val="0"/>
          <w:color w:val="000000"/>
        </w:rPr>
        <w:t>      İzmir`in, bu potansiyelinin demokratik, çağdaş, sosyal hukuk devleti anlayışına ve insani gelişme kriterlerine uygun değerlendirilebilmesi için; geniş kitlelerin yaşam düzeyinin yükseltilmesi, sosyal ve ekonomik yönden yeterli olmayan nüfusa yönelik sosyal izleme ve planlama çalışmalarının ivedilikle uygulamaya konulması, bilim ve teknolojideki baş döndürücü değişme ve gelişmelere paralel olarak çocuklarımız ve gençlerimizin Türk Milletinin kültür bütünlüğü içerisinde</w:t>
      </w:r>
      <w:r w:rsidR="00462E53">
        <w:rPr>
          <w:rStyle w:val="Vurgu"/>
          <w:i w:val="0"/>
          <w:color w:val="000000"/>
        </w:rPr>
        <w:t xml:space="preserve"> yetiştirilmesi gerekmektedir. </w:t>
      </w:r>
    </w:p>
    <w:p w:rsidR="00462E53" w:rsidRDefault="00462E53" w:rsidP="00163387">
      <w:pPr>
        <w:tabs>
          <w:tab w:val="left" w:pos="1220"/>
        </w:tabs>
        <w:jc w:val="both"/>
        <w:rPr>
          <w:rStyle w:val="Vurgu"/>
          <w:i w:val="0"/>
          <w:color w:val="000000"/>
        </w:rPr>
      </w:pPr>
      <w:r>
        <w:rPr>
          <w:rStyle w:val="Vurgu"/>
          <w:i w:val="0"/>
          <w:color w:val="000000"/>
        </w:rPr>
        <w:t xml:space="preserve"> </w:t>
      </w:r>
      <w:r w:rsidR="00163387" w:rsidRPr="002709BD">
        <w:rPr>
          <w:rStyle w:val="Vurgu"/>
          <w:i w:val="0"/>
          <w:color w:val="000000"/>
        </w:rPr>
        <w:t>  Diğer taraftan, kırsal alanda yaşayan vatandaşlarımızın da yaşam kalitesini yükseltecek; altyapı, ekonomik ve sosyal yatırım ve hizmetlerin götürülmesi temel görev</w:t>
      </w:r>
      <w:r>
        <w:rPr>
          <w:rStyle w:val="Vurgu"/>
          <w:i w:val="0"/>
          <w:color w:val="000000"/>
        </w:rPr>
        <w:t>lerimizin başında gelmektedir. </w:t>
      </w:r>
    </w:p>
    <w:p w:rsidR="00163387" w:rsidRPr="00462E53" w:rsidRDefault="00462E53" w:rsidP="00163387">
      <w:pPr>
        <w:tabs>
          <w:tab w:val="left" w:pos="1220"/>
        </w:tabs>
        <w:jc w:val="both"/>
        <w:rPr>
          <w:iCs/>
          <w:color w:val="000000"/>
        </w:rPr>
      </w:pPr>
      <w:r>
        <w:rPr>
          <w:rStyle w:val="Vurgu"/>
          <w:i w:val="0"/>
          <w:color w:val="000000"/>
        </w:rPr>
        <w:t xml:space="preserve">    </w:t>
      </w:r>
      <w:r w:rsidR="00163387" w:rsidRPr="002709BD">
        <w:rPr>
          <w:rStyle w:val="Vurgu"/>
          <w:i w:val="0"/>
          <w:color w:val="000000"/>
        </w:rPr>
        <w:t>Bu sorunların çözümüne yönelik olarak; kamu, yerel ve özel kesim ile mesleki teşekküller ve sivil toplum kuruluşlarının da katılımıyla halkımızın beklentilerine, demokratik, çağdaş, sosyal hukuk devleti anlayışına uygun bir gelişme atağının başlatılması gerekmektedir.</w:t>
      </w:r>
    </w:p>
    <w:p w:rsidR="00163387" w:rsidRPr="002709BD" w:rsidRDefault="00163387" w:rsidP="00163387">
      <w:pPr>
        <w:tabs>
          <w:tab w:val="left" w:pos="1220"/>
        </w:tabs>
        <w:jc w:val="both"/>
        <w:rPr>
          <w:b/>
          <w:bCs/>
          <w:color w:val="000000"/>
        </w:rPr>
      </w:pPr>
    </w:p>
    <w:p w:rsidR="00163387" w:rsidRPr="002709BD" w:rsidRDefault="00163387" w:rsidP="00163387">
      <w:pPr>
        <w:pStyle w:val="style7"/>
        <w:jc w:val="center"/>
        <w:rPr>
          <w:rFonts w:ascii="Times New Roman" w:hAnsi="Times New Roman"/>
          <w:color w:val="000000"/>
          <w:sz w:val="24"/>
          <w:szCs w:val="24"/>
        </w:rPr>
      </w:pPr>
      <w:r w:rsidRPr="002709BD">
        <w:rPr>
          <w:rFonts w:ascii="Times New Roman" w:hAnsi="Times New Roman"/>
          <w:color w:val="000000"/>
          <w:sz w:val="24"/>
          <w:szCs w:val="24"/>
        </w:rPr>
        <w:t xml:space="preserve">KARABAĞLAR TARİHÇESİ </w:t>
      </w:r>
    </w:p>
    <w:p w:rsidR="00163387" w:rsidRPr="002709BD" w:rsidRDefault="00163387" w:rsidP="00163387">
      <w:pPr>
        <w:pStyle w:val="NormalWeb"/>
        <w:spacing w:before="0" w:beforeAutospacing="0" w:after="0" w:afterAutospacing="0"/>
        <w:jc w:val="both"/>
        <w:rPr>
          <w:color w:val="000000"/>
        </w:rPr>
      </w:pPr>
      <w:r>
        <w:rPr>
          <w:color w:val="000000"/>
        </w:rPr>
        <w:t xml:space="preserve">     </w:t>
      </w:r>
      <w:r w:rsidRPr="002709BD">
        <w:rPr>
          <w:color w:val="000000"/>
        </w:rPr>
        <w:t>İzmir'in en eski yerleşim yerlerinden Karabağlar. Yaklaşık 200 yıl önce Emrez ve Aktepe, kara üzüm bağlarıyla kaplıydı. Bölgede çok az sayıdaki ailenin bağları, çiftlikleri ve bağ evleri yer alıyordu. 1920'li yıllarda Reşat Nuri Güntekin'in romanlarına konu olan Bozyaka bağlarının, 1970'li yıllara kadar korunduğu biliniyor</w:t>
      </w:r>
      <w:r>
        <w:rPr>
          <w:color w:val="000000"/>
        </w:rPr>
        <w:t>. Reşat Nuri Güntekin'in Çalı</w:t>
      </w:r>
      <w:r w:rsidRPr="002709BD">
        <w:rPr>
          <w:color w:val="000000"/>
        </w:rPr>
        <w:t xml:space="preserve">kuşu Romanı'nı yazdığı, Bozyaka'daki evi de geçtiğimiz yıllarda ünlü yazarın isminin verildiği bir kitaplığa dönüştürüldü. </w:t>
      </w:r>
    </w:p>
    <w:p w:rsidR="00163387" w:rsidRPr="002709BD" w:rsidRDefault="00163387" w:rsidP="00163387">
      <w:pPr>
        <w:pStyle w:val="NormalWeb"/>
        <w:jc w:val="both"/>
        <w:rPr>
          <w:color w:val="000000"/>
        </w:rPr>
      </w:pPr>
      <w:r w:rsidRPr="002709BD">
        <w:rPr>
          <w:color w:val="000000"/>
        </w:rPr>
        <w:t>     Bugün, mobilya sektörünün bulunduğu Yeşillik Caddesi ve çevresinde ise 40 yıl öncesine kadar bağlar bulunuyordu. Uzundere'ye kadar olan bölgenin de 1970'li yıllarda boş arazi olduğu biliniyor.</w:t>
      </w:r>
    </w:p>
    <w:p w:rsidR="00163387" w:rsidRPr="002709BD" w:rsidRDefault="00163387" w:rsidP="00163387">
      <w:pPr>
        <w:pStyle w:val="NormalWeb"/>
        <w:jc w:val="center"/>
        <w:rPr>
          <w:color w:val="000000"/>
        </w:rPr>
      </w:pPr>
      <w:r w:rsidRPr="002709BD">
        <w:rPr>
          <w:rStyle w:val="Gl"/>
          <w:color w:val="000000"/>
        </w:rPr>
        <w:t>KARABAĞLAR</w:t>
      </w:r>
      <w:r w:rsidRPr="002709BD">
        <w:rPr>
          <w:b/>
          <w:bCs/>
          <w:color w:val="000000"/>
        </w:rPr>
        <w:br/>
      </w:r>
      <w:r w:rsidRPr="002709BD">
        <w:rPr>
          <w:color w:val="000000"/>
        </w:rPr>
        <w:br/>
        <w:t> </w:t>
      </w:r>
    </w:p>
    <w:p w:rsidR="00163387" w:rsidRPr="002709BD" w:rsidRDefault="00163387" w:rsidP="00163387">
      <w:pPr>
        <w:jc w:val="both"/>
        <w:rPr>
          <w:color w:val="000000"/>
        </w:rPr>
      </w:pPr>
      <w:r w:rsidRPr="002709BD">
        <w:rPr>
          <w:color w:val="000000"/>
        </w:rPr>
        <w:t xml:space="preserve">     Karabağlar, </w:t>
      </w:r>
      <w:r w:rsidRPr="002709BD">
        <w:t>İzmir Büyükşehir Belediyesi</w:t>
      </w:r>
      <w:r w:rsidRPr="002709BD">
        <w:rPr>
          <w:color w:val="000000"/>
        </w:rPr>
        <w:t xml:space="preserve">'ne bağlı metropol ilçelerden biridir.Güneyinde </w:t>
      </w:r>
      <w:r w:rsidRPr="002709BD">
        <w:t>Gaziemir</w:t>
      </w:r>
      <w:r w:rsidRPr="002709BD">
        <w:rPr>
          <w:color w:val="000000"/>
        </w:rPr>
        <w:t xml:space="preserve">, doğusunda </w:t>
      </w:r>
      <w:r w:rsidRPr="002709BD">
        <w:t>Buca</w:t>
      </w:r>
      <w:r w:rsidRPr="002709BD">
        <w:rPr>
          <w:color w:val="000000"/>
        </w:rPr>
        <w:t xml:space="preserve">, kuzeyinde </w:t>
      </w:r>
      <w:r w:rsidRPr="002709BD">
        <w:t>Konak</w:t>
      </w:r>
      <w:r w:rsidRPr="002709BD">
        <w:rPr>
          <w:color w:val="000000"/>
        </w:rPr>
        <w:t xml:space="preserve"> ve batısında da </w:t>
      </w:r>
      <w:r w:rsidRPr="002709BD">
        <w:t>Balçova</w:t>
      </w:r>
      <w:r>
        <w:rPr>
          <w:color w:val="000000"/>
        </w:rPr>
        <w:t xml:space="preserve"> ilçe</w:t>
      </w:r>
      <w:r w:rsidRPr="002709BD">
        <w:rPr>
          <w:color w:val="000000"/>
        </w:rPr>
        <w:t>leri ile çevrilidir.</w:t>
      </w:r>
    </w:p>
    <w:p w:rsidR="00163387" w:rsidRPr="002709BD" w:rsidRDefault="00163387" w:rsidP="00163387">
      <w:pPr>
        <w:jc w:val="both"/>
        <w:rPr>
          <w:color w:val="000000"/>
        </w:rPr>
      </w:pPr>
      <w:r w:rsidRPr="002709BD">
        <w:rPr>
          <w:color w:val="000000"/>
        </w:rPr>
        <w:t> </w:t>
      </w:r>
    </w:p>
    <w:p w:rsidR="00163387" w:rsidRPr="002709BD" w:rsidRDefault="00163387" w:rsidP="00163387">
      <w:pPr>
        <w:jc w:val="both"/>
        <w:rPr>
          <w:color w:val="000000"/>
        </w:rPr>
      </w:pPr>
      <w:r w:rsidRPr="002709BD">
        <w:rPr>
          <w:color w:val="000000"/>
        </w:rPr>
        <w:t xml:space="preserve">     3700 hektarlık alanda kurulu Karabağlar'ın nüfusu 441 bin. Kavacık ve Tırazlı Köyleri'nin boş alanlarla birlikte toplamı ise 7 bin </w:t>
      </w:r>
      <w:smartTag w:uri="urn:schemas-microsoft-com:office:smarttags" w:element="metricconverter">
        <w:smartTagPr>
          <w:attr w:name="ProductID" w:val="100 hektar"/>
        </w:smartTagPr>
        <w:r w:rsidRPr="002709BD">
          <w:rPr>
            <w:color w:val="000000"/>
          </w:rPr>
          <w:t>100 hektar</w:t>
        </w:r>
      </w:smartTag>
      <w:r w:rsidRPr="002709BD">
        <w:rPr>
          <w:color w:val="000000"/>
        </w:rPr>
        <w:t xml:space="preserve">. </w:t>
      </w:r>
    </w:p>
    <w:p w:rsidR="00163387" w:rsidRPr="002709BD" w:rsidRDefault="00163387" w:rsidP="00163387">
      <w:pPr>
        <w:jc w:val="both"/>
        <w:rPr>
          <w:color w:val="000000"/>
        </w:rPr>
      </w:pPr>
      <w:r w:rsidRPr="002709BD">
        <w:rPr>
          <w:color w:val="000000"/>
        </w:rPr>
        <w:t> </w:t>
      </w:r>
    </w:p>
    <w:p w:rsidR="00163387" w:rsidRPr="00242C40" w:rsidRDefault="00163387" w:rsidP="00163387">
      <w:pPr>
        <w:jc w:val="both"/>
        <w:rPr>
          <w:color w:val="000000"/>
        </w:rPr>
      </w:pPr>
      <w:r w:rsidRPr="002709BD">
        <w:rPr>
          <w:color w:val="000000"/>
        </w:rPr>
        <w:t xml:space="preserve">     </w:t>
      </w:r>
      <w:r w:rsidRPr="002709BD">
        <w:t>6 Mart</w:t>
      </w:r>
      <w:r w:rsidRPr="002709BD">
        <w:rPr>
          <w:color w:val="000000"/>
        </w:rPr>
        <w:t xml:space="preserve"> </w:t>
      </w:r>
      <w:r w:rsidRPr="002709BD">
        <w:t>2008</w:t>
      </w:r>
      <w:r w:rsidRPr="002709BD">
        <w:rPr>
          <w:color w:val="000000"/>
        </w:rPr>
        <w:t xml:space="preserve"> tarihinde kabul edilen 5747 sayılı </w:t>
      </w:r>
      <w:r w:rsidRPr="002709BD">
        <w:t>Bakanlar Kurulu</w:t>
      </w:r>
      <w:r w:rsidRPr="002709BD">
        <w:rPr>
          <w:color w:val="000000"/>
        </w:rPr>
        <w:t xml:space="preserve"> kararıyla kurulmuştur. Karabağlar'a </w:t>
      </w:r>
      <w:r w:rsidRPr="002709BD">
        <w:t>Konak İ</w:t>
      </w:r>
      <w:r w:rsidRPr="002709BD">
        <w:rPr>
          <w:color w:val="000000"/>
        </w:rPr>
        <w:t xml:space="preserve">lçesinden 55 mahalle bağlanmıştır. Bunlar; Abdi İpekçi, Adnan Süvari, Ali Fuat Cebesoy, Ali Fuat Erden, Arap Hasan, Aşık Veysel, Aydın, Bahar, Bahçelievler, Bahriye Üçok, Barış, Basın Sitesi, Bozyaka, Cennetçeşme, Cennetoğlu, Çalıkuşu, Devrim, Doğanay, Esenlik, Esentepe, Esenyalı, Fahrettin Altay, Gazi, General Asım Gündüz, General Kasım Özalp, Gülyaka, Günaltay, İhsan Alyanak, </w:t>
      </w:r>
      <w:r w:rsidRPr="002709BD">
        <w:rPr>
          <w:color w:val="000000"/>
        </w:rPr>
        <w:lastRenderedPageBreak/>
        <w:t xml:space="preserve">Karabağlar, Kazım Karabekir, Kibar, Limontepe, Maliyeciler, Metin Oktay, Muammer Akar, Osman Aksuner, Özgür, Peker, Poligon, Refet Bele, Reis, Salih Omurtak, Sarıyer, Selvili, Sevgi, Şehitler, Tahsin Yazıcı, Uğur Mumcu, Umut, Uzundere, Üçkuyular, Vatan, Yunus Emre, Yurtoğlu ve Yüzbaşı Şerafettin mahalleleridir. </w:t>
      </w:r>
      <w:r w:rsidRPr="002709BD">
        <w:t>Konak</w:t>
      </w:r>
      <w:r w:rsidRPr="002709BD">
        <w:rPr>
          <w:color w:val="000000"/>
        </w:rPr>
        <w:t xml:space="preserve"> İlçesi'ne bağlı olan </w:t>
      </w:r>
      <w:r w:rsidRPr="002709BD">
        <w:t>Kavacık</w:t>
      </w:r>
      <w:r w:rsidRPr="002709BD">
        <w:rPr>
          <w:color w:val="000000"/>
        </w:rPr>
        <w:t xml:space="preserve"> ve </w:t>
      </w:r>
      <w:r w:rsidRPr="002709BD">
        <w:t>Tırazlı</w:t>
      </w:r>
      <w:r w:rsidRPr="002709BD">
        <w:rPr>
          <w:color w:val="000000"/>
        </w:rPr>
        <w:t xml:space="preserve"> köyleri de Karabağlar İlçesi'ne bağlanmıştır</w:t>
      </w:r>
    </w:p>
    <w:p w:rsidR="007B6FF0" w:rsidRDefault="007B6FF0" w:rsidP="00313FDA">
      <w:pPr>
        <w:autoSpaceDE w:val="0"/>
        <w:autoSpaceDN w:val="0"/>
        <w:adjustRightInd w:val="0"/>
        <w:jc w:val="center"/>
        <w:rPr>
          <w:rFonts w:ascii="Times New Roman" w:hAnsi="Times New Roman"/>
          <w:b/>
          <w:sz w:val="24"/>
          <w:szCs w:val="24"/>
          <w:u w:val="single"/>
        </w:rPr>
      </w:pPr>
    </w:p>
    <w:p w:rsidR="007B6FF0" w:rsidRDefault="007B6FF0" w:rsidP="00313FDA">
      <w:pPr>
        <w:autoSpaceDE w:val="0"/>
        <w:autoSpaceDN w:val="0"/>
        <w:adjustRightInd w:val="0"/>
        <w:jc w:val="center"/>
        <w:rPr>
          <w:rFonts w:ascii="Times New Roman" w:hAnsi="Times New Roman"/>
          <w:b/>
          <w:sz w:val="24"/>
          <w:szCs w:val="24"/>
          <w:u w:val="single"/>
        </w:rPr>
      </w:pPr>
    </w:p>
    <w:p w:rsidR="007B6FF0" w:rsidRDefault="007B6FF0" w:rsidP="00313FDA">
      <w:pPr>
        <w:autoSpaceDE w:val="0"/>
        <w:autoSpaceDN w:val="0"/>
        <w:adjustRightInd w:val="0"/>
        <w:jc w:val="center"/>
        <w:rPr>
          <w:rFonts w:ascii="Times New Roman" w:hAnsi="Times New Roman"/>
          <w:b/>
          <w:sz w:val="24"/>
          <w:szCs w:val="24"/>
          <w:u w:val="single"/>
        </w:rPr>
      </w:pPr>
    </w:p>
    <w:p w:rsidR="007B6FF0" w:rsidRDefault="007B6FF0" w:rsidP="00313FDA">
      <w:pPr>
        <w:autoSpaceDE w:val="0"/>
        <w:autoSpaceDN w:val="0"/>
        <w:adjustRightInd w:val="0"/>
        <w:jc w:val="center"/>
        <w:rPr>
          <w:rFonts w:ascii="Times New Roman" w:hAnsi="Times New Roman"/>
          <w:b/>
          <w:sz w:val="24"/>
          <w:szCs w:val="24"/>
          <w:u w:val="single"/>
        </w:rPr>
      </w:pPr>
    </w:p>
    <w:p w:rsidR="00313FDA" w:rsidRDefault="00313FDA" w:rsidP="00313FDA">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PEST (ÇEVRE)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313FDA" w:rsidRPr="000F2C86" w:rsidTr="00FC7F49">
        <w:trPr>
          <w:trHeight w:val="164"/>
        </w:trPr>
        <w:tc>
          <w:tcPr>
            <w:tcW w:w="4783" w:type="dxa"/>
            <w:shd w:val="clear" w:color="auto" w:fill="BFBFBF"/>
          </w:tcPr>
          <w:p w:rsidR="00313FDA" w:rsidRPr="00F76075" w:rsidRDefault="00313FDA" w:rsidP="00FC7F49">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POLİTİK </w:t>
            </w:r>
            <w:r>
              <w:rPr>
                <w:rFonts w:ascii="Times New Roman" w:eastAsia="Arial Unicode MS" w:hAnsi="Times New Roman"/>
                <w:b/>
                <w:sz w:val="24"/>
                <w:szCs w:val="24"/>
              </w:rPr>
              <w:t>VE YASAL ETM</w:t>
            </w:r>
            <w:r w:rsidRPr="00F76075">
              <w:rPr>
                <w:rFonts w:ascii="Times New Roman" w:eastAsia="Arial Unicode MS" w:hAnsi="Times New Roman"/>
                <w:b/>
                <w:sz w:val="24"/>
                <w:szCs w:val="24"/>
              </w:rPr>
              <w:t>ENLER</w:t>
            </w:r>
          </w:p>
        </w:tc>
        <w:tc>
          <w:tcPr>
            <w:tcW w:w="4924" w:type="dxa"/>
            <w:shd w:val="clear" w:color="auto" w:fill="BFBFBF"/>
          </w:tcPr>
          <w:p w:rsidR="00313FDA" w:rsidRPr="00F76075" w:rsidRDefault="00313FDA" w:rsidP="00FC7F49">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EKONOMİK </w:t>
            </w:r>
            <w:r>
              <w:rPr>
                <w:rFonts w:ascii="Times New Roman" w:eastAsia="Arial Unicode MS" w:hAnsi="Times New Roman"/>
                <w:b/>
                <w:sz w:val="24"/>
                <w:szCs w:val="24"/>
              </w:rPr>
              <w:t>ÇEVRE DEĞİŞKENLERİ</w:t>
            </w:r>
          </w:p>
        </w:tc>
      </w:tr>
      <w:tr w:rsidR="00313FDA" w:rsidRPr="000F2C86" w:rsidTr="00FC7F49">
        <w:trPr>
          <w:trHeight w:val="3347"/>
        </w:trPr>
        <w:tc>
          <w:tcPr>
            <w:tcW w:w="4783" w:type="dxa"/>
            <w:shd w:val="clear" w:color="auto" w:fill="auto"/>
          </w:tcPr>
          <w:p w:rsidR="00313FDA" w:rsidRPr="00785F2C" w:rsidRDefault="00313FDA" w:rsidP="00FC7F49">
            <w:pPr>
              <w:pStyle w:val="AralkYok"/>
              <w:jc w:val="both"/>
              <w:rPr>
                <w:rFonts w:ascii="Times New Roman" w:hAnsi="Times New Roman"/>
                <w:szCs w:val="22"/>
              </w:rPr>
            </w:pPr>
            <w:r w:rsidRPr="00785F2C">
              <w:rPr>
                <w:rFonts w:ascii="Times New Roman" w:hAnsi="Times New Roman"/>
                <w:b/>
                <w:szCs w:val="22"/>
              </w:rPr>
              <w:t>*</w:t>
            </w:r>
            <w:r w:rsidRPr="00785F2C">
              <w:rPr>
                <w:rFonts w:ascii="Times New Roman" w:hAnsi="Times New Roman"/>
                <w:szCs w:val="22"/>
              </w:rPr>
              <w:t>Milli Eğitim Bakanlığı ve İl ve İlçe Milli Eğitim Müdürlüğü 2015-2019 Stratejik Planlarının incelenmesi</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*Yasal yükümlülüklerin belirlenmesi</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*Personelin yasal hak ve sorumlulukları</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*Oluşturulması gereken kurul ve komisyonlar.</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*Okul çevresindeki politik durum</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 xml:space="preserve">*Öğrencilerin değişik ihtiyaçlarına, doğal yeteneklerine ve ilgi alanlarına odaklanması </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*Okulumuzun bulunduğu çevrenin, eğitime-öğretime erişebilirlik hakkında zorunlu eğitimi aşan beklentileri</w:t>
            </w:r>
          </w:p>
          <w:p w:rsidR="00313FDA" w:rsidRPr="00785F2C" w:rsidRDefault="00313FDA" w:rsidP="00FC7F49">
            <w:pPr>
              <w:pStyle w:val="AralkYok"/>
              <w:jc w:val="both"/>
              <w:rPr>
                <w:rFonts w:ascii="Tahoma" w:eastAsia="Arial Unicode MS" w:hAnsi="Tahoma" w:cs="Tahoma"/>
                <w:b/>
                <w:color w:val="FF0000"/>
                <w:szCs w:val="22"/>
              </w:rPr>
            </w:pPr>
          </w:p>
        </w:tc>
        <w:tc>
          <w:tcPr>
            <w:tcW w:w="4924" w:type="dxa"/>
            <w:shd w:val="clear" w:color="auto" w:fill="auto"/>
          </w:tcPr>
          <w:p w:rsidR="00313FDA" w:rsidRPr="00785F2C" w:rsidRDefault="00313FDA" w:rsidP="00FC7F49">
            <w:pPr>
              <w:pStyle w:val="AralkYok"/>
              <w:jc w:val="both"/>
              <w:rPr>
                <w:rFonts w:ascii="Times New Roman" w:hAnsi="Times New Roman"/>
                <w:szCs w:val="22"/>
              </w:rPr>
            </w:pPr>
            <w:r w:rsidRPr="00785F2C">
              <w:rPr>
                <w:rFonts w:ascii="Times New Roman" w:hAnsi="Times New Roman"/>
                <w:b/>
                <w:szCs w:val="22"/>
              </w:rPr>
              <w:t>*</w:t>
            </w:r>
            <w:r w:rsidRPr="00785F2C">
              <w:rPr>
                <w:rFonts w:ascii="Times New Roman" w:hAnsi="Times New Roman"/>
                <w:szCs w:val="22"/>
              </w:rPr>
              <w:t>Okulun bulunduğu çevrenin genel gelir durumu</w:t>
            </w:r>
          </w:p>
          <w:p w:rsidR="00313FDA" w:rsidRPr="00785F2C" w:rsidRDefault="00313FDA" w:rsidP="00FC7F49">
            <w:pPr>
              <w:pStyle w:val="AralkYok"/>
              <w:jc w:val="both"/>
              <w:rPr>
                <w:rFonts w:ascii="Times New Roman" w:hAnsi="Times New Roman"/>
                <w:szCs w:val="22"/>
              </w:rPr>
            </w:pPr>
            <w:r w:rsidRPr="00785F2C">
              <w:rPr>
                <w:rFonts w:ascii="Times New Roman" w:hAnsi="Times New Roman"/>
                <w:b/>
                <w:szCs w:val="22"/>
              </w:rPr>
              <w:t>*</w:t>
            </w:r>
            <w:r w:rsidRPr="00785F2C">
              <w:rPr>
                <w:rFonts w:ascii="Times New Roman" w:hAnsi="Times New Roman"/>
                <w:szCs w:val="22"/>
              </w:rPr>
              <w:t>İş kapasitesi</w:t>
            </w:r>
          </w:p>
          <w:p w:rsidR="00313FDA" w:rsidRPr="00785F2C" w:rsidRDefault="00313FDA" w:rsidP="00FC7F49">
            <w:pPr>
              <w:pStyle w:val="AralkYok"/>
              <w:jc w:val="both"/>
              <w:rPr>
                <w:rFonts w:ascii="Times New Roman" w:hAnsi="Times New Roman"/>
                <w:szCs w:val="22"/>
              </w:rPr>
            </w:pPr>
            <w:r w:rsidRPr="00785F2C">
              <w:rPr>
                <w:rFonts w:ascii="Times New Roman" w:hAnsi="Times New Roman"/>
                <w:b/>
                <w:szCs w:val="22"/>
              </w:rPr>
              <w:t>*</w:t>
            </w:r>
            <w:r w:rsidRPr="00785F2C">
              <w:rPr>
                <w:rFonts w:ascii="Times New Roman" w:hAnsi="Times New Roman"/>
                <w:szCs w:val="22"/>
              </w:rPr>
              <w:t>Okulun gelirini arttırıcı unsurlar</w:t>
            </w:r>
          </w:p>
          <w:p w:rsidR="00313FDA" w:rsidRPr="00785F2C" w:rsidRDefault="00313FDA" w:rsidP="00FC7F49">
            <w:pPr>
              <w:pStyle w:val="AralkYok"/>
              <w:jc w:val="both"/>
              <w:rPr>
                <w:rFonts w:ascii="Times New Roman" w:hAnsi="Times New Roman"/>
                <w:szCs w:val="22"/>
              </w:rPr>
            </w:pPr>
            <w:r w:rsidRPr="00785F2C">
              <w:rPr>
                <w:rFonts w:ascii="Times New Roman" w:hAnsi="Times New Roman"/>
                <w:b/>
                <w:szCs w:val="22"/>
              </w:rPr>
              <w:t>*</w:t>
            </w:r>
            <w:r w:rsidRPr="00785F2C">
              <w:rPr>
                <w:rFonts w:ascii="Times New Roman" w:hAnsi="Times New Roman"/>
                <w:szCs w:val="22"/>
              </w:rPr>
              <w:t>Okulun giderlerini arttıran unsurlar</w:t>
            </w:r>
          </w:p>
          <w:p w:rsidR="00313FDA" w:rsidRPr="00785F2C" w:rsidRDefault="00313FDA" w:rsidP="00FC7F49">
            <w:pPr>
              <w:pStyle w:val="AralkYok"/>
              <w:jc w:val="both"/>
              <w:rPr>
                <w:rFonts w:ascii="Times New Roman" w:hAnsi="Times New Roman"/>
                <w:szCs w:val="22"/>
              </w:rPr>
            </w:pPr>
            <w:r w:rsidRPr="00785F2C">
              <w:rPr>
                <w:rFonts w:ascii="Times New Roman" w:hAnsi="Times New Roman"/>
                <w:b/>
                <w:szCs w:val="22"/>
              </w:rPr>
              <w:t>*</w:t>
            </w:r>
            <w:r w:rsidRPr="00785F2C">
              <w:rPr>
                <w:rFonts w:ascii="Times New Roman" w:hAnsi="Times New Roman"/>
                <w:szCs w:val="22"/>
              </w:rPr>
              <w:t>Tasarruf sağlama imkânları</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*İşsizlik durumu</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*Mal-ürün ve hizmet satın alma imkânları</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*Kullanılabilir gelir</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*Velilerin sosyoekonomik düzeyi</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*Bilginin, refaha ve mutluluğa ulaşmada itici güç olarak belirmesi</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*Toplum kavramında, internet kullanımı sonucunda meydana gelen değişiklikler</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*Çalışanlarda değişik becerilerin ve daha fazla esnekliğin aranmasına yol açan küreselleşme ve rekabetin gittikçe arttığı ekonomi</w:t>
            </w:r>
          </w:p>
          <w:p w:rsidR="00313FDA" w:rsidRPr="00785F2C" w:rsidRDefault="00313FDA" w:rsidP="00FC7F49">
            <w:pPr>
              <w:pStyle w:val="AralkYok"/>
              <w:jc w:val="both"/>
              <w:rPr>
                <w:rFonts w:ascii="Times New Roman" w:hAnsi="Times New Roman"/>
                <w:szCs w:val="22"/>
              </w:rPr>
            </w:pPr>
            <w:r w:rsidRPr="00785F2C">
              <w:rPr>
                <w:rFonts w:ascii="Times New Roman" w:hAnsi="Times New Roman"/>
                <w:color w:val="000000"/>
                <w:szCs w:val="22"/>
              </w:rPr>
              <w:t>*İstihdamda geleneksel alanlardan bilgi ve hizmet sektörüne kayış</w:t>
            </w:r>
          </w:p>
          <w:p w:rsidR="00313FDA" w:rsidRPr="00785F2C" w:rsidRDefault="00313FDA" w:rsidP="00FC7F49">
            <w:pPr>
              <w:pStyle w:val="AralkYok"/>
              <w:jc w:val="both"/>
              <w:rPr>
                <w:rFonts w:ascii="Times New Roman" w:hAnsi="Times New Roman"/>
                <w:szCs w:val="22"/>
              </w:rPr>
            </w:pPr>
            <w:r w:rsidRPr="00785F2C">
              <w:rPr>
                <w:rFonts w:ascii="Times New Roman" w:hAnsi="Times New Roman"/>
                <w:color w:val="000000"/>
                <w:szCs w:val="22"/>
              </w:rPr>
              <w:t>*Vasıfsız işlerdeki düşüş ve istihdam için gerekli nitelik ve becerilerdeki artış</w:t>
            </w:r>
          </w:p>
          <w:p w:rsidR="00313FDA" w:rsidRPr="000F2C86" w:rsidRDefault="00313FDA" w:rsidP="00FC7F49">
            <w:pPr>
              <w:jc w:val="both"/>
              <w:rPr>
                <w:rFonts w:ascii="Tahoma" w:eastAsia="Arial Unicode MS" w:hAnsi="Tahoma" w:cs="Tahoma"/>
              </w:rPr>
            </w:pPr>
            <w:r>
              <w:rPr>
                <w:rFonts w:ascii="Times New Roman" w:hAnsi="Times New Roman"/>
                <w:color w:val="000000"/>
              </w:rPr>
              <w:t>*</w:t>
            </w:r>
            <w:r w:rsidRPr="0070479E">
              <w:rPr>
                <w:rFonts w:ascii="Times New Roman" w:hAnsi="Times New Roman"/>
                <w:color w:val="000000"/>
              </w:rPr>
              <w:t>Kariyer yönü ve istihdamda değişiklikler içeren yeni kariyer yapıları</w:t>
            </w:r>
          </w:p>
        </w:tc>
      </w:tr>
    </w:tbl>
    <w:p w:rsidR="00163387" w:rsidRDefault="00163387" w:rsidP="00163387">
      <w:pPr>
        <w:pStyle w:val="AralkYok"/>
        <w:rPr>
          <w:rFonts w:ascii="Times New Roman" w:hAnsi="Times New Roman"/>
          <w:b/>
          <w:bCs/>
          <w:color w:val="003366"/>
          <w:sz w:val="28"/>
        </w:rPr>
      </w:pPr>
    </w:p>
    <w:p w:rsidR="00313FDA" w:rsidRDefault="00313FDA" w:rsidP="00163387">
      <w:pPr>
        <w:pStyle w:val="AralkYok"/>
        <w:rPr>
          <w:rFonts w:ascii="Times New Roman" w:hAnsi="Times New Roman"/>
          <w:b/>
          <w:bCs/>
          <w:color w:val="003366"/>
          <w:sz w:val="28"/>
        </w:rPr>
      </w:pPr>
    </w:p>
    <w:p w:rsidR="00462E53" w:rsidRDefault="00462E53" w:rsidP="00163387">
      <w:pPr>
        <w:pStyle w:val="AralkYok"/>
        <w:rPr>
          <w:rFonts w:ascii="Times New Roman" w:hAnsi="Times New Roman"/>
          <w:b/>
          <w:bCs/>
          <w:color w:val="003366"/>
          <w:sz w:val="28"/>
        </w:rPr>
      </w:pPr>
    </w:p>
    <w:p w:rsidR="00462E53" w:rsidRDefault="00462E53" w:rsidP="00163387">
      <w:pPr>
        <w:pStyle w:val="AralkYok"/>
        <w:rPr>
          <w:rFonts w:ascii="Times New Roman" w:hAnsi="Times New Roman"/>
          <w:b/>
          <w:bCs/>
          <w:color w:val="003366"/>
          <w:sz w:val="28"/>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313FDA" w:rsidRPr="00E00BAF" w:rsidTr="00FC7F49">
        <w:trPr>
          <w:trHeight w:val="181"/>
        </w:trPr>
        <w:tc>
          <w:tcPr>
            <w:tcW w:w="4783" w:type="dxa"/>
            <w:shd w:val="clear" w:color="auto" w:fill="BFBFBF"/>
          </w:tcPr>
          <w:p w:rsidR="00313FDA" w:rsidRPr="00E00BAF" w:rsidRDefault="00313FDA" w:rsidP="00FC7F49">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SOSYO-KÜLTÜREL ÇEVRE DEĞİŞKENLERİ</w:t>
            </w:r>
          </w:p>
        </w:tc>
        <w:tc>
          <w:tcPr>
            <w:tcW w:w="4924" w:type="dxa"/>
            <w:shd w:val="clear" w:color="auto" w:fill="BFBFBF"/>
          </w:tcPr>
          <w:p w:rsidR="00313FDA" w:rsidRPr="00E00BAF" w:rsidRDefault="00313FDA" w:rsidP="00FC7F49">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TEKNOLOJİK ÇEVRE DEĞİŞKENLERİ</w:t>
            </w:r>
          </w:p>
        </w:tc>
      </w:tr>
      <w:tr w:rsidR="00313FDA" w:rsidRPr="000F2C86" w:rsidTr="00FC7F49">
        <w:trPr>
          <w:trHeight w:val="5620"/>
        </w:trPr>
        <w:tc>
          <w:tcPr>
            <w:tcW w:w="4783" w:type="dxa"/>
            <w:shd w:val="clear" w:color="auto" w:fill="auto"/>
          </w:tcPr>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lastRenderedPageBreak/>
              <w:t>*Kariyer beklentileri</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*Ailelerin ve öğrencilerin bilinçlenmeleri</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*Aile yapısındaki değişmeler(geniş aileden çekirdek aileye geçiş, erken yaşta evlenme vs.)</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*Nüfus artışı</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*Göç</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*Nüfusun yaş gruplarına göre dağılımı</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*Doğum ve ölüm oranları</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*Hayat beklentilerindeki değişimler (Hızlı para kazanma hırsı, lüks yaşama düşkünlük, kırsal alanda kentsel yaşam)</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*Göçler dolayısıyla artan mahallemizdeki okul çağı öğrenci sayısı</w:t>
            </w:r>
          </w:p>
          <w:p w:rsidR="00313FDA" w:rsidRPr="00785F2C" w:rsidRDefault="00313FDA" w:rsidP="00FC7F49">
            <w:pPr>
              <w:pStyle w:val="AralkYok"/>
              <w:jc w:val="both"/>
              <w:rPr>
                <w:rFonts w:ascii="Times New Roman" w:eastAsia="Arial Unicode MS" w:hAnsi="Times New Roman"/>
                <w:b/>
                <w:color w:val="FF0000"/>
                <w:szCs w:val="22"/>
              </w:rPr>
            </w:pPr>
            <w:r w:rsidRPr="00785F2C">
              <w:rPr>
                <w:rFonts w:ascii="Times New Roman" w:hAnsi="Times New Roman"/>
                <w:szCs w:val="22"/>
              </w:rPr>
              <w:t>*</w:t>
            </w:r>
            <w:r w:rsidRPr="00785F2C">
              <w:rPr>
                <w:rFonts w:ascii="Times New Roman" w:eastAsia="Calibri" w:hAnsi="Times New Roman"/>
                <w:szCs w:val="22"/>
              </w:rPr>
              <w:t>Birçok geleneksel sosyal yapının etkisinin azalması</w:t>
            </w:r>
          </w:p>
          <w:p w:rsidR="00313FDA" w:rsidRDefault="00313FDA" w:rsidP="00FC7F49">
            <w:pPr>
              <w:tabs>
                <w:tab w:val="left" w:pos="1230"/>
              </w:tabs>
              <w:rPr>
                <w:rFonts w:ascii="Tahoma" w:eastAsia="Arial Unicode MS" w:hAnsi="Tahoma" w:cs="Tahoma"/>
              </w:rPr>
            </w:pPr>
          </w:p>
          <w:p w:rsidR="00313FDA" w:rsidRPr="00C51139" w:rsidRDefault="00313FDA" w:rsidP="00FC7F49">
            <w:pPr>
              <w:rPr>
                <w:rFonts w:ascii="Tahoma" w:eastAsia="Arial Unicode MS" w:hAnsi="Tahoma" w:cs="Tahoma"/>
              </w:rPr>
            </w:pPr>
          </w:p>
        </w:tc>
        <w:tc>
          <w:tcPr>
            <w:tcW w:w="4924" w:type="dxa"/>
            <w:shd w:val="clear" w:color="auto" w:fill="auto"/>
          </w:tcPr>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*Milli Eğitim Bakanlığı teknoloji kullanım durumu,</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*e- devlet uygulamaları</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*e-öğrenme, e-akademi, e-okul, eba uzem internet olanakları</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 xml:space="preserve">*Okulun sahip olmadığı teknolojik araçlar bunların kazanılma ihtimali </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*Çalışan ve öğrencilerin teknoloji kullanım kapasiteleri,</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*Öğrenci ve çalışanların sahip olduğu teknolojik araçlar</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*Teknoloji alanındaki gelişmeler</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 xml:space="preserve">*Okulun yeni araçlara sahip olma imkânları </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*Teknolojinin eğitimde kullanım,</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*Teknolojinin ilerlemesinin, yayılmasının ve benimsenmesinin artması</w:t>
            </w:r>
          </w:p>
          <w:p w:rsidR="00313FDA" w:rsidRPr="00785F2C" w:rsidRDefault="00313FDA" w:rsidP="00FC7F49">
            <w:pPr>
              <w:pStyle w:val="AralkYok"/>
              <w:jc w:val="both"/>
              <w:rPr>
                <w:rFonts w:ascii="Times New Roman" w:hAnsi="Times New Roman"/>
                <w:szCs w:val="22"/>
              </w:rPr>
            </w:pPr>
            <w:r w:rsidRPr="00785F2C">
              <w:rPr>
                <w:rFonts w:ascii="Times New Roman" w:hAnsi="Times New Roman"/>
                <w:szCs w:val="22"/>
              </w:rPr>
              <w:t>*Bilginin hızlı üretimi, erişilebilirlik ve kullanılabilirliğinin gelişmesi</w:t>
            </w:r>
          </w:p>
          <w:p w:rsidR="00313FDA" w:rsidRPr="000F2C86" w:rsidRDefault="00313FDA" w:rsidP="00462E53">
            <w:pPr>
              <w:jc w:val="both"/>
              <w:rPr>
                <w:rFonts w:ascii="Tahoma" w:eastAsia="Arial Unicode MS" w:hAnsi="Tahoma" w:cs="Tahoma"/>
              </w:rPr>
            </w:pPr>
            <w:r>
              <w:rPr>
                <w:rFonts w:ascii="Times New Roman" w:hAnsi="Times New Roman"/>
              </w:rPr>
              <w:t>*</w:t>
            </w:r>
            <w:r w:rsidRPr="0070479E">
              <w:rPr>
                <w:rFonts w:ascii="Times New Roman" w:hAnsi="Times New Roman"/>
                <w:color w:val="000000"/>
              </w:rPr>
              <w:t>Teknolojinin sağladığı yeni öğrenme ve etkileşim-paylaşım olanakları</w:t>
            </w:r>
          </w:p>
          <w:p w:rsidR="00313FDA" w:rsidRPr="000F2C86" w:rsidRDefault="00313FDA" w:rsidP="00FC7F49">
            <w:pPr>
              <w:tabs>
                <w:tab w:val="left" w:pos="1800"/>
              </w:tabs>
              <w:rPr>
                <w:rFonts w:ascii="Tahoma" w:eastAsia="Arial Unicode MS" w:hAnsi="Tahoma" w:cs="Tahoma"/>
              </w:rPr>
            </w:pPr>
          </w:p>
        </w:tc>
      </w:tr>
    </w:tbl>
    <w:p w:rsidR="00313FDA" w:rsidRDefault="00313FDA" w:rsidP="00163387">
      <w:pPr>
        <w:pStyle w:val="AralkYok"/>
        <w:rPr>
          <w:rFonts w:ascii="Times New Roman" w:hAnsi="Times New Roman"/>
          <w:b/>
          <w:bCs/>
          <w:color w:val="003366"/>
          <w:sz w:val="28"/>
        </w:rPr>
      </w:pPr>
    </w:p>
    <w:p w:rsidR="007869C7" w:rsidRPr="0086311A" w:rsidRDefault="007869C7" w:rsidP="004060CA">
      <w:pPr>
        <w:pStyle w:val="AralkYok"/>
        <w:rPr>
          <w:rFonts w:ascii="Times New Roman" w:hAnsi="Times New Roman"/>
          <w:b/>
          <w:bCs/>
          <w:color w:val="003366"/>
          <w:sz w:val="28"/>
        </w:rPr>
      </w:pPr>
    </w:p>
    <w:p w:rsidR="007869C7" w:rsidRPr="0086311A" w:rsidRDefault="007869C7" w:rsidP="004060CA">
      <w:pPr>
        <w:pStyle w:val="AralkYok"/>
        <w:tabs>
          <w:tab w:val="left" w:pos="3686"/>
        </w:tabs>
        <w:rPr>
          <w:rFonts w:ascii="Times New Roman" w:hAnsi="Times New Roman"/>
          <w:b/>
          <w:bCs/>
          <w:color w:val="003366"/>
          <w:sz w:val="24"/>
          <w:szCs w:val="24"/>
        </w:rPr>
      </w:pPr>
      <w:r w:rsidRPr="0086311A">
        <w:rPr>
          <w:rFonts w:ascii="Times New Roman" w:hAnsi="Times New Roman"/>
          <w:b/>
          <w:bCs/>
          <w:color w:val="003366"/>
          <w:sz w:val="24"/>
          <w:szCs w:val="24"/>
        </w:rPr>
        <w:t>2.6.1 Üst Politika Belgeleri</w:t>
      </w:r>
    </w:p>
    <w:p w:rsidR="007869C7" w:rsidRPr="0086311A" w:rsidRDefault="007869C7" w:rsidP="004060CA">
      <w:pPr>
        <w:pStyle w:val="AralkYok"/>
        <w:tabs>
          <w:tab w:val="left" w:pos="3686"/>
        </w:tabs>
        <w:rPr>
          <w:rFonts w:ascii="Times New Roman" w:hAnsi="Times New Roman"/>
          <w:b/>
          <w:bCs/>
          <w:color w:val="003366"/>
          <w:sz w:val="24"/>
          <w:szCs w:val="24"/>
        </w:rPr>
      </w:pP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313FDA" w:rsidRPr="00B618D2" w:rsidTr="00FC7F49">
        <w:trPr>
          <w:trHeight w:val="198"/>
        </w:trPr>
        <w:tc>
          <w:tcPr>
            <w:tcW w:w="714" w:type="dxa"/>
            <w:shd w:val="clear" w:color="auto" w:fill="BFBFB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sz w:val="24"/>
                <w:szCs w:val="24"/>
              </w:rPr>
            </w:pPr>
            <w:r w:rsidRPr="00B618D2">
              <w:rPr>
                <w:rFonts w:ascii="Times New Roman" w:hAnsi="Times New Roman"/>
                <w:b/>
                <w:bCs/>
                <w:sz w:val="24"/>
                <w:szCs w:val="24"/>
              </w:rPr>
              <w:t>SIRA NO</w:t>
            </w:r>
          </w:p>
        </w:tc>
        <w:tc>
          <w:tcPr>
            <w:tcW w:w="8925" w:type="dxa"/>
            <w:shd w:val="clear" w:color="auto" w:fill="BFBFBF"/>
            <w:vAlign w:val="center"/>
          </w:tcPr>
          <w:p w:rsidR="00313FDA" w:rsidRPr="00B618D2" w:rsidRDefault="00313FDA" w:rsidP="00FC7F49">
            <w:pPr>
              <w:autoSpaceDE w:val="0"/>
              <w:autoSpaceDN w:val="0"/>
              <w:adjustRightInd w:val="0"/>
              <w:spacing w:after="0" w:line="240" w:lineRule="auto"/>
              <w:ind w:left="1060"/>
              <w:rPr>
                <w:rFonts w:ascii="Times New Roman" w:hAnsi="Times New Roman"/>
                <w:b/>
                <w:sz w:val="24"/>
                <w:szCs w:val="24"/>
              </w:rPr>
            </w:pPr>
            <w:r w:rsidRPr="00B618D2">
              <w:rPr>
                <w:rFonts w:ascii="Times New Roman" w:hAnsi="Times New Roman"/>
                <w:b/>
                <w:bCs/>
                <w:sz w:val="24"/>
                <w:szCs w:val="24"/>
              </w:rPr>
              <w:t xml:space="preserve">                     REFERANS KAYNAĞININ ADI</w:t>
            </w:r>
          </w:p>
        </w:tc>
      </w:tr>
      <w:tr w:rsidR="00313FDA" w:rsidRPr="00B618D2" w:rsidTr="00FC7F49">
        <w:trPr>
          <w:trHeight w:val="265"/>
        </w:trPr>
        <w:tc>
          <w:tcPr>
            <w:tcW w:w="714" w:type="dxa"/>
            <w:shd w:val="clear" w:color="auto" w:fill="FFFFF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1</w:t>
            </w:r>
          </w:p>
        </w:tc>
        <w:tc>
          <w:tcPr>
            <w:tcW w:w="8925" w:type="dxa"/>
            <w:shd w:val="clear" w:color="auto" w:fill="FFFFFF"/>
            <w:vAlign w:val="center"/>
          </w:tcPr>
          <w:p w:rsidR="00313FDA" w:rsidRPr="00B618D2" w:rsidRDefault="00313FDA" w:rsidP="00FC7F49">
            <w:pPr>
              <w:autoSpaceDE w:val="0"/>
              <w:autoSpaceDN w:val="0"/>
              <w:adjustRightInd w:val="0"/>
              <w:spacing w:after="0" w:line="240" w:lineRule="auto"/>
              <w:rPr>
                <w:rFonts w:ascii="Times New Roman" w:hAnsi="Times New Roman"/>
                <w:bCs/>
                <w:color w:val="000000"/>
                <w:sz w:val="24"/>
                <w:szCs w:val="24"/>
              </w:rPr>
            </w:pPr>
            <w:r w:rsidRPr="00B618D2">
              <w:rPr>
                <w:rFonts w:ascii="Times New Roman" w:hAnsi="Times New Roman"/>
                <w:color w:val="000000"/>
                <w:sz w:val="24"/>
                <w:szCs w:val="24"/>
              </w:rPr>
              <w:t xml:space="preserve">10. Kalkınma Planı </w:t>
            </w:r>
          </w:p>
        </w:tc>
      </w:tr>
      <w:tr w:rsidR="00313FDA" w:rsidRPr="00B618D2" w:rsidTr="00FC7F49">
        <w:trPr>
          <w:trHeight w:val="265"/>
        </w:trPr>
        <w:tc>
          <w:tcPr>
            <w:tcW w:w="714" w:type="dxa"/>
            <w:shd w:val="clear" w:color="auto" w:fill="FFFFF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2</w:t>
            </w:r>
          </w:p>
        </w:tc>
        <w:tc>
          <w:tcPr>
            <w:tcW w:w="8925" w:type="dxa"/>
            <w:shd w:val="clear" w:color="auto" w:fill="FFFFFF"/>
            <w:vAlign w:val="center"/>
          </w:tcPr>
          <w:p w:rsidR="00313FDA" w:rsidRPr="00B618D2" w:rsidRDefault="00313FDA" w:rsidP="00FC7F49">
            <w:pPr>
              <w:autoSpaceDE w:val="0"/>
              <w:autoSpaceDN w:val="0"/>
              <w:adjustRightInd w:val="0"/>
              <w:spacing w:after="0" w:line="240" w:lineRule="auto"/>
              <w:rPr>
                <w:rFonts w:ascii="Times New Roman" w:hAnsi="Times New Roman"/>
                <w:color w:val="000000"/>
                <w:sz w:val="24"/>
                <w:szCs w:val="24"/>
              </w:rPr>
            </w:pPr>
            <w:r w:rsidRPr="00B618D2">
              <w:rPr>
                <w:rFonts w:ascii="Times New Roman" w:hAnsi="Times New Roman"/>
                <w:color w:val="000000"/>
                <w:sz w:val="24"/>
                <w:szCs w:val="24"/>
              </w:rPr>
              <w:t>TÜBİTAK Vizyon 2023 Eğitim ve İnsan Kaynakları Sonuç Raporu ve Strateji Belgesi</w:t>
            </w:r>
          </w:p>
        </w:tc>
      </w:tr>
      <w:tr w:rsidR="00313FDA" w:rsidRPr="00B618D2" w:rsidTr="00FC7F49">
        <w:trPr>
          <w:trHeight w:val="265"/>
        </w:trPr>
        <w:tc>
          <w:tcPr>
            <w:tcW w:w="714" w:type="dxa"/>
            <w:shd w:val="clear" w:color="auto" w:fill="FFFFF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3</w:t>
            </w:r>
          </w:p>
        </w:tc>
        <w:tc>
          <w:tcPr>
            <w:tcW w:w="8925" w:type="dxa"/>
            <w:shd w:val="clear" w:color="auto" w:fill="FFFFFF"/>
            <w:vAlign w:val="center"/>
          </w:tcPr>
          <w:p w:rsidR="00313FDA" w:rsidRPr="00B618D2" w:rsidRDefault="00313FDA" w:rsidP="00FC7F49">
            <w:pPr>
              <w:autoSpaceDE w:val="0"/>
              <w:autoSpaceDN w:val="0"/>
              <w:adjustRightInd w:val="0"/>
              <w:spacing w:after="0" w:line="240" w:lineRule="auto"/>
              <w:rPr>
                <w:rFonts w:ascii="Times New Roman" w:hAnsi="Times New Roman"/>
                <w:color w:val="000000"/>
                <w:sz w:val="24"/>
                <w:szCs w:val="24"/>
              </w:rPr>
            </w:pPr>
            <w:r w:rsidRPr="00B618D2">
              <w:rPr>
                <w:rFonts w:ascii="Times New Roman" w:hAnsi="Times New Roman"/>
                <w:color w:val="000000"/>
                <w:sz w:val="24"/>
                <w:szCs w:val="24"/>
              </w:rPr>
              <w:t>5018 yılı Kamu Mali Yönetimi ve Kontrol Kanunu</w:t>
            </w:r>
          </w:p>
        </w:tc>
      </w:tr>
      <w:tr w:rsidR="00313FDA" w:rsidRPr="00B618D2" w:rsidTr="00FC7F49">
        <w:trPr>
          <w:trHeight w:val="265"/>
        </w:trPr>
        <w:tc>
          <w:tcPr>
            <w:tcW w:w="714" w:type="dxa"/>
            <w:shd w:val="clear" w:color="auto" w:fill="FFFFF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4</w:t>
            </w:r>
          </w:p>
        </w:tc>
        <w:tc>
          <w:tcPr>
            <w:tcW w:w="8925" w:type="dxa"/>
            <w:shd w:val="clear" w:color="auto" w:fill="FFFFFF"/>
            <w:vAlign w:val="center"/>
          </w:tcPr>
          <w:p w:rsidR="00313FDA" w:rsidRPr="00B618D2" w:rsidRDefault="00313FDA" w:rsidP="00FC7F49">
            <w:pPr>
              <w:spacing w:after="0" w:line="240" w:lineRule="auto"/>
              <w:rPr>
                <w:rFonts w:ascii="Times New Roman" w:hAnsi="Times New Roman"/>
                <w:sz w:val="24"/>
                <w:szCs w:val="24"/>
              </w:rPr>
            </w:pPr>
            <w:r w:rsidRPr="00B618D2">
              <w:rPr>
                <w:rFonts w:ascii="Times New Roman" w:hAnsi="Times New Roman"/>
                <w:sz w:val="24"/>
                <w:szCs w:val="24"/>
              </w:rPr>
              <w:t>Kamu İdarelerinde Stratejik Planlamaya İlişkin Usul ve Esaslar Hakkında Yönetmelik</w:t>
            </w:r>
          </w:p>
        </w:tc>
      </w:tr>
      <w:tr w:rsidR="00313FDA" w:rsidRPr="00B618D2" w:rsidTr="00FC7F49">
        <w:trPr>
          <w:trHeight w:val="73"/>
        </w:trPr>
        <w:tc>
          <w:tcPr>
            <w:tcW w:w="714" w:type="dxa"/>
            <w:shd w:val="clear" w:color="auto" w:fill="FFFFF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5</w:t>
            </w:r>
          </w:p>
        </w:tc>
        <w:tc>
          <w:tcPr>
            <w:tcW w:w="8925" w:type="dxa"/>
            <w:shd w:val="clear" w:color="auto" w:fill="FFFFFF"/>
            <w:vAlign w:val="center"/>
          </w:tcPr>
          <w:p w:rsidR="00313FDA" w:rsidRPr="00B618D2" w:rsidRDefault="00313FDA" w:rsidP="00FC7F49">
            <w:pPr>
              <w:pStyle w:val="ListeParagraf"/>
              <w:spacing w:after="0" w:line="240" w:lineRule="auto"/>
              <w:ind w:left="0"/>
              <w:rPr>
                <w:rFonts w:ascii="Times New Roman" w:hAnsi="Times New Roman"/>
                <w:color w:val="0000FF"/>
                <w:sz w:val="24"/>
                <w:szCs w:val="24"/>
              </w:rPr>
            </w:pPr>
            <w:r w:rsidRPr="00B618D2">
              <w:rPr>
                <w:rFonts w:ascii="Times New Roman" w:eastAsia="+mn-ea" w:hAnsi="Times New Roman"/>
                <w:color w:val="000000"/>
                <w:kern w:val="24"/>
                <w:sz w:val="24"/>
                <w:szCs w:val="24"/>
              </w:rPr>
              <w:t>Devlet Planlama Teşkilatı Kamu İdareleri İçin Stratejik Planlama Kılavuzu (2006)</w:t>
            </w:r>
          </w:p>
        </w:tc>
      </w:tr>
      <w:tr w:rsidR="00313FDA" w:rsidRPr="00B618D2" w:rsidTr="00FC7F49">
        <w:trPr>
          <w:trHeight w:val="104"/>
        </w:trPr>
        <w:tc>
          <w:tcPr>
            <w:tcW w:w="714" w:type="dxa"/>
            <w:shd w:val="clear" w:color="auto" w:fill="FFFFF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6</w:t>
            </w:r>
          </w:p>
        </w:tc>
        <w:tc>
          <w:tcPr>
            <w:tcW w:w="8925" w:type="dxa"/>
            <w:shd w:val="clear" w:color="auto" w:fill="FFFFFF"/>
            <w:vAlign w:val="center"/>
          </w:tcPr>
          <w:p w:rsidR="00313FDA" w:rsidRPr="00B618D2" w:rsidRDefault="00313FDA" w:rsidP="00FC7F49">
            <w:pPr>
              <w:pStyle w:val="ListeParagraf"/>
              <w:spacing w:after="0" w:line="240" w:lineRule="auto"/>
              <w:ind w:left="0"/>
              <w:rPr>
                <w:rFonts w:ascii="Times New Roman" w:eastAsia="+mn-ea" w:hAnsi="Times New Roman"/>
                <w:color w:val="000000"/>
                <w:kern w:val="24"/>
                <w:sz w:val="24"/>
                <w:szCs w:val="24"/>
              </w:rPr>
            </w:pPr>
            <w:r w:rsidRPr="00B618D2">
              <w:rPr>
                <w:rFonts w:ascii="Times New Roman" w:hAnsi="Times New Roman"/>
                <w:color w:val="000000"/>
                <w:sz w:val="24"/>
                <w:szCs w:val="24"/>
              </w:rPr>
              <w:t>Milli Eğitim Bakanlığı 2015-2019 Stratejik Plan Hazırlık Programı</w:t>
            </w:r>
          </w:p>
        </w:tc>
      </w:tr>
      <w:tr w:rsidR="00313FDA" w:rsidRPr="00B618D2" w:rsidTr="00FC7F49">
        <w:trPr>
          <w:trHeight w:val="170"/>
        </w:trPr>
        <w:tc>
          <w:tcPr>
            <w:tcW w:w="714" w:type="dxa"/>
            <w:shd w:val="clear" w:color="auto" w:fill="FFFFF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7</w:t>
            </w:r>
          </w:p>
        </w:tc>
        <w:tc>
          <w:tcPr>
            <w:tcW w:w="8925" w:type="dxa"/>
            <w:shd w:val="clear" w:color="auto" w:fill="FFFFFF"/>
            <w:vAlign w:val="center"/>
          </w:tcPr>
          <w:p w:rsidR="00313FDA" w:rsidRPr="00B618D2" w:rsidRDefault="00313FDA" w:rsidP="00FC7F49">
            <w:pPr>
              <w:spacing w:after="0" w:line="240" w:lineRule="auto"/>
              <w:rPr>
                <w:rFonts w:ascii="Times New Roman" w:hAnsi="Times New Roman"/>
                <w:color w:val="000000"/>
                <w:sz w:val="24"/>
                <w:szCs w:val="24"/>
              </w:rPr>
            </w:pPr>
            <w:r w:rsidRPr="00B618D2">
              <w:rPr>
                <w:rFonts w:ascii="Times New Roman" w:hAnsi="Times New Roman"/>
                <w:color w:val="000000"/>
                <w:sz w:val="24"/>
                <w:szCs w:val="24"/>
              </w:rPr>
              <w:t>Milli Eğitim Bakanlığı Stratejik Plan Durum Analizi Raporu</w:t>
            </w:r>
          </w:p>
        </w:tc>
      </w:tr>
      <w:tr w:rsidR="00313FDA" w:rsidRPr="00B618D2" w:rsidTr="00FC7F49">
        <w:trPr>
          <w:trHeight w:val="229"/>
        </w:trPr>
        <w:tc>
          <w:tcPr>
            <w:tcW w:w="714" w:type="dxa"/>
            <w:shd w:val="clear" w:color="auto" w:fill="FFFFF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8</w:t>
            </w:r>
          </w:p>
        </w:tc>
        <w:tc>
          <w:tcPr>
            <w:tcW w:w="8925" w:type="dxa"/>
            <w:shd w:val="clear" w:color="auto" w:fill="FFFFFF"/>
            <w:vAlign w:val="center"/>
          </w:tcPr>
          <w:p w:rsidR="00313FDA" w:rsidRPr="00B618D2" w:rsidRDefault="00313FDA" w:rsidP="00FC7F49">
            <w:pPr>
              <w:autoSpaceDE w:val="0"/>
              <w:autoSpaceDN w:val="0"/>
              <w:adjustRightInd w:val="0"/>
              <w:spacing w:after="0" w:line="240" w:lineRule="auto"/>
              <w:rPr>
                <w:rFonts w:ascii="Times New Roman" w:hAnsi="Times New Roman"/>
                <w:color w:val="000000"/>
                <w:sz w:val="24"/>
                <w:szCs w:val="24"/>
              </w:rPr>
            </w:pPr>
            <w:r w:rsidRPr="00B618D2">
              <w:rPr>
                <w:rFonts w:ascii="Times New Roman" w:eastAsia="+mn-ea" w:hAnsi="Times New Roman"/>
                <w:color w:val="000000"/>
                <w:kern w:val="24"/>
                <w:sz w:val="24"/>
                <w:szCs w:val="24"/>
              </w:rPr>
              <w:t>61. Hükümet Programı</w:t>
            </w:r>
          </w:p>
        </w:tc>
      </w:tr>
      <w:tr w:rsidR="00313FDA" w:rsidRPr="00B618D2" w:rsidTr="00FC7F49">
        <w:trPr>
          <w:trHeight w:val="229"/>
        </w:trPr>
        <w:tc>
          <w:tcPr>
            <w:tcW w:w="714" w:type="dxa"/>
            <w:shd w:val="clear" w:color="auto" w:fill="FFFFF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9</w:t>
            </w:r>
          </w:p>
        </w:tc>
        <w:tc>
          <w:tcPr>
            <w:tcW w:w="8925" w:type="dxa"/>
            <w:shd w:val="clear" w:color="auto" w:fill="FFFFFF"/>
            <w:vAlign w:val="center"/>
          </w:tcPr>
          <w:p w:rsidR="00313FDA" w:rsidRPr="00B618D2" w:rsidRDefault="00313FDA" w:rsidP="00FC7F49">
            <w:pPr>
              <w:autoSpaceDE w:val="0"/>
              <w:autoSpaceDN w:val="0"/>
              <w:adjustRightInd w:val="0"/>
              <w:spacing w:after="0" w:line="240" w:lineRule="auto"/>
              <w:rPr>
                <w:rFonts w:ascii="Times New Roman" w:hAnsi="Times New Roman"/>
                <w:color w:val="000000"/>
                <w:sz w:val="24"/>
                <w:szCs w:val="24"/>
              </w:rPr>
            </w:pPr>
            <w:r w:rsidRPr="00B618D2">
              <w:rPr>
                <w:rFonts w:ascii="Times New Roman" w:eastAsia="+mn-ea" w:hAnsi="Times New Roman"/>
                <w:color w:val="000000"/>
                <w:kern w:val="24"/>
                <w:sz w:val="24"/>
                <w:szCs w:val="24"/>
              </w:rPr>
              <w:t>61. Hükümet Eylem Planı</w:t>
            </w:r>
          </w:p>
        </w:tc>
      </w:tr>
      <w:tr w:rsidR="00313FDA" w:rsidRPr="00B618D2" w:rsidTr="00FC7F49">
        <w:trPr>
          <w:trHeight w:val="209"/>
        </w:trPr>
        <w:tc>
          <w:tcPr>
            <w:tcW w:w="714" w:type="dxa"/>
            <w:shd w:val="clear" w:color="auto" w:fill="FFFFFF"/>
            <w:vAlign w:val="center"/>
          </w:tcPr>
          <w:p w:rsidR="00313FDA" w:rsidRPr="00B618D2" w:rsidRDefault="00313FDA" w:rsidP="00FC7F49">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10</w:t>
            </w:r>
          </w:p>
        </w:tc>
        <w:tc>
          <w:tcPr>
            <w:tcW w:w="8925" w:type="dxa"/>
            <w:shd w:val="clear" w:color="auto" w:fill="FFFFFF"/>
            <w:vAlign w:val="center"/>
          </w:tcPr>
          <w:p w:rsidR="00313FDA" w:rsidRPr="00B618D2" w:rsidRDefault="00313FDA" w:rsidP="00FC7F49">
            <w:pPr>
              <w:spacing w:after="0" w:line="240" w:lineRule="auto"/>
              <w:rPr>
                <w:rFonts w:ascii="Times New Roman" w:hAnsi="Times New Roman"/>
                <w:color w:val="000000"/>
                <w:sz w:val="24"/>
                <w:szCs w:val="24"/>
              </w:rPr>
            </w:pPr>
            <w:r w:rsidRPr="00B618D2">
              <w:rPr>
                <w:rFonts w:ascii="Times New Roman" w:hAnsi="Times New Roman"/>
                <w:bCs/>
                <w:color w:val="000000"/>
                <w:sz w:val="24"/>
                <w:szCs w:val="24"/>
              </w:rPr>
              <w:t>Milli Eğitim Bakanlığı Strateji Geliştirme Başkanlığının 2013/26 Nolu Genelgesi</w:t>
            </w:r>
          </w:p>
        </w:tc>
      </w:tr>
    </w:tbl>
    <w:p w:rsidR="007869C7" w:rsidRPr="0086311A" w:rsidRDefault="007869C7" w:rsidP="00462E53">
      <w:pPr>
        <w:keepNext/>
        <w:spacing w:after="0" w:line="360" w:lineRule="auto"/>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pStyle w:val="AralkYok"/>
        <w:rPr>
          <w:rFonts w:ascii="Times New Roman" w:hAnsi="Times New Roman"/>
          <w:b/>
          <w:bCs/>
          <w:color w:val="1F497D"/>
          <w:sz w:val="24"/>
          <w:szCs w:val="24"/>
        </w:rPr>
      </w:pPr>
    </w:p>
    <w:p w:rsidR="007869C7" w:rsidRPr="0086311A" w:rsidRDefault="007869C7" w:rsidP="006B54C9">
      <w:pPr>
        <w:pStyle w:val="ListeParagraf"/>
        <w:keepNext/>
        <w:spacing w:after="0" w:line="360" w:lineRule="auto"/>
        <w:ind w:left="644"/>
        <w:rPr>
          <w:rFonts w:ascii="Times New Roman" w:hAnsi="Times New Roman"/>
          <w:b/>
          <w:bCs/>
          <w:color w:val="003366"/>
          <w:sz w:val="28"/>
        </w:rPr>
        <w:sectPr w:rsidR="007869C7" w:rsidRPr="0086311A" w:rsidSect="00660FF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869C7" w:rsidRPr="0086311A" w:rsidRDefault="007869C7" w:rsidP="006B54C9">
      <w:pPr>
        <w:pStyle w:val="ListeParagraf"/>
        <w:keepNext/>
        <w:spacing w:after="0" w:line="360" w:lineRule="auto"/>
        <w:ind w:left="644"/>
        <w:rPr>
          <w:rFonts w:ascii="Times New Roman" w:hAnsi="Times New Roman"/>
          <w:b/>
          <w:bCs/>
          <w:color w:val="003366"/>
          <w:sz w:val="28"/>
        </w:rPr>
      </w:pPr>
      <w:r w:rsidRPr="0086311A">
        <w:rPr>
          <w:rFonts w:ascii="Times New Roman" w:hAnsi="Times New Roman"/>
          <w:b/>
          <w:bCs/>
          <w:color w:val="003366"/>
          <w:sz w:val="28"/>
        </w:rPr>
        <w:lastRenderedPageBreak/>
        <w:t>2.7.GZFT</w:t>
      </w:r>
      <w:r w:rsidRPr="0086311A">
        <w:rPr>
          <w:rFonts w:ascii="Times New Roman" w:hAnsi="Times New Roman"/>
          <w:b/>
          <w:bCs/>
          <w:sz w:val="28"/>
        </w:rPr>
        <w:t xml:space="preserve"> </w:t>
      </w:r>
      <w:r w:rsidRPr="0086311A">
        <w:rPr>
          <w:rFonts w:ascii="Times New Roman" w:hAnsi="Times New Roman"/>
          <w:b/>
          <w:bCs/>
          <w:color w:val="003366"/>
          <w:sz w:val="28"/>
        </w:rPr>
        <w:t>ANALİZİ</w:t>
      </w:r>
    </w:p>
    <w:p w:rsidR="007869C7" w:rsidRDefault="007869C7" w:rsidP="00A25C66">
      <w:pPr>
        <w:keepNext/>
        <w:jc w:val="both"/>
        <w:rPr>
          <w:rFonts w:ascii="Times New Roman" w:hAnsi="Times New Roman"/>
          <w:b/>
          <w:bCs/>
          <w:color w:val="1F497D"/>
          <w:sz w:val="28"/>
          <w:szCs w:val="28"/>
        </w:rPr>
      </w:pPr>
    </w:p>
    <w:p w:rsidR="00313FDA" w:rsidRDefault="00313FDA" w:rsidP="00313FDA">
      <w:pPr>
        <w:pStyle w:val="AralkYok"/>
        <w:spacing w:line="360" w:lineRule="auto"/>
        <w:jc w:val="both"/>
        <w:rPr>
          <w:rFonts w:ascii="Times New Roman" w:hAnsi="Times New Roman"/>
          <w:sz w:val="24"/>
          <w:szCs w:val="24"/>
        </w:rPr>
      </w:pP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Pr>
          <w:rFonts w:ascii="Times New Roman" w:hAnsi="Times New Roman"/>
          <w:sz w:val="24"/>
          <w:szCs w:val="24"/>
        </w:rPr>
        <w:t xml:space="preserve"> </w:t>
      </w:r>
      <w:r w:rsidRPr="00C87280">
        <w:rPr>
          <w:rFonts w:ascii="Times New Roman" w:hAnsi="Times New Roman"/>
          <w:sz w:val="24"/>
          <w:szCs w:val="24"/>
        </w:rPr>
        <w:t>İç paydaşlarla çalıştay tekniği ile iki aşamada gerçekleştirilen çalışmalar,</w:t>
      </w:r>
      <w:r>
        <w:rPr>
          <w:rFonts w:ascii="Times New Roman" w:hAnsi="Times New Roman"/>
          <w:sz w:val="24"/>
          <w:szCs w:val="24"/>
        </w:rPr>
        <w:t xml:space="preserve"> </w:t>
      </w:r>
      <w:r w:rsidRPr="00C87280">
        <w:rPr>
          <w:rFonts w:ascii="Times New Roman" w:hAnsi="Times New Roman"/>
          <w:sz w:val="24"/>
          <w:szCs w:val="24"/>
        </w:rPr>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 xml:space="preserve">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313FDA" w:rsidRPr="00C87280" w:rsidRDefault="00313FDA" w:rsidP="00313FDA">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Fırsatlar,</w:t>
      </w:r>
      <w:r>
        <w:rPr>
          <w:rFonts w:ascii="Times New Roman" w:hAnsi="Times New Roman"/>
          <w:sz w:val="24"/>
          <w:szCs w:val="24"/>
        </w:rPr>
        <w:t xml:space="preserve"> </w:t>
      </w:r>
      <w:r w:rsidRPr="00C87280">
        <w:rPr>
          <w:rFonts w:ascii="Times New Roman" w:hAnsi="Times New Roman"/>
          <w:sz w:val="24"/>
          <w:szCs w:val="24"/>
        </w:rPr>
        <w:t>okulumuzun kontrolü dışında gerçekleşen ve okulumuza avantaj sağlaması muhtemel olan etkenler ya da durumlardır.</w:t>
      </w:r>
      <w:r>
        <w:rPr>
          <w:rFonts w:ascii="Times New Roman" w:hAnsi="Times New Roman"/>
          <w:sz w:val="24"/>
          <w:szCs w:val="24"/>
        </w:rPr>
        <w:t xml:space="preserve"> </w:t>
      </w:r>
      <w:r w:rsidRPr="00C87280">
        <w:rPr>
          <w:rFonts w:ascii="Times New Roman" w:hAnsi="Times New Roman"/>
          <w:sz w:val="24"/>
          <w:szCs w:val="24"/>
        </w:rPr>
        <w:t>Tehditler ise,</w:t>
      </w:r>
      <w:r>
        <w:rPr>
          <w:rFonts w:ascii="Times New Roman" w:hAnsi="Times New Roman"/>
          <w:sz w:val="24"/>
          <w:szCs w:val="24"/>
        </w:rPr>
        <w:t xml:space="preserve"> </w:t>
      </w:r>
      <w:r w:rsidRPr="00C87280">
        <w:rPr>
          <w:rFonts w:ascii="Times New Roman" w:hAnsi="Times New Roman"/>
          <w:sz w:val="24"/>
          <w:szCs w:val="24"/>
        </w:rPr>
        <w:t xml:space="preserve">okulumuzun kontrolü dışında gerçekleşen, olumsuz etkilerinin engellenmesi veya sınırlandırılması gereken unsurlardır. </w:t>
      </w:r>
    </w:p>
    <w:p w:rsidR="00313FDA" w:rsidRPr="00C87280" w:rsidRDefault="00313FDA" w:rsidP="00313FDA">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Çevre analizinde;</w:t>
      </w:r>
      <w:r>
        <w:rPr>
          <w:rFonts w:ascii="Times New Roman" w:hAnsi="Times New Roman"/>
          <w:sz w:val="24"/>
          <w:szCs w:val="24"/>
        </w:rPr>
        <w:t xml:space="preserve"> </w:t>
      </w:r>
      <w:r w:rsidRPr="00C87280">
        <w:rPr>
          <w:rFonts w:ascii="Times New Roman" w:hAnsi="Times New Roman"/>
          <w:sz w:val="24"/>
          <w:szCs w:val="24"/>
        </w:rPr>
        <w:t>okulumuzu etkileyebilecek dışsal değişimler ve eğilimler değerlendirilmiştir.</w:t>
      </w:r>
    </w:p>
    <w:p w:rsidR="00313FDA" w:rsidRDefault="00313FDA" w:rsidP="00313FDA">
      <w:pPr>
        <w:ind w:left="360"/>
        <w:jc w:val="both"/>
        <w:rPr>
          <w:rFonts w:ascii="Times New Roman" w:hAnsi="Times New Roman"/>
          <w:b/>
          <w:bCs/>
          <w:sz w:val="24"/>
          <w:szCs w:val="24"/>
        </w:rPr>
      </w:pPr>
    </w:p>
    <w:p w:rsidR="00313FDA" w:rsidRDefault="00313FDA" w:rsidP="00313FDA">
      <w:pPr>
        <w:ind w:left="360"/>
        <w:jc w:val="both"/>
        <w:rPr>
          <w:rFonts w:ascii="Times New Roman" w:hAnsi="Times New Roman"/>
          <w:b/>
          <w:bCs/>
          <w:sz w:val="24"/>
          <w:szCs w:val="24"/>
        </w:rPr>
      </w:pPr>
    </w:p>
    <w:p w:rsidR="00313FDA" w:rsidRDefault="00313FDA" w:rsidP="00313FDA">
      <w:pPr>
        <w:ind w:left="360"/>
        <w:jc w:val="both"/>
        <w:rPr>
          <w:rFonts w:ascii="Times New Roman" w:hAnsi="Times New Roman"/>
          <w:b/>
          <w:bCs/>
          <w:sz w:val="24"/>
          <w:szCs w:val="24"/>
        </w:rPr>
      </w:pPr>
    </w:p>
    <w:p w:rsidR="00313FDA" w:rsidRDefault="00313FDA" w:rsidP="00313FDA">
      <w:pPr>
        <w:ind w:left="360"/>
        <w:jc w:val="both"/>
        <w:rPr>
          <w:rFonts w:ascii="Times New Roman" w:hAnsi="Times New Roman"/>
          <w:b/>
          <w:bCs/>
          <w:sz w:val="24"/>
          <w:szCs w:val="24"/>
        </w:rPr>
      </w:pPr>
    </w:p>
    <w:p w:rsidR="00313FDA" w:rsidRPr="00A75331" w:rsidRDefault="00313FDA" w:rsidP="00313FDA">
      <w:pPr>
        <w:ind w:left="360"/>
        <w:jc w:val="both"/>
        <w:rPr>
          <w:rFonts w:ascii="Times New Roman" w:hAnsi="Times New Roman"/>
          <w:b/>
          <w:bCs/>
          <w:sz w:val="24"/>
          <w:szCs w:val="24"/>
        </w:rPr>
      </w:pPr>
    </w:p>
    <w:p w:rsidR="00313FDA" w:rsidRPr="0086311A" w:rsidRDefault="00313FDA" w:rsidP="00313FDA">
      <w:pPr>
        <w:pStyle w:val="ListeParagraf"/>
        <w:keepNext/>
        <w:spacing w:after="0" w:line="360" w:lineRule="auto"/>
        <w:ind w:left="0"/>
        <w:rPr>
          <w:rFonts w:ascii="Times New Roman" w:hAnsi="Times New Roman"/>
          <w:b/>
          <w:bCs/>
          <w:color w:val="003366"/>
          <w:sz w:val="28"/>
        </w:rPr>
      </w:pPr>
    </w:p>
    <w:p w:rsidR="00313FDA" w:rsidRPr="0086311A" w:rsidRDefault="00313FDA" w:rsidP="00313FDA">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2.7.1 Güçlü Yönler, Zayıf Yönler, Fırsatlar, Tehditler</w:t>
      </w:r>
    </w:p>
    <w:p w:rsidR="00313FDA" w:rsidRPr="0086311A" w:rsidRDefault="00313FDA" w:rsidP="00313FDA">
      <w:pPr>
        <w:pStyle w:val="ListeParagraf"/>
        <w:keepNext/>
        <w:ind w:left="0"/>
        <w:rPr>
          <w:rFonts w:ascii="Times New Roman" w:hAnsi="Times New Roman"/>
        </w:rPr>
      </w:pPr>
    </w:p>
    <w:p w:rsidR="00313FDA" w:rsidRPr="0086311A" w:rsidRDefault="00313FDA" w:rsidP="00313FDA">
      <w:pPr>
        <w:pStyle w:val="ListeParagraf"/>
        <w:keepNext/>
        <w:ind w:left="0" w:firstLine="708"/>
        <w:rPr>
          <w:rFonts w:ascii="Times New Roman" w:hAnsi="Times New Roman"/>
          <w:b/>
          <w:bCs/>
          <w:color w:val="1F497D"/>
          <w:sz w:val="24"/>
          <w:szCs w:val="24"/>
        </w:rPr>
      </w:pPr>
      <w:r w:rsidRPr="0086311A">
        <w:rPr>
          <w:rFonts w:ascii="Times New Roman" w:hAnsi="Times New Roman"/>
        </w:rPr>
        <w:t xml:space="preserve"> </w:t>
      </w:r>
      <w:r w:rsidRPr="0086311A">
        <w:rPr>
          <w:rFonts w:ascii="Times New Roman" w:hAnsi="Times New Roman"/>
          <w:b/>
          <w:bCs/>
          <w:color w:val="1F497D"/>
          <w:sz w:val="24"/>
          <w:szCs w:val="24"/>
        </w:rPr>
        <w:t>Güçlü Yönler, Zayıf Yönler</w:t>
      </w:r>
    </w:p>
    <w:p w:rsidR="00313FDA" w:rsidRPr="0086311A" w:rsidRDefault="00313FDA" w:rsidP="00313FDA">
      <w:pPr>
        <w:pStyle w:val="ListeParagraf"/>
        <w:keepNext/>
        <w:ind w:left="0"/>
        <w:rPr>
          <w:rFonts w:ascii="Times New Roman" w:hAnsi="Times New Roman"/>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26"/>
        <w:gridCol w:w="4712"/>
      </w:tblGrid>
      <w:tr w:rsidR="00313FDA" w:rsidRPr="0086311A" w:rsidTr="00FC7F49">
        <w:trPr>
          <w:trHeight w:val="227"/>
        </w:trPr>
        <w:tc>
          <w:tcPr>
            <w:tcW w:w="5000" w:type="pct"/>
            <w:gridSpan w:val="3"/>
            <w:shd w:val="clear" w:color="auto" w:fill="8DB3E2"/>
            <w:vAlign w:val="center"/>
          </w:tcPr>
          <w:p w:rsidR="00313FDA" w:rsidRPr="0086311A" w:rsidRDefault="00313FDA" w:rsidP="00FC7F49">
            <w:pPr>
              <w:pStyle w:val="ListeParagraf"/>
              <w:spacing w:after="0" w:line="240" w:lineRule="auto"/>
              <w:ind w:left="0"/>
              <w:jc w:val="center"/>
              <w:rPr>
                <w:rFonts w:ascii="Times New Roman" w:hAnsi="Times New Roman"/>
                <w:b/>
                <w:sz w:val="18"/>
                <w:szCs w:val="16"/>
              </w:rPr>
            </w:pPr>
            <w:r w:rsidRPr="00A65658">
              <w:rPr>
                <w:rFonts w:ascii="Times New Roman" w:hAnsi="Times New Roman"/>
                <w:b/>
                <w:szCs w:val="22"/>
              </w:rPr>
              <w:t>Güçlü Yönler</w:t>
            </w:r>
          </w:p>
        </w:tc>
      </w:tr>
      <w:tr w:rsidR="00313FDA" w:rsidRPr="0086311A" w:rsidTr="00FC7F49">
        <w:trPr>
          <w:trHeight w:val="189"/>
        </w:trPr>
        <w:tc>
          <w:tcPr>
            <w:tcW w:w="1681" w:type="pct"/>
            <w:shd w:val="clear" w:color="auto" w:fill="C6D9F1"/>
            <w:vAlign w:val="center"/>
          </w:tcPr>
          <w:p w:rsidR="00313FDA" w:rsidRPr="00A65658" w:rsidRDefault="00313FDA" w:rsidP="00FC7F49">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313FDA" w:rsidRPr="0086311A" w:rsidRDefault="00313FDA" w:rsidP="00FC7F4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313FDA" w:rsidRPr="0086311A" w:rsidRDefault="00313FDA" w:rsidP="00FC7F4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313FDA" w:rsidRPr="0086311A" w:rsidTr="00FC7F49">
        <w:trPr>
          <w:trHeight w:val="2217"/>
        </w:trPr>
        <w:tc>
          <w:tcPr>
            <w:tcW w:w="1681" w:type="pct"/>
          </w:tcPr>
          <w:p w:rsidR="00313FDA" w:rsidRPr="0012290C" w:rsidRDefault="00313FDA" w:rsidP="00B34B8E">
            <w:pPr>
              <w:pStyle w:val="ListeParagraf"/>
              <w:numPr>
                <w:ilvl w:val="0"/>
                <w:numId w:val="7"/>
              </w:numPr>
              <w:spacing w:after="0" w:line="259" w:lineRule="auto"/>
              <w:rPr>
                <w:rFonts w:ascii="Cambria" w:hAnsi="Cambria"/>
                <w:bCs/>
                <w:szCs w:val="22"/>
              </w:rPr>
            </w:pPr>
            <w:r w:rsidRPr="0012290C">
              <w:rPr>
                <w:rFonts w:ascii="Cambria" w:hAnsi="Cambria"/>
                <w:szCs w:val="22"/>
              </w:rPr>
              <w:t>Öğrencilerimizin ulaşım sıkıntısının olmaması</w:t>
            </w:r>
          </w:p>
          <w:p w:rsidR="00313FDA" w:rsidRPr="0012290C" w:rsidRDefault="00313FDA" w:rsidP="00B34B8E">
            <w:pPr>
              <w:pStyle w:val="ListeParagraf"/>
              <w:numPr>
                <w:ilvl w:val="0"/>
                <w:numId w:val="7"/>
              </w:numPr>
              <w:spacing w:after="0" w:line="259" w:lineRule="auto"/>
              <w:rPr>
                <w:rFonts w:ascii="Cambria" w:hAnsi="Cambria"/>
                <w:bCs/>
                <w:szCs w:val="22"/>
              </w:rPr>
            </w:pPr>
            <w:r w:rsidRPr="0012290C">
              <w:rPr>
                <w:rFonts w:ascii="Cambria" w:hAnsi="Cambria"/>
                <w:szCs w:val="22"/>
              </w:rPr>
              <w:t>Velilerin eğitime lgili olması</w:t>
            </w:r>
          </w:p>
          <w:p w:rsidR="00313FDA" w:rsidRPr="0012290C" w:rsidRDefault="00313FDA" w:rsidP="00B34B8E">
            <w:pPr>
              <w:pStyle w:val="ListeParagraf"/>
              <w:numPr>
                <w:ilvl w:val="0"/>
                <w:numId w:val="7"/>
              </w:numPr>
              <w:spacing w:after="0" w:line="259" w:lineRule="auto"/>
              <w:rPr>
                <w:rFonts w:ascii="Cambria" w:hAnsi="Cambria"/>
                <w:bCs/>
                <w:szCs w:val="22"/>
              </w:rPr>
            </w:pPr>
            <w:r w:rsidRPr="0012290C">
              <w:rPr>
                <w:rFonts w:ascii="Cambria" w:hAnsi="Cambria"/>
                <w:szCs w:val="22"/>
              </w:rPr>
              <w:t>Devamsızlığın yok denecek kadar az oluşu</w:t>
            </w:r>
          </w:p>
          <w:p w:rsidR="00313FDA" w:rsidRPr="0012290C" w:rsidRDefault="00313FDA" w:rsidP="00B34B8E">
            <w:pPr>
              <w:pStyle w:val="ListeParagraf"/>
              <w:numPr>
                <w:ilvl w:val="0"/>
                <w:numId w:val="7"/>
              </w:numPr>
              <w:spacing w:after="0" w:line="259" w:lineRule="auto"/>
              <w:rPr>
                <w:rFonts w:ascii="Cambria" w:hAnsi="Cambria"/>
                <w:bCs/>
                <w:szCs w:val="22"/>
              </w:rPr>
            </w:pPr>
            <w:r w:rsidRPr="0012290C">
              <w:rPr>
                <w:rFonts w:ascii="Cambria" w:hAnsi="Cambria"/>
                <w:bCs/>
                <w:szCs w:val="22"/>
              </w:rPr>
              <w:t>4.Sınıftan mezun olan öğrencilerin tamamının çevre okullarda bir üst bölüme devam etmesi</w:t>
            </w:r>
          </w:p>
          <w:p w:rsidR="00313FDA" w:rsidRPr="0086311A" w:rsidRDefault="00313FDA" w:rsidP="00B34B8E">
            <w:pPr>
              <w:pStyle w:val="ListeParagraf"/>
              <w:numPr>
                <w:ilvl w:val="0"/>
                <w:numId w:val="7"/>
              </w:numPr>
              <w:spacing w:after="0" w:line="259" w:lineRule="auto"/>
              <w:rPr>
                <w:rFonts w:ascii="Times New Roman" w:hAnsi="Times New Roman"/>
                <w:bCs/>
                <w:sz w:val="18"/>
                <w:szCs w:val="16"/>
              </w:rPr>
            </w:pPr>
            <w:r w:rsidRPr="0012290C">
              <w:rPr>
                <w:rFonts w:ascii="Cambria" w:eastAsia="Arial Unicode MS" w:hAnsi="Cambria" w:cs="Tahoma"/>
                <w:color w:val="000000"/>
                <w:szCs w:val="22"/>
              </w:rPr>
              <w:t>Veli toplantılarına etkin katılımın olması velilerle il</w:t>
            </w:r>
            <w:r w:rsidR="007A2C94">
              <w:rPr>
                <w:rFonts w:ascii="Cambria" w:eastAsia="Arial Unicode MS" w:hAnsi="Cambria" w:cs="Tahoma"/>
                <w:color w:val="000000"/>
                <w:szCs w:val="22"/>
              </w:rPr>
              <w:t>e</w:t>
            </w:r>
            <w:r w:rsidRPr="0012290C">
              <w:rPr>
                <w:rFonts w:ascii="Cambria" w:eastAsia="Arial Unicode MS" w:hAnsi="Cambria" w:cs="Tahoma"/>
                <w:color w:val="000000"/>
                <w:szCs w:val="22"/>
              </w:rPr>
              <w:t>tişimin iyi olması</w:t>
            </w:r>
            <w:r w:rsidRPr="0012290C">
              <w:rPr>
                <w:rFonts w:ascii="Cambria" w:eastAsia="Arial Unicode MS" w:hAnsi="Cambria" w:cs="Tahoma"/>
                <w:b/>
                <w:color w:val="00B0F0"/>
              </w:rPr>
              <w:t>.</w:t>
            </w:r>
          </w:p>
        </w:tc>
        <w:tc>
          <w:tcPr>
            <w:tcW w:w="1662" w:type="pct"/>
          </w:tcPr>
          <w:p w:rsidR="00313FDA" w:rsidRPr="002F73B6" w:rsidRDefault="00313FDA" w:rsidP="00FC7F49">
            <w:pPr>
              <w:pStyle w:val="ListeParagraf"/>
              <w:spacing w:after="0" w:line="240" w:lineRule="auto"/>
              <w:ind w:left="0"/>
              <w:rPr>
                <w:rFonts w:ascii="Times New Roman" w:hAnsi="Times New Roman"/>
                <w:sz w:val="20"/>
              </w:rPr>
            </w:pPr>
          </w:p>
          <w:p w:rsidR="00313FDA" w:rsidRPr="0012290C" w:rsidRDefault="00313FDA" w:rsidP="00FC7F49">
            <w:pPr>
              <w:pStyle w:val="ListeParagraf"/>
              <w:spacing w:after="0" w:line="240" w:lineRule="auto"/>
              <w:rPr>
                <w:rFonts w:ascii="Cambria" w:hAnsi="Cambria"/>
                <w:sz w:val="20"/>
              </w:rPr>
            </w:pPr>
          </w:p>
          <w:p w:rsidR="00313FDA" w:rsidRPr="0012290C" w:rsidRDefault="00313FDA" w:rsidP="00B34B8E">
            <w:pPr>
              <w:numPr>
                <w:ilvl w:val="0"/>
                <w:numId w:val="7"/>
              </w:numPr>
              <w:tabs>
                <w:tab w:val="left" w:pos="360"/>
                <w:tab w:val="left" w:pos="3420"/>
              </w:tabs>
              <w:spacing w:after="0" w:line="240" w:lineRule="auto"/>
              <w:rPr>
                <w:rFonts w:ascii="Cambria" w:hAnsi="Cambria"/>
                <w:sz w:val="20"/>
                <w:szCs w:val="20"/>
              </w:rPr>
            </w:pPr>
            <w:r w:rsidRPr="0012290C">
              <w:rPr>
                <w:rFonts w:ascii="Cambria" w:hAnsi="Cambria"/>
                <w:sz w:val="20"/>
                <w:szCs w:val="20"/>
              </w:rPr>
              <w:t>Yeniliklere açık personel kadromuzun olması</w:t>
            </w:r>
          </w:p>
          <w:p w:rsidR="00313FDA" w:rsidRPr="0012290C" w:rsidRDefault="00313FDA" w:rsidP="00B34B8E">
            <w:pPr>
              <w:numPr>
                <w:ilvl w:val="0"/>
                <w:numId w:val="7"/>
              </w:numPr>
              <w:tabs>
                <w:tab w:val="left" w:pos="360"/>
                <w:tab w:val="left" w:pos="3420"/>
              </w:tabs>
              <w:spacing w:after="0" w:line="240" w:lineRule="auto"/>
              <w:rPr>
                <w:rFonts w:ascii="Cambria" w:hAnsi="Cambria"/>
                <w:sz w:val="20"/>
                <w:szCs w:val="20"/>
              </w:rPr>
            </w:pPr>
            <w:r w:rsidRPr="0012290C">
              <w:rPr>
                <w:rFonts w:ascii="Cambria" w:hAnsi="Cambria"/>
                <w:sz w:val="20"/>
                <w:szCs w:val="20"/>
              </w:rPr>
              <w:t>Yaşanılan sıkıntılara anında müdahale imkanımızın olması</w:t>
            </w:r>
          </w:p>
          <w:p w:rsidR="00313FDA" w:rsidRPr="0012290C" w:rsidRDefault="00313FDA" w:rsidP="00B34B8E">
            <w:pPr>
              <w:numPr>
                <w:ilvl w:val="0"/>
                <w:numId w:val="7"/>
              </w:numPr>
              <w:tabs>
                <w:tab w:val="left" w:pos="360"/>
                <w:tab w:val="left" w:pos="3420"/>
              </w:tabs>
              <w:spacing w:after="0" w:line="240" w:lineRule="auto"/>
              <w:rPr>
                <w:rFonts w:ascii="Cambria" w:hAnsi="Cambria"/>
                <w:sz w:val="20"/>
                <w:szCs w:val="20"/>
              </w:rPr>
            </w:pPr>
            <w:r w:rsidRPr="0012290C">
              <w:rPr>
                <w:rFonts w:ascii="Cambria" w:hAnsi="Cambria"/>
                <w:sz w:val="20"/>
                <w:szCs w:val="20"/>
              </w:rPr>
              <w:t>İzmir’in köklü okullarından birisi olması.</w:t>
            </w:r>
          </w:p>
          <w:p w:rsidR="00313FDA" w:rsidRPr="0012290C" w:rsidRDefault="00313FDA" w:rsidP="00B34B8E">
            <w:pPr>
              <w:numPr>
                <w:ilvl w:val="0"/>
                <w:numId w:val="7"/>
              </w:numPr>
              <w:tabs>
                <w:tab w:val="left" w:pos="360"/>
                <w:tab w:val="left" w:pos="3420"/>
              </w:tabs>
              <w:spacing w:after="0" w:line="240" w:lineRule="auto"/>
              <w:rPr>
                <w:rFonts w:ascii="Cambria" w:hAnsi="Cambria"/>
                <w:sz w:val="20"/>
                <w:szCs w:val="20"/>
              </w:rPr>
            </w:pPr>
            <w:r w:rsidRPr="0012290C">
              <w:rPr>
                <w:rFonts w:ascii="Cambria" w:hAnsi="Cambria"/>
                <w:sz w:val="20"/>
                <w:szCs w:val="20"/>
              </w:rPr>
              <w:t>Yeni nesil öğretmen arkadaşlarımızın yenileşmeye ve değişime açık olması</w:t>
            </w:r>
          </w:p>
          <w:p w:rsidR="00313FDA" w:rsidRPr="0012290C" w:rsidRDefault="00313FDA" w:rsidP="00FC7F49">
            <w:pPr>
              <w:pStyle w:val="ListeParagraf"/>
              <w:spacing w:after="0" w:line="240" w:lineRule="auto"/>
              <w:rPr>
                <w:rFonts w:ascii="Cambria" w:hAnsi="Cambria"/>
                <w:sz w:val="20"/>
              </w:rPr>
            </w:pPr>
          </w:p>
          <w:p w:rsidR="00313FDA" w:rsidRPr="0012290C" w:rsidRDefault="00313FDA" w:rsidP="00B34B8E">
            <w:pPr>
              <w:pStyle w:val="ListeParagraf"/>
              <w:numPr>
                <w:ilvl w:val="0"/>
                <w:numId w:val="7"/>
              </w:numPr>
              <w:spacing w:after="0" w:line="240" w:lineRule="auto"/>
              <w:rPr>
                <w:rFonts w:ascii="Cambria" w:hAnsi="Cambria"/>
                <w:sz w:val="20"/>
              </w:rPr>
            </w:pPr>
            <w:r w:rsidRPr="0012290C">
              <w:rPr>
                <w:rFonts w:ascii="Cambria" w:hAnsi="Cambria"/>
                <w:snapToGrid w:val="0"/>
                <w:sz w:val="20"/>
              </w:rPr>
              <w:t>. Okul yönetici ve öğretmenlerinin ihtiyaç duyduğunda İlçe Milli Eğitim Müdürlüğü yöneticilerine ulaşabilmesi</w:t>
            </w:r>
          </w:p>
          <w:p w:rsidR="00313FDA" w:rsidRPr="0012290C" w:rsidRDefault="00313FDA" w:rsidP="00FC7F49">
            <w:pPr>
              <w:pStyle w:val="ListeParagraf"/>
              <w:spacing w:after="0" w:line="240" w:lineRule="auto"/>
              <w:rPr>
                <w:rFonts w:ascii="Cambria" w:hAnsi="Cambria"/>
                <w:sz w:val="20"/>
              </w:rPr>
            </w:pPr>
          </w:p>
          <w:p w:rsidR="00313FDA" w:rsidRPr="0012290C" w:rsidRDefault="00313FDA" w:rsidP="00B34B8E">
            <w:pPr>
              <w:numPr>
                <w:ilvl w:val="0"/>
                <w:numId w:val="7"/>
              </w:numPr>
              <w:tabs>
                <w:tab w:val="left" w:pos="360"/>
                <w:tab w:val="left" w:pos="3420"/>
              </w:tabs>
              <w:spacing w:after="0" w:line="240" w:lineRule="auto"/>
              <w:rPr>
                <w:rFonts w:ascii="Cambria" w:hAnsi="Cambria"/>
                <w:sz w:val="20"/>
                <w:szCs w:val="20"/>
              </w:rPr>
            </w:pPr>
            <w:r w:rsidRPr="0012290C">
              <w:rPr>
                <w:rFonts w:ascii="Cambria" w:hAnsi="Cambria"/>
                <w:sz w:val="20"/>
                <w:szCs w:val="20"/>
              </w:rPr>
              <w:t>Sınıf mevcutlarımızın her öğrencinin birçok kez söz hakkı alabilecek sayıda  olması</w:t>
            </w:r>
          </w:p>
          <w:p w:rsidR="00313FDA" w:rsidRPr="0012290C" w:rsidRDefault="00313FDA" w:rsidP="00FC7F49">
            <w:pPr>
              <w:pStyle w:val="ListeParagraf"/>
              <w:spacing w:after="0" w:line="240" w:lineRule="auto"/>
              <w:rPr>
                <w:rFonts w:ascii="Cambria" w:hAnsi="Cambria"/>
                <w:sz w:val="20"/>
              </w:rPr>
            </w:pPr>
          </w:p>
          <w:p w:rsidR="00313FDA" w:rsidRPr="0012290C" w:rsidRDefault="00313FDA" w:rsidP="00B34B8E">
            <w:pPr>
              <w:numPr>
                <w:ilvl w:val="0"/>
                <w:numId w:val="7"/>
              </w:numPr>
              <w:tabs>
                <w:tab w:val="left" w:pos="360"/>
                <w:tab w:val="left" w:pos="3420"/>
              </w:tabs>
              <w:spacing w:after="0" w:line="240" w:lineRule="auto"/>
              <w:rPr>
                <w:rFonts w:ascii="Cambria" w:hAnsi="Cambria"/>
                <w:sz w:val="20"/>
                <w:szCs w:val="20"/>
              </w:rPr>
            </w:pPr>
            <w:r w:rsidRPr="0012290C">
              <w:rPr>
                <w:rFonts w:ascii="Cambria" w:hAnsi="Cambria"/>
                <w:sz w:val="20"/>
                <w:szCs w:val="20"/>
              </w:rPr>
              <w:t>Devamsızlık yapan öğrencimizin fazla olmaması</w:t>
            </w:r>
          </w:p>
          <w:p w:rsidR="00313FDA" w:rsidRPr="0012290C" w:rsidRDefault="00313FDA" w:rsidP="00B34B8E">
            <w:pPr>
              <w:numPr>
                <w:ilvl w:val="0"/>
                <w:numId w:val="7"/>
              </w:numPr>
              <w:tabs>
                <w:tab w:val="left" w:pos="360"/>
                <w:tab w:val="left" w:pos="3420"/>
              </w:tabs>
              <w:spacing w:after="0" w:line="240" w:lineRule="auto"/>
              <w:rPr>
                <w:rFonts w:ascii="Cambria" w:hAnsi="Cambria"/>
                <w:sz w:val="20"/>
                <w:szCs w:val="20"/>
              </w:rPr>
            </w:pPr>
            <w:r w:rsidRPr="0012290C">
              <w:rPr>
                <w:rFonts w:ascii="Cambria" w:hAnsi="Cambria"/>
                <w:sz w:val="20"/>
                <w:szCs w:val="20"/>
              </w:rPr>
              <w:t>Okulumuzun ilçe merkezine yakın olması</w:t>
            </w:r>
          </w:p>
          <w:p w:rsidR="00313FDA" w:rsidRPr="0012290C" w:rsidRDefault="00313FDA" w:rsidP="00FC7F49">
            <w:pPr>
              <w:pStyle w:val="ListeParagraf"/>
              <w:spacing w:after="0" w:line="240" w:lineRule="auto"/>
              <w:rPr>
                <w:rFonts w:ascii="Cambria" w:hAnsi="Cambria"/>
                <w:sz w:val="20"/>
              </w:rPr>
            </w:pPr>
          </w:p>
          <w:p w:rsidR="00313FDA" w:rsidRPr="0012290C" w:rsidRDefault="00313FDA" w:rsidP="00B34B8E">
            <w:pPr>
              <w:pStyle w:val="ListeParagraf"/>
              <w:numPr>
                <w:ilvl w:val="0"/>
                <w:numId w:val="7"/>
              </w:numPr>
              <w:spacing w:after="0" w:line="240" w:lineRule="auto"/>
              <w:rPr>
                <w:rFonts w:ascii="Cambria" w:hAnsi="Cambria"/>
                <w:sz w:val="20"/>
              </w:rPr>
            </w:pPr>
            <w:r w:rsidRPr="0012290C">
              <w:rPr>
                <w:rFonts w:ascii="Cambria" w:hAnsi="Cambria"/>
                <w:snapToGrid w:val="0"/>
                <w:sz w:val="20"/>
              </w:rPr>
              <w:t>. Liderlik davranışlarını sergileyen yönetici ve çalışanların bulunması</w:t>
            </w:r>
          </w:p>
          <w:p w:rsidR="00313FDA" w:rsidRPr="0012290C" w:rsidRDefault="00313FDA" w:rsidP="00B34B8E">
            <w:pPr>
              <w:pStyle w:val="ListeParagraf"/>
              <w:numPr>
                <w:ilvl w:val="0"/>
                <w:numId w:val="7"/>
              </w:numPr>
              <w:spacing w:after="0" w:line="240" w:lineRule="auto"/>
              <w:rPr>
                <w:rFonts w:ascii="Cambria" w:hAnsi="Cambria"/>
                <w:sz w:val="20"/>
              </w:rPr>
            </w:pPr>
            <w:r w:rsidRPr="0012290C">
              <w:rPr>
                <w:rFonts w:ascii="Cambria" w:hAnsi="Cambria"/>
                <w:sz w:val="20"/>
              </w:rPr>
              <w:t>Rehber öğretmen olması</w:t>
            </w:r>
          </w:p>
          <w:p w:rsidR="00313FDA" w:rsidRPr="0012290C" w:rsidRDefault="00313FDA" w:rsidP="00B34B8E">
            <w:pPr>
              <w:pStyle w:val="ListeParagraf"/>
              <w:numPr>
                <w:ilvl w:val="0"/>
                <w:numId w:val="7"/>
              </w:numPr>
              <w:spacing w:after="0" w:line="240" w:lineRule="auto"/>
              <w:rPr>
                <w:rFonts w:ascii="Cambria" w:hAnsi="Cambria"/>
                <w:sz w:val="20"/>
              </w:rPr>
            </w:pPr>
            <w:r w:rsidRPr="0012290C">
              <w:rPr>
                <w:rFonts w:ascii="Cambria" w:hAnsi="Cambria"/>
                <w:sz w:val="20"/>
              </w:rPr>
              <w:t>Öğretmen nöbetlerinin düzenli tutulması</w:t>
            </w:r>
          </w:p>
          <w:p w:rsidR="00313FDA" w:rsidRPr="0012290C" w:rsidRDefault="00313FDA" w:rsidP="00B34B8E">
            <w:pPr>
              <w:pStyle w:val="ListeParagraf"/>
              <w:numPr>
                <w:ilvl w:val="0"/>
                <w:numId w:val="7"/>
              </w:numPr>
              <w:spacing w:after="0" w:line="240" w:lineRule="auto"/>
              <w:rPr>
                <w:rFonts w:ascii="Cambria" w:hAnsi="Cambria"/>
                <w:sz w:val="20"/>
              </w:rPr>
            </w:pPr>
            <w:r w:rsidRPr="0012290C">
              <w:rPr>
                <w:rFonts w:ascii="Cambria" w:hAnsi="Cambria"/>
                <w:sz w:val="20"/>
              </w:rPr>
              <w:t>Çalışanlar arasında olumlu bir iletişimin olması</w:t>
            </w:r>
          </w:p>
          <w:p w:rsidR="00313FDA" w:rsidRPr="0012290C" w:rsidRDefault="00313FDA" w:rsidP="00B34B8E">
            <w:pPr>
              <w:pStyle w:val="ListeParagraf"/>
              <w:numPr>
                <w:ilvl w:val="0"/>
                <w:numId w:val="7"/>
              </w:numPr>
              <w:spacing w:after="0" w:line="240" w:lineRule="auto"/>
              <w:rPr>
                <w:rFonts w:ascii="Cambria" w:hAnsi="Cambria"/>
                <w:sz w:val="20"/>
              </w:rPr>
            </w:pPr>
            <w:r w:rsidRPr="0012290C">
              <w:rPr>
                <w:rFonts w:ascii="Cambria" w:hAnsi="Cambria"/>
                <w:sz w:val="20"/>
              </w:rPr>
              <w:t xml:space="preserve">Ulaşımın kolay olması nedele öğretmenlerin </w:t>
            </w:r>
            <w:r w:rsidRPr="0012290C">
              <w:rPr>
                <w:rFonts w:ascii="Cambria" w:hAnsi="Cambria"/>
                <w:sz w:val="20"/>
              </w:rPr>
              <w:lastRenderedPageBreak/>
              <w:t>tercih ettiği bir kurum olması öğretmen sirkülasyonunun az olması</w:t>
            </w:r>
          </w:p>
          <w:p w:rsidR="00313FDA" w:rsidRPr="0012290C" w:rsidRDefault="00313FDA" w:rsidP="00FC7154">
            <w:pPr>
              <w:pStyle w:val="ListeParagraf"/>
              <w:spacing w:after="0" w:line="240" w:lineRule="auto"/>
              <w:ind w:left="0"/>
              <w:rPr>
                <w:rFonts w:ascii="Cambria" w:hAnsi="Cambria"/>
                <w:sz w:val="20"/>
              </w:rPr>
            </w:pPr>
          </w:p>
          <w:p w:rsidR="00313FDA" w:rsidRPr="002F73B6" w:rsidRDefault="00313FDA" w:rsidP="00FC7F49">
            <w:pPr>
              <w:pStyle w:val="ListeParagraf"/>
              <w:spacing w:after="0" w:line="240" w:lineRule="auto"/>
              <w:ind w:left="0"/>
              <w:rPr>
                <w:rFonts w:ascii="Times New Roman" w:hAnsi="Times New Roman"/>
                <w:sz w:val="20"/>
              </w:rPr>
            </w:pPr>
          </w:p>
        </w:tc>
        <w:tc>
          <w:tcPr>
            <w:tcW w:w="1657" w:type="pct"/>
          </w:tcPr>
          <w:p w:rsidR="00313FDA" w:rsidRDefault="00313FDA" w:rsidP="00B34B8E">
            <w:pPr>
              <w:pStyle w:val="ListeParagraf"/>
              <w:numPr>
                <w:ilvl w:val="0"/>
                <w:numId w:val="7"/>
              </w:numPr>
              <w:spacing w:after="0" w:line="240" w:lineRule="auto"/>
              <w:rPr>
                <w:rFonts w:ascii="Times New Roman" w:hAnsi="Times New Roman"/>
                <w:sz w:val="18"/>
                <w:szCs w:val="16"/>
              </w:rPr>
            </w:pPr>
            <w:r>
              <w:rPr>
                <w:rFonts w:ascii="Times New Roman" w:hAnsi="Times New Roman"/>
                <w:sz w:val="18"/>
                <w:szCs w:val="16"/>
              </w:rPr>
              <w:lastRenderedPageBreak/>
              <w:t>Her sınıfta projeksiyon bulunması</w:t>
            </w:r>
          </w:p>
          <w:p w:rsidR="00313FDA" w:rsidRDefault="00313FDA" w:rsidP="00B34B8E">
            <w:pPr>
              <w:pStyle w:val="ListeParagraf"/>
              <w:numPr>
                <w:ilvl w:val="0"/>
                <w:numId w:val="7"/>
              </w:numPr>
              <w:spacing w:after="0" w:line="240" w:lineRule="auto"/>
              <w:rPr>
                <w:rFonts w:ascii="Times New Roman" w:hAnsi="Times New Roman"/>
                <w:sz w:val="18"/>
                <w:szCs w:val="16"/>
              </w:rPr>
            </w:pPr>
            <w:r>
              <w:rPr>
                <w:rFonts w:ascii="Times New Roman" w:hAnsi="Times New Roman"/>
                <w:sz w:val="18"/>
                <w:szCs w:val="16"/>
              </w:rPr>
              <w:t>Her sınıfta internet bağlantısının olması</w:t>
            </w:r>
          </w:p>
          <w:p w:rsidR="00313FDA" w:rsidRDefault="00313FDA" w:rsidP="00B34B8E">
            <w:pPr>
              <w:pStyle w:val="ListeParagraf"/>
              <w:numPr>
                <w:ilvl w:val="0"/>
                <w:numId w:val="7"/>
              </w:numPr>
              <w:spacing w:after="0" w:line="240" w:lineRule="auto"/>
              <w:rPr>
                <w:rFonts w:ascii="Times New Roman" w:hAnsi="Times New Roman"/>
                <w:sz w:val="18"/>
                <w:szCs w:val="16"/>
              </w:rPr>
            </w:pPr>
            <w:r>
              <w:rPr>
                <w:rFonts w:ascii="Times New Roman" w:hAnsi="Times New Roman"/>
                <w:sz w:val="18"/>
                <w:szCs w:val="16"/>
              </w:rPr>
              <w:t>Sınıf mevcudu sayılarının az olması</w:t>
            </w:r>
          </w:p>
          <w:p w:rsidR="00313FDA" w:rsidRDefault="00313FDA" w:rsidP="00B34B8E">
            <w:pPr>
              <w:pStyle w:val="ListeParagraf"/>
              <w:numPr>
                <w:ilvl w:val="0"/>
                <w:numId w:val="7"/>
              </w:numPr>
              <w:spacing w:after="0" w:line="240" w:lineRule="auto"/>
              <w:rPr>
                <w:rFonts w:ascii="Times New Roman" w:hAnsi="Times New Roman"/>
                <w:sz w:val="18"/>
                <w:szCs w:val="16"/>
              </w:rPr>
            </w:pPr>
            <w:r>
              <w:rPr>
                <w:rFonts w:ascii="Times New Roman" w:hAnsi="Times New Roman"/>
                <w:sz w:val="18"/>
                <w:szCs w:val="16"/>
              </w:rPr>
              <w:t>Okulun fiziki yapısının öğrencilerin gelişimine uygun olması</w:t>
            </w:r>
          </w:p>
          <w:p w:rsidR="00313FDA" w:rsidRDefault="00313FDA" w:rsidP="00B34B8E">
            <w:pPr>
              <w:pStyle w:val="ListeParagraf"/>
              <w:numPr>
                <w:ilvl w:val="0"/>
                <w:numId w:val="7"/>
              </w:numPr>
              <w:spacing w:after="0" w:line="240" w:lineRule="auto"/>
              <w:rPr>
                <w:rFonts w:ascii="Times New Roman" w:hAnsi="Times New Roman"/>
                <w:sz w:val="18"/>
                <w:szCs w:val="16"/>
              </w:rPr>
            </w:pPr>
            <w:r>
              <w:rPr>
                <w:rFonts w:ascii="Times New Roman" w:hAnsi="Times New Roman"/>
                <w:sz w:val="18"/>
                <w:szCs w:val="16"/>
              </w:rPr>
              <w:t>Kadrolu hizmetlinin olması</w:t>
            </w:r>
          </w:p>
          <w:p w:rsidR="00313FDA" w:rsidRPr="0086311A" w:rsidRDefault="00313FDA" w:rsidP="00B34B8E">
            <w:pPr>
              <w:pStyle w:val="ListeParagraf"/>
              <w:numPr>
                <w:ilvl w:val="0"/>
                <w:numId w:val="7"/>
              </w:numPr>
              <w:spacing w:after="0" w:line="240" w:lineRule="auto"/>
              <w:rPr>
                <w:rFonts w:ascii="Times New Roman" w:hAnsi="Times New Roman"/>
                <w:sz w:val="18"/>
                <w:szCs w:val="16"/>
              </w:rPr>
            </w:pPr>
            <w:r>
              <w:rPr>
                <w:rFonts w:ascii="Times New Roman" w:hAnsi="Times New Roman"/>
                <w:sz w:val="18"/>
                <w:szCs w:val="16"/>
              </w:rPr>
              <w:t>İş çevresinin okula olumlu yaklaşımı</w:t>
            </w:r>
          </w:p>
        </w:tc>
      </w:tr>
      <w:tr w:rsidR="00313FDA" w:rsidRPr="0086311A" w:rsidTr="00FC7F49">
        <w:trPr>
          <w:trHeight w:val="227"/>
        </w:trPr>
        <w:tc>
          <w:tcPr>
            <w:tcW w:w="5000" w:type="pct"/>
            <w:gridSpan w:val="3"/>
            <w:shd w:val="clear" w:color="auto" w:fill="8DB3E2"/>
            <w:vAlign w:val="center"/>
          </w:tcPr>
          <w:p w:rsidR="00313FDA" w:rsidRPr="002F73B6" w:rsidRDefault="00313FDA" w:rsidP="00FC7F49">
            <w:pPr>
              <w:pStyle w:val="ListeParagraf"/>
              <w:spacing w:after="0" w:line="240" w:lineRule="auto"/>
              <w:ind w:left="0"/>
              <w:jc w:val="center"/>
              <w:rPr>
                <w:rFonts w:ascii="Times New Roman" w:hAnsi="Times New Roman"/>
                <w:b/>
                <w:sz w:val="20"/>
              </w:rPr>
            </w:pPr>
            <w:r w:rsidRPr="002F73B6">
              <w:rPr>
                <w:rFonts w:ascii="Times New Roman" w:hAnsi="Times New Roman"/>
                <w:b/>
                <w:sz w:val="20"/>
              </w:rPr>
              <w:lastRenderedPageBreak/>
              <w:t>Zayıf Yönler</w:t>
            </w:r>
          </w:p>
        </w:tc>
      </w:tr>
      <w:tr w:rsidR="00313FDA" w:rsidRPr="0086311A" w:rsidTr="00FC7F49">
        <w:trPr>
          <w:trHeight w:val="178"/>
        </w:trPr>
        <w:tc>
          <w:tcPr>
            <w:tcW w:w="1681" w:type="pct"/>
            <w:shd w:val="clear" w:color="auto" w:fill="C6D9F1"/>
            <w:vAlign w:val="center"/>
          </w:tcPr>
          <w:p w:rsidR="00313FDA" w:rsidRPr="00A65658" w:rsidRDefault="00313FDA" w:rsidP="00FC7F49">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313FDA" w:rsidRPr="002F73B6" w:rsidRDefault="00313FDA" w:rsidP="00FC7F49">
            <w:pPr>
              <w:pStyle w:val="ListeParagraf"/>
              <w:spacing w:after="0" w:line="240" w:lineRule="auto"/>
              <w:ind w:left="0"/>
              <w:jc w:val="center"/>
              <w:rPr>
                <w:rFonts w:ascii="Times New Roman" w:hAnsi="Times New Roman"/>
                <w:b/>
                <w:sz w:val="20"/>
              </w:rPr>
            </w:pPr>
            <w:r w:rsidRPr="002F73B6">
              <w:rPr>
                <w:rFonts w:ascii="Times New Roman" w:hAnsi="Times New Roman"/>
                <w:b/>
                <w:sz w:val="20"/>
              </w:rPr>
              <w:t>Eğitim ve Öğretimde Kalite</w:t>
            </w:r>
          </w:p>
        </w:tc>
        <w:tc>
          <w:tcPr>
            <w:tcW w:w="1657" w:type="pct"/>
            <w:shd w:val="clear" w:color="auto" w:fill="C6D9F1"/>
            <w:vAlign w:val="center"/>
          </w:tcPr>
          <w:p w:rsidR="00313FDA" w:rsidRPr="0086311A" w:rsidRDefault="00313FDA" w:rsidP="00FC7F4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313FDA" w:rsidRPr="0086311A" w:rsidTr="00FC7F49">
        <w:trPr>
          <w:trHeight w:val="3297"/>
        </w:trPr>
        <w:tc>
          <w:tcPr>
            <w:tcW w:w="1681" w:type="pct"/>
          </w:tcPr>
          <w:p w:rsidR="00313FDA" w:rsidRDefault="00313FDA" w:rsidP="00B34B8E">
            <w:pPr>
              <w:numPr>
                <w:ilvl w:val="0"/>
                <w:numId w:val="13"/>
              </w:numPr>
              <w:spacing w:after="0" w:line="240" w:lineRule="auto"/>
            </w:pPr>
            <w:r>
              <w:t>Okulumuzun iş çevresine yakın olması</w:t>
            </w:r>
          </w:p>
          <w:p w:rsidR="00313FDA" w:rsidRDefault="00313FDA" w:rsidP="00B34B8E">
            <w:pPr>
              <w:numPr>
                <w:ilvl w:val="0"/>
                <w:numId w:val="13"/>
              </w:numPr>
              <w:spacing w:after="0" w:line="240" w:lineRule="auto"/>
            </w:pPr>
            <w:r>
              <w:t>Çocuklara yönelik çevrede sosyal etkinlik alanlarının olmayışı</w:t>
            </w:r>
          </w:p>
          <w:p w:rsidR="00313FDA" w:rsidRPr="0086311A" w:rsidRDefault="00313FDA" w:rsidP="00FC7F49">
            <w:pPr>
              <w:pStyle w:val="ListeParagraf"/>
              <w:spacing w:after="0" w:line="259" w:lineRule="auto"/>
              <w:ind w:left="284"/>
              <w:rPr>
                <w:rFonts w:ascii="Times New Roman" w:hAnsi="Times New Roman"/>
                <w:bCs/>
                <w:sz w:val="18"/>
                <w:szCs w:val="16"/>
              </w:rPr>
            </w:pPr>
          </w:p>
        </w:tc>
        <w:tc>
          <w:tcPr>
            <w:tcW w:w="1662" w:type="pct"/>
          </w:tcPr>
          <w:p w:rsidR="00313FDA" w:rsidRPr="002F73B6" w:rsidRDefault="00313FDA" w:rsidP="00B34B8E">
            <w:pPr>
              <w:numPr>
                <w:ilvl w:val="0"/>
                <w:numId w:val="13"/>
              </w:numPr>
              <w:spacing w:after="0" w:line="240" w:lineRule="auto"/>
              <w:rPr>
                <w:sz w:val="20"/>
                <w:szCs w:val="20"/>
              </w:rPr>
            </w:pPr>
            <w:r w:rsidRPr="002F73B6">
              <w:rPr>
                <w:sz w:val="20"/>
                <w:szCs w:val="20"/>
              </w:rPr>
              <w:t>Okulumuzda kültürel, sosyal ve sportif faaliyetlerin hedeflenen düzeyde olmaması</w:t>
            </w:r>
          </w:p>
          <w:p w:rsidR="00313FDA" w:rsidRPr="002F73B6" w:rsidRDefault="00313FDA" w:rsidP="00B34B8E">
            <w:pPr>
              <w:numPr>
                <w:ilvl w:val="0"/>
                <w:numId w:val="13"/>
              </w:numPr>
              <w:spacing w:after="0" w:line="240" w:lineRule="auto"/>
              <w:rPr>
                <w:sz w:val="20"/>
                <w:szCs w:val="20"/>
              </w:rPr>
            </w:pPr>
            <w:r w:rsidRPr="002F73B6">
              <w:rPr>
                <w:sz w:val="20"/>
                <w:szCs w:val="20"/>
              </w:rPr>
              <w:t>Velilerin okula yardım konusunda duyarlı olmaması</w:t>
            </w:r>
          </w:p>
          <w:p w:rsidR="00313FDA" w:rsidRPr="00FC7154" w:rsidRDefault="00313FDA" w:rsidP="00B34B8E">
            <w:pPr>
              <w:numPr>
                <w:ilvl w:val="0"/>
                <w:numId w:val="13"/>
              </w:numPr>
              <w:spacing w:after="0" w:line="240" w:lineRule="auto"/>
              <w:rPr>
                <w:sz w:val="20"/>
                <w:szCs w:val="20"/>
              </w:rPr>
            </w:pPr>
          </w:p>
        </w:tc>
        <w:tc>
          <w:tcPr>
            <w:tcW w:w="1657" w:type="pct"/>
          </w:tcPr>
          <w:p w:rsidR="00313FDA" w:rsidRDefault="00313FDA" w:rsidP="00B34B8E">
            <w:pPr>
              <w:pStyle w:val="ListeParagraf"/>
              <w:numPr>
                <w:ilvl w:val="0"/>
                <w:numId w:val="13"/>
              </w:numPr>
              <w:spacing w:after="0" w:line="240" w:lineRule="auto"/>
              <w:rPr>
                <w:rFonts w:ascii="Times New Roman" w:hAnsi="Times New Roman"/>
                <w:sz w:val="18"/>
                <w:szCs w:val="16"/>
              </w:rPr>
            </w:pPr>
            <w:r>
              <w:rPr>
                <w:rFonts w:ascii="Times New Roman" w:hAnsi="Times New Roman"/>
                <w:sz w:val="18"/>
                <w:szCs w:val="16"/>
              </w:rPr>
              <w:t>Çok amaçlı salonun olmaması</w:t>
            </w:r>
          </w:p>
          <w:p w:rsidR="00313FDA" w:rsidRDefault="00313FDA" w:rsidP="00B34B8E">
            <w:pPr>
              <w:pStyle w:val="ListeParagraf"/>
              <w:numPr>
                <w:ilvl w:val="0"/>
                <w:numId w:val="13"/>
              </w:numPr>
              <w:spacing w:after="0" w:line="240" w:lineRule="auto"/>
              <w:rPr>
                <w:rFonts w:ascii="Times New Roman" w:hAnsi="Times New Roman"/>
                <w:sz w:val="18"/>
                <w:szCs w:val="16"/>
              </w:rPr>
            </w:pPr>
            <w:r>
              <w:rPr>
                <w:rFonts w:ascii="Times New Roman" w:hAnsi="Times New Roman"/>
                <w:sz w:val="18"/>
                <w:szCs w:val="16"/>
              </w:rPr>
              <w:t>İkili eğitim</w:t>
            </w:r>
          </w:p>
          <w:p w:rsidR="00313FDA" w:rsidRDefault="00313FDA" w:rsidP="00B34B8E">
            <w:pPr>
              <w:pStyle w:val="ListeParagraf"/>
              <w:numPr>
                <w:ilvl w:val="0"/>
                <w:numId w:val="13"/>
              </w:numPr>
              <w:spacing w:after="0" w:line="240" w:lineRule="auto"/>
              <w:rPr>
                <w:rFonts w:ascii="Times New Roman" w:hAnsi="Times New Roman"/>
                <w:sz w:val="18"/>
                <w:szCs w:val="16"/>
              </w:rPr>
            </w:pPr>
            <w:r>
              <w:rPr>
                <w:rFonts w:ascii="Times New Roman" w:hAnsi="Times New Roman"/>
                <w:sz w:val="18"/>
                <w:szCs w:val="16"/>
              </w:rPr>
              <w:t>Hizmet içi eğitimlere yeterli başvurunun olmayışı</w:t>
            </w:r>
          </w:p>
          <w:p w:rsidR="00313FDA" w:rsidRPr="0086311A" w:rsidRDefault="00313FDA" w:rsidP="00FC7154">
            <w:pPr>
              <w:pStyle w:val="ListeParagraf"/>
              <w:spacing w:after="0" w:line="240" w:lineRule="auto"/>
              <w:ind w:left="0"/>
              <w:rPr>
                <w:rFonts w:ascii="Times New Roman" w:hAnsi="Times New Roman"/>
                <w:sz w:val="18"/>
                <w:szCs w:val="16"/>
              </w:rPr>
            </w:pPr>
          </w:p>
        </w:tc>
      </w:tr>
    </w:tbl>
    <w:p w:rsidR="00313FDA" w:rsidRPr="0086311A" w:rsidRDefault="00313FDA" w:rsidP="00313FDA">
      <w:pPr>
        <w:pStyle w:val="ListeParagraf"/>
        <w:keepNext/>
        <w:spacing w:after="0" w:line="360" w:lineRule="auto"/>
        <w:ind w:left="0"/>
        <w:rPr>
          <w:rFonts w:ascii="Times New Roman" w:hAnsi="Times New Roman"/>
          <w:b/>
          <w:bCs/>
          <w:sz w:val="24"/>
          <w:szCs w:val="24"/>
        </w:rPr>
      </w:pPr>
    </w:p>
    <w:p w:rsidR="00313FDA" w:rsidRDefault="00313FDA" w:rsidP="00313FDA">
      <w:pPr>
        <w:pStyle w:val="ListeParagraf"/>
        <w:keepNext/>
        <w:spacing w:after="0" w:line="360" w:lineRule="auto"/>
        <w:ind w:left="0"/>
        <w:rPr>
          <w:rFonts w:ascii="Times New Roman" w:hAnsi="Times New Roman"/>
          <w:b/>
          <w:bCs/>
          <w:sz w:val="24"/>
          <w:szCs w:val="24"/>
        </w:rPr>
      </w:pPr>
    </w:p>
    <w:p w:rsidR="00313FDA" w:rsidRPr="0086311A" w:rsidRDefault="00313FDA" w:rsidP="00313FDA">
      <w:pPr>
        <w:pStyle w:val="ListeParagraf"/>
        <w:keepNext/>
        <w:spacing w:after="0" w:line="360" w:lineRule="auto"/>
        <w:ind w:left="0"/>
        <w:rPr>
          <w:rFonts w:ascii="Times New Roman" w:hAnsi="Times New Roman"/>
          <w:b/>
          <w:bCs/>
          <w:sz w:val="24"/>
          <w:szCs w:val="24"/>
        </w:rPr>
      </w:pPr>
    </w:p>
    <w:p w:rsidR="00313FDA" w:rsidRPr="0086311A" w:rsidRDefault="00313FDA" w:rsidP="00313FDA">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 xml:space="preserve">  Fırsatlar, Tehditler</w:t>
      </w:r>
    </w:p>
    <w:p w:rsidR="00313FDA" w:rsidRDefault="00313FDA" w:rsidP="00313FDA">
      <w:pPr>
        <w:pStyle w:val="ListeParagraf"/>
        <w:keepNext/>
        <w:spacing w:after="0" w:line="360" w:lineRule="auto"/>
        <w:ind w:left="0"/>
        <w:rPr>
          <w:rFonts w:ascii="Times New Roman" w:hAnsi="Times New Roman"/>
          <w:b/>
          <w:bCs/>
          <w:sz w:val="24"/>
          <w:szCs w:val="24"/>
        </w:rPr>
      </w:pPr>
    </w:p>
    <w:p w:rsidR="00FC7154" w:rsidRDefault="00FC7154" w:rsidP="00313FDA">
      <w:pPr>
        <w:pStyle w:val="ListeParagraf"/>
        <w:keepNext/>
        <w:spacing w:after="0" w:line="360" w:lineRule="auto"/>
        <w:ind w:left="0"/>
        <w:rPr>
          <w:rFonts w:ascii="Times New Roman" w:hAnsi="Times New Roman"/>
          <w:b/>
          <w:bCs/>
          <w:sz w:val="24"/>
          <w:szCs w:val="24"/>
        </w:rPr>
      </w:pPr>
    </w:p>
    <w:p w:rsidR="00FC7154" w:rsidRPr="0086311A" w:rsidRDefault="00FC7154" w:rsidP="00313FDA">
      <w:pPr>
        <w:pStyle w:val="ListeParagraf"/>
        <w:keepNext/>
        <w:spacing w:after="0" w:line="360" w:lineRule="auto"/>
        <w:ind w:left="0"/>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26"/>
        <w:gridCol w:w="4712"/>
      </w:tblGrid>
      <w:tr w:rsidR="00313FDA" w:rsidRPr="0086311A" w:rsidTr="00FC7F49">
        <w:trPr>
          <w:trHeight w:val="227"/>
        </w:trPr>
        <w:tc>
          <w:tcPr>
            <w:tcW w:w="5000" w:type="pct"/>
            <w:gridSpan w:val="3"/>
            <w:shd w:val="clear" w:color="auto" w:fill="8DB3E2"/>
            <w:vAlign w:val="center"/>
          </w:tcPr>
          <w:p w:rsidR="00313FDA" w:rsidRPr="0086311A" w:rsidRDefault="00313FDA" w:rsidP="00FC7F49">
            <w:pPr>
              <w:pStyle w:val="ListeParagraf"/>
              <w:spacing w:after="0" w:line="240" w:lineRule="auto"/>
              <w:ind w:left="0"/>
              <w:jc w:val="center"/>
              <w:rPr>
                <w:rFonts w:ascii="Times New Roman" w:hAnsi="Times New Roman"/>
                <w:b/>
                <w:sz w:val="18"/>
                <w:szCs w:val="16"/>
              </w:rPr>
            </w:pPr>
            <w:r w:rsidRPr="00A65658">
              <w:rPr>
                <w:rFonts w:ascii="Times New Roman" w:hAnsi="Times New Roman"/>
                <w:b/>
                <w:szCs w:val="22"/>
              </w:rPr>
              <w:t>Fırsatlar</w:t>
            </w:r>
          </w:p>
        </w:tc>
      </w:tr>
      <w:tr w:rsidR="00313FDA" w:rsidRPr="0086311A" w:rsidTr="00FC7F49">
        <w:trPr>
          <w:trHeight w:val="189"/>
        </w:trPr>
        <w:tc>
          <w:tcPr>
            <w:tcW w:w="1681" w:type="pct"/>
            <w:shd w:val="clear" w:color="auto" w:fill="C6D9F1"/>
            <w:vAlign w:val="center"/>
          </w:tcPr>
          <w:p w:rsidR="00313FDA" w:rsidRPr="00A65658" w:rsidRDefault="00313FDA" w:rsidP="00FC7F49">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313FDA" w:rsidRPr="0086311A" w:rsidRDefault="00313FDA" w:rsidP="00FC7F4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313FDA" w:rsidRPr="0086311A" w:rsidRDefault="00313FDA" w:rsidP="00FC7F4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313FDA" w:rsidRPr="0086311A" w:rsidTr="00FC7F49">
        <w:trPr>
          <w:trHeight w:val="2217"/>
        </w:trPr>
        <w:tc>
          <w:tcPr>
            <w:tcW w:w="1681" w:type="pct"/>
          </w:tcPr>
          <w:p w:rsidR="00313FDA" w:rsidRPr="0086311A" w:rsidRDefault="001822E8" w:rsidP="00B34B8E">
            <w:pPr>
              <w:pStyle w:val="ListeParagraf"/>
              <w:numPr>
                <w:ilvl w:val="0"/>
                <w:numId w:val="15"/>
              </w:numPr>
              <w:spacing w:after="0" w:line="259" w:lineRule="auto"/>
              <w:rPr>
                <w:rFonts w:ascii="Times New Roman" w:hAnsi="Times New Roman"/>
                <w:bCs/>
                <w:sz w:val="18"/>
                <w:szCs w:val="16"/>
              </w:rPr>
            </w:pPr>
            <w:r>
              <w:rPr>
                <w:rFonts w:ascii="Times New Roman" w:hAnsi="Times New Roman"/>
                <w:sz w:val="18"/>
                <w:szCs w:val="16"/>
              </w:rPr>
              <w:t>Velilerimizin ilgili olması</w:t>
            </w:r>
          </w:p>
        </w:tc>
        <w:tc>
          <w:tcPr>
            <w:tcW w:w="1662" w:type="pct"/>
          </w:tcPr>
          <w:p w:rsidR="00313FDA" w:rsidRPr="00F36957" w:rsidRDefault="00313FDA" w:rsidP="00B34B8E">
            <w:pPr>
              <w:pStyle w:val="ListeParagraf"/>
              <w:numPr>
                <w:ilvl w:val="0"/>
                <w:numId w:val="15"/>
              </w:numPr>
              <w:spacing w:after="0" w:line="259" w:lineRule="auto"/>
              <w:rPr>
                <w:rFonts w:ascii="Times New Roman" w:hAnsi="Times New Roman"/>
                <w:bCs/>
                <w:sz w:val="18"/>
                <w:szCs w:val="16"/>
              </w:rPr>
            </w:pPr>
            <w:r>
              <w:rPr>
                <w:rFonts w:ascii="Times New Roman" w:hAnsi="Times New Roman"/>
                <w:sz w:val="18"/>
                <w:szCs w:val="16"/>
              </w:rPr>
              <w:t>Yerel yönetimlerim eğitime katkısı</w:t>
            </w:r>
          </w:p>
          <w:p w:rsidR="00313FDA" w:rsidRPr="0086311A" w:rsidRDefault="00313FDA" w:rsidP="00B34B8E">
            <w:pPr>
              <w:pStyle w:val="ListeParagraf"/>
              <w:numPr>
                <w:ilvl w:val="0"/>
                <w:numId w:val="15"/>
              </w:numPr>
              <w:spacing w:after="0" w:line="259" w:lineRule="auto"/>
              <w:rPr>
                <w:rFonts w:ascii="Times New Roman" w:hAnsi="Times New Roman"/>
                <w:bCs/>
                <w:sz w:val="18"/>
                <w:szCs w:val="16"/>
              </w:rPr>
            </w:pPr>
            <w:r w:rsidRPr="00126503">
              <w:rPr>
                <w:rFonts w:ascii="Times New Roman" w:hAnsi="Times New Roman"/>
                <w:snapToGrid w:val="0"/>
                <w:sz w:val="18"/>
                <w:szCs w:val="18"/>
              </w:rPr>
              <w:t>Hizmet alanların beklenti ve görüşlerinin dikkate alınması</w:t>
            </w:r>
          </w:p>
        </w:tc>
        <w:tc>
          <w:tcPr>
            <w:tcW w:w="1657" w:type="pct"/>
          </w:tcPr>
          <w:p w:rsidR="00313FDA" w:rsidRPr="0086311A" w:rsidRDefault="001822E8" w:rsidP="00B34B8E">
            <w:pPr>
              <w:pStyle w:val="ListeParagraf"/>
              <w:numPr>
                <w:ilvl w:val="0"/>
                <w:numId w:val="14"/>
              </w:numPr>
              <w:spacing w:after="0" w:line="259" w:lineRule="auto"/>
              <w:rPr>
                <w:rFonts w:ascii="Times New Roman" w:hAnsi="Times New Roman"/>
                <w:sz w:val="18"/>
                <w:szCs w:val="16"/>
              </w:rPr>
            </w:pPr>
            <w:r>
              <w:rPr>
                <w:rFonts w:ascii="Tahoma" w:eastAsia="Arial Unicode MS" w:hAnsi="Tahoma" w:cs="Tahoma"/>
                <w:color w:val="000000"/>
                <w:sz w:val="20"/>
              </w:rPr>
              <w:t>Okulumuzun merkezde olması</w:t>
            </w:r>
          </w:p>
        </w:tc>
      </w:tr>
    </w:tbl>
    <w:p w:rsidR="00313FDA" w:rsidRPr="0086311A" w:rsidRDefault="00313FDA" w:rsidP="00313FDA">
      <w:pPr>
        <w:pStyle w:val="ListeParagraf"/>
        <w:keepNext/>
        <w:spacing w:after="0" w:line="360" w:lineRule="auto"/>
        <w:ind w:left="0"/>
        <w:rPr>
          <w:rFonts w:ascii="Times New Roman" w:hAnsi="Times New Roman"/>
          <w:b/>
          <w:bCs/>
          <w:sz w:val="24"/>
          <w:szCs w:val="24"/>
        </w:rPr>
      </w:pPr>
    </w:p>
    <w:p w:rsidR="00313FDA" w:rsidRDefault="00313FDA" w:rsidP="00313FDA">
      <w:pPr>
        <w:pStyle w:val="ListeParagraf"/>
        <w:keepNext/>
        <w:spacing w:after="0" w:line="360" w:lineRule="auto"/>
        <w:ind w:left="0"/>
        <w:rPr>
          <w:rFonts w:ascii="Times New Roman" w:hAnsi="Times New Roman"/>
          <w:b/>
          <w:bCs/>
          <w:sz w:val="24"/>
          <w:szCs w:val="24"/>
        </w:rPr>
      </w:pPr>
    </w:p>
    <w:p w:rsidR="00313FDA" w:rsidRDefault="00313FDA" w:rsidP="00313FDA">
      <w:pPr>
        <w:pStyle w:val="ListeParagraf"/>
        <w:keepNext/>
        <w:spacing w:after="0" w:line="360" w:lineRule="auto"/>
        <w:ind w:left="0"/>
        <w:rPr>
          <w:rFonts w:ascii="Times New Roman" w:hAnsi="Times New Roman"/>
          <w:b/>
          <w:bCs/>
          <w:sz w:val="24"/>
          <w:szCs w:val="24"/>
        </w:rPr>
      </w:pPr>
    </w:p>
    <w:p w:rsidR="00313FDA" w:rsidRDefault="00313FDA" w:rsidP="00313FDA">
      <w:pPr>
        <w:pStyle w:val="ListeParagraf"/>
        <w:keepNext/>
        <w:spacing w:after="0" w:line="360" w:lineRule="auto"/>
        <w:ind w:left="0"/>
        <w:rPr>
          <w:rFonts w:ascii="Times New Roman" w:hAnsi="Times New Roman"/>
          <w:b/>
          <w:bCs/>
          <w:sz w:val="24"/>
          <w:szCs w:val="24"/>
        </w:rPr>
      </w:pPr>
    </w:p>
    <w:p w:rsidR="00313FDA" w:rsidRDefault="00313FDA" w:rsidP="00313FDA">
      <w:pPr>
        <w:pStyle w:val="ListeParagraf"/>
        <w:keepNext/>
        <w:spacing w:after="0" w:line="360" w:lineRule="auto"/>
        <w:ind w:left="0"/>
        <w:rPr>
          <w:rFonts w:ascii="Times New Roman" w:hAnsi="Times New Roman"/>
          <w:b/>
          <w:bCs/>
          <w:sz w:val="24"/>
          <w:szCs w:val="24"/>
        </w:rPr>
      </w:pPr>
    </w:p>
    <w:p w:rsidR="00313FDA" w:rsidRDefault="00313FDA" w:rsidP="00313FDA">
      <w:pPr>
        <w:pStyle w:val="ListeParagraf"/>
        <w:keepNext/>
        <w:spacing w:after="0" w:line="360" w:lineRule="auto"/>
        <w:ind w:left="0"/>
        <w:rPr>
          <w:rFonts w:ascii="Times New Roman" w:hAnsi="Times New Roman"/>
          <w:b/>
          <w:bCs/>
          <w:sz w:val="24"/>
          <w:szCs w:val="24"/>
        </w:rPr>
      </w:pPr>
    </w:p>
    <w:p w:rsidR="00313FDA" w:rsidRDefault="00313FDA" w:rsidP="00313FDA">
      <w:pPr>
        <w:pStyle w:val="ListeParagraf"/>
        <w:keepNext/>
        <w:spacing w:after="0" w:line="360" w:lineRule="auto"/>
        <w:ind w:left="0"/>
        <w:rPr>
          <w:rFonts w:ascii="Times New Roman" w:hAnsi="Times New Roman"/>
          <w:b/>
          <w:bCs/>
          <w:sz w:val="24"/>
          <w:szCs w:val="24"/>
        </w:rPr>
      </w:pPr>
    </w:p>
    <w:p w:rsidR="00313FDA" w:rsidRPr="0086311A" w:rsidRDefault="00313FDA" w:rsidP="00313FDA">
      <w:pPr>
        <w:pStyle w:val="ListeParagraf"/>
        <w:keepNext/>
        <w:spacing w:after="0" w:line="360" w:lineRule="auto"/>
        <w:ind w:left="0"/>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26"/>
        <w:gridCol w:w="4712"/>
      </w:tblGrid>
      <w:tr w:rsidR="00313FDA" w:rsidRPr="0086311A" w:rsidTr="00FC7F49">
        <w:trPr>
          <w:trHeight w:val="227"/>
        </w:trPr>
        <w:tc>
          <w:tcPr>
            <w:tcW w:w="5000" w:type="pct"/>
            <w:gridSpan w:val="3"/>
            <w:shd w:val="clear" w:color="auto" w:fill="8DB3E2"/>
            <w:vAlign w:val="center"/>
          </w:tcPr>
          <w:p w:rsidR="00313FDA" w:rsidRPr="0086311A" w:rsidRDefault="00313FDA" w:rsidP="00FC7F49">
            <w:pPr>
              <w:pStyle w:val="ListeParagraf"/>
              <w:spacing w:after="0" w:line="240" w:lineRule="auto"/>
              <w:ind w:left="0"/>
              <w:jc w:val="center"/>
              <w:rPr>
                <w:rFonts w:ascii="Times New Roman" w:hAnsi="Times New Roman"/>
                <w:b/>
                <w:sz w:val="18"/>
                <w:szCs w:val="16"/>
              </w:rPr>
            </w:pPr>
            <w:r>
              <w:rPr>
                <w:rFonts w:ascii="Times New Roman" w:hAnsi="Times New Roman"/>
                <w:b/>
                <w:szCs w:val="22"/>
              </w:rPr>
              <w:t>TEHDİTLER</w:t>
            </w:r>
          </w:p>
        </w:tc>
      </w:tr>
      <w:tr w:rsidR="00313FDA" w:rsidRPr="0086311A" w:rsidTr="00FC7F49">
        <w:trPr>
          <w:trHeight w:val="189"/>
        </w:trPr>
        <w:tc>
          <w:tcPr>
            <w:tcW w:w="1681" w:type="pct"/>
            <w:shd w:val="clear" w:color="auto" w:fill="C6D9F1"/>
            <w:vAlign w:val="center"/>
          </w:tcPr>
          <w:p w:rsidR="00313FDA" w:rsidRPr="00A65658" w:rsidRDefault="00313FDA" w:rsidP="00FC7F49">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313FDA" w:rsidRPr="0086311A" w:rsidRDefault="00313FDA" w:rsidP="00FC7F4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313FDA" w:rsidRPr="0086311A" w:rsidRDefault="00313FDA" w:rsidP="00FC7F4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313FDA" w:rsidRPr="0086311A" w:rsidTr="00FC7F49">
        <w:trPr>
          <w:trHeight w:val="2217"/>
        </w:trPr>
        <w:tc>
          <w:tcPr>
            <w:tcW w:w="1681" w:type="pct"/>
          </w:tcPr>
          <w:p w:rsidR="00313FDA" w:rsidRDefault="00141A83" w:rsidP="00B34B8E">
            <w:pPr>
              <w:pStyle w:val="ListeParagraf"/>
              <w:numPr>
                <w:ilvl w:val="0"/>
                <w:numId w:val="18"/>
              </w:numPr>
              <w:spacing w:after="0" w:line="259" w:lineRule="auto"/>
              <w:rPr>
                <w:rFonts w:ascii="Times New Roman" w:hAnsi="Times New Roman"/>
                <w:bCs/>
                <w:sz w:val="18"/>
                <w:szCs w:val="16"/>
              </w:rPr>
            </w:pPr>
            <w:r>
              <w:rPr>
                <w:rFonts w:ascii="Times New Roman" w:hAnsi="Times New Roman"/>
                <w:bCs/>
                <w:sz w:val="18"/>
                <w:szCs w:val="16"/>
              </w:rPr>
              <w:t>Okulumuz Karabağlarda popüler olduğu için aşırı talep olması ve sınıfların kalabalık olması</w:t>
            </w:r>
          </w:p>
          <w:p w:rsidR="00141A83" w:rsidRPr="0086311A" w:rsidRDefault="00141A83" w:rsidP="00B34B8E">
            <w:pPr>
              <w:pStyle w:val="ListeParagraf"/>
              <w:numPr>
                <w:ilvl w:val="0"/>
                <w:numId w:val="18"/>
              </w:numPr>
              <w:spacing w:after="0" w:line="259" w:lineRule="auto"/>
              <w:rPr>
                <w:rFonts w:ascii="Times New Roman" w:hAnsi="Times New Roman"/>
                <w:bCs/>
                <w:sz w:val="18"/>
                <w:szCs w:val="16"/>
              </w:rPr>
            </w:pPr>
            <w:r>
              <w:rPr>
                <w:rFonts w:ascii="Times New Roman" w:hAnsi="Times New Roman"/>
                <w:bCs/>
                <w:sz w:val="18"/>
                <w:szCs w:val="16"/>
              </w:rPr>
              <w:t>Servisle gelen öğrencilerin çok olması</w:t>
            </w:r>
          </w:p>
        </w:tc>
        <w:tc>
          <w:tcPr>
            <w:tcW w:w="1662" w:type="pct"/>
          </w:tcPr>
          <w:p w:rsidR="00313FDA" w:rsidRPr="0086311A" w:rsidRDefault="00141A83" w:rsidP="00B34B8E">
            <w:pPr>
              <w:pStyle w:val="ListeParagraf"/>
              <w:numPr>
                <w:ilvl w:val="0"/>
                <w:numId w:val="17"/>
              </w:numPr>
              <w:spacing w:after="0" w:line="259" w:lineRule="auto"/>
              <w:rPr>
                <w:rFonts w:ascii="Times New Roman" w:hAnsi="Times New Roman"/>
                <w:bCs/>
                <w:sz w:val="18"/>
                <w:szCs w:val="16"/>
              </w:rPr>
            </w:pPr>
            <w:r>
              <w:rPr>
                <w:rFonts w:ascii="Times New Roman" w:hAnsi="Times New Roman"/>
                <w:bCs/>
                <w:sz w:val="18"/>
                <w:szCs w:val="16"/>
              </w:rPr>
              <w:t>Sınıfların kalabalık olmasından dolayı eğitimde sıkıntı yaşanmaktadır</w:t>
            </w:r>
          </w:p>
        </w:tc>
        <w:tc>
          <w:tcPr>
            <w:tcW w:w="1657" w:type="pct"/>
          </w:tcPr>
          <w:p w:rsidR="00313FDA" w:rsidRDefault="00313FDA" w:rsidP="00B34B8E">
            <w:pPr>
              <w:pStyle w:val="ListeParagraf"/>
              <w:numPr>
                <w:ilvl w:val="0"/>
                <w:numId w:val="16"/>
              </w:numPr>
              <w:spacing w:after="0" w:line="240" w:lineRule="auto"/>
              <w:rPr>
                <w:rFonts w:ascii="Times New Roman" w:hAnsi="Times New Roman"/>
                <w:sz w:val="18"/>
                <w:szCs w:val="16"/>
              </w:rPr>
            </w:pPr>
            <w:r>
              <w:rPr>
                <w:rFonts w:ascii="Times New Roman" w:hAnsi="Times New Roman"/>
                <w:sz w:val="18"/>
                <w:szCs w:val="16"/>
              </w:rPr>
              <w:t>Program ve yönetmeliklerin sık sık değişmesi</w:t>
            </w:r>
          </w:p>
          <w:p w:rsidR="00313FDA" w:rsidRDefault="00313FDA" w:rsidP="00B34B8E">
            <w:pPr>
              <w:pStyle w:val="ListeParagraf"/>
              <w:numPr>
                <w:ilvl w:val="0"/>
                <w:numId w:val="16"/>
              </w:numPr>
              <w:spacing w:after="0" w:line="240" w:lineRule="auto"/>
              <w:rPr>
                <w:rFonts w:ascii="Times New Roman" w:hAnsi="Times New Roman"/>
                <w:sz w:val="18"/>
                <w:szCs w:val="16"/>
              </w:rPr>
            </w:pPr>
            <w:r>
              <w:rPr>
                <w:rFonts w:ascii="Times New Roman" w:hAnsi="Times New Roman"/>
                <w:sz w:val="18"/>
                <w:szCs w:val="16"/>
              </w:rPr>
              <w:t>Okul çıkış kapısının işlek bir caddeye açılması</w:t>
            </w:r>
          </w:p>
          <w:p w:rsidR="00313FDA" w:rsidRPr="005F10A0" w:rsidRDefault="00313FDA" w:rsidP="00B34B8E">
            <w:pPr>
              <w:pStyle w:val="ListeParagraf"/>
              <w:numPr>
                <w:ilvl w:val="0"/>
                <w:numId w:val="16"/>
              </w:numPr>
              <w:spacing w:after="0" w:line="240" w:lineRule="auto"/>
              <w:rPr>
                <w:rFonts w:ascii="Times New Roman" w:hAnsi="Times New Roman"/>
                <w:sz w:val="18"/>
                <w:szCs w:val="18"/>
              </w:rPr>
            </w:pPr>
            <w:r w:rsidRPr="005F10A0">
              <w:rPr>
                <w:rFonts w:ascii="Tahoma" w:eastAsia="Arial Unicode MS" w:hAnsi="Tahoma" w:cs="Tahoma"/>
                <w:b/>
                <w:sz w:val="18"/>
                <w:szCs w:val="18"/>
              </w:rPr>
              <w:t>Okulun yeterli bir gelir kaynağının olmayışı</w:t>
            </w:r>
          </w:p>
        </w:tc>
      </w:tr>
    </w:tbl>
    <w:p w:rsidR="00313FDA" w:rsidRPr="0086311A" w:rsidRDefault="00313FDA" w:rsidP="00313FDA">
      <w:pPr>
        <w:keepNext/>
        <w:jc w:val="both"/>
        <w:rPr>
          <w:rFonts w:ascii="Times New Roman" w:hAnsi="Times New Roman"/>
          <w:b/>
          <w:bCs/>
          <w:sz w:val="36"/>
        </w:rPr>
      </w:pPr>
    </w:p>
    <w:p w:rsidR="00313FDA" w:rsidRPr="0086311A" w:rsidRDefault="00313FDA" w:rsidP="00313FDA">
      <w:pPr>
        <w:keepNext/>
        <w:jc w:val="both"/>
        <w:rPr>
          <w:rFonts w:ascii="Times New Roman" w:hAnsi="Times New Roman"/>
          <w:b/>
          <w:bCs/>
          <w:color w:val="1F497D"/>
          <w:sz w:val="28"/>
          <w:szCs w:val="28"/>
        </w:rPr>
      </w:pPr>
    </w:p>
    <w:p w:rsidR="00313FDA" w:rsidRPr="0086311A" w:rsidRDefault="00313FDA" w:rsidP="00A25C66">
      <w:pPr>
        <w:keepNext/>
        <w:jc w:val="both"/>
        <w:rPr>
          <w:rFonts w:ascii="Times New Roman" w:hAnsi="Times New Roman"/>
          <w:b/>
          <w:bCs/>
          <w:color w:val="1F497D"/>
          <w:sz w:val="28"/>
          <w:szCs w:val="28"/>
        </w:rPr>
        <w:sectPr w:rsidR="00313FDA" w:rsidRPr="0086311A" w:rsidSect="004B1924">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869C7" w:rsidRPr="0086311A" w:rsidRDefault="007869C7" w:rsidP="00A25C66">
      <w:pPr>
        <w:keepNext/>
        <w:jc w:val="both"/>
        <w:rPr>
          <w:rFonts w:ascii="Times New Roman" w:hAnsi="Times New Roman"/>
          <w:b/>
          <w:bCs/>
          <w:color w:val="1F497D"/>
          <w:sz w:val="28"/>
          <w:szCs w:val="28"/>
        </w:rPr>
      </w:pPr>
      <w:r w:rsidRPr="0086311A">
        <w:rPr>
          <w:rFonts w:ascii="Times New Roman" w:hAnsi="Times New Roman"/>
          <w:b/>
          <w:bCs/>
          <w:color w:val="1F497D"/>
          <w:sz w:val="28"/>
          <w:szCs w:val="28"/>
        </w:rPr>
        <w:lastRenderedPageBreak/>
        <w:t>2.8. TOWS Matrisi</w:t>
      </w:r>
    </w:p>
    <w:p w:rsidR="007869C7" w:rsidRPr="0086311A" w:rsidRDefault="007869C7" w:rsidP="006B54C9">
      <w:pPr>
        <w:keepNext/>
        <w:rPr>
          <w:rFonts w:ascii="Times New Roman" w:hAnsi="Times New Roman"/>
          <w:b/>
          <w:bCs/>
          <w:color w:val="1F497D"/>
          <w:sz w:val="28"/>
          <w:szCs w:val="28"/>
        </w:rPr>
      </w:pPr>
      <w:r w:rsidRPr="0086311A">
        <w:rPr>
          <w:rFonts w:ascii="Times New Roman" w:hAnsi="Times New Roman"/>
          <w:b/>
          <w:bCs/>
          <w:color w:val="1F497D"/>
          <w:sz w:val="28"/>
          <w:szCs w:val="28"/>
        </w:rPr>
        <w:t>Yöntem</w:t>
      </w:r>
    </w:p>
    <w:p w:rsidR="00AA4BAD" w:rsidRDefault="00AA4BAD" w:rsidP="00AA4BAD">
      <w:pPr>
        <w:pStyle w:val="AralkYok"/>
        <w:spacing w:line="360" w:lineRule="auto"/>
        <w:jc w:val="both"/>
        <w:rPr>
          <w:rFonts w:ascii="Times New Roman" w:hAnsi="Times New Roman"/>
          <w:sz w:val="24"/>
          <w:szCs w:val="24"/>
        </w:rPr>
      </w:pP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Pr>
          <w:rFonts w:ascii="Times New Roman" w:hAnsi="Times New Roman"/>
          <w:sz w:val="24"/>
          <w:szCs w:val="24"/>
        </w:rPr>
        <w:t xml:space="preserve"> </w:t>
      </w:r>
      <w:r w:rsidRPr="00C87280">
        <w:rPr>
          <w:rFonts w:ascii="Times New Roman" w:hAnsi="Times New Roman"/>
          <w:sz w:val="24"/>
          <w:szCs w:val="24"/>
        </w:rPr>
        <w:t>İç paydaşlarla çalıştay tekniği ile iki aşamada gerçekleştirilen çalışmalar,</w:t>
      </w:r>
      <w:r>
        <w:rPr>
          <w:rFonts w:ascii="Times New Roman" w:hAnsi="Times New Roman"/>
          <w:sz w:val="24"/>
          <w:szCs w:val="24"/>
        </w:rPr>
        <w:t xml:space="preserve"> </w:t>
      </w:r>
      <w:r w:rsidRPr="00C87280">
        <w:rPr>
          <w:rFonts w:ascii="Times New Roman" w:hAnsi="Times New Roman"/>
          <w:sz w:val="24"/>
          <w:szCs w:val="24"/>
        </w:rPr>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 xml:space="preserve">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AA4BAD" w:rsidRPr="00C87280" w:rsidRDefault="00AA4BAD" w:rsidP="00AA4BA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Fırsatlar,</w:t>
      </w:r>
      <w:r>
        <w:rPr>
          <w:rFonts w:ascii="Times New Roman" w:hAnsi="Times New Roman"/>
          <w:sz w:val="24"/>
          <w:szCs w:val="24"/>
        </w:rPr>
        <w:t xml:space="preserve"> </w:t>
      </w:r>
      <w:r w:rsidRPr="00C87280">
        <w:rPr>
          <w:rFonts w:ascii="Times New Roman" w:hAnsi="Times New Roman"/>
          <w:sz w:val="24"/>
          <w:szCs w:val="24"/>
        </w:rPr>
        <w:t>okulumuzun kontrolü dışında gerçekleşen ve okulumuza avantaj sağlaması muhtemel olan etkenler ya da durumlardır.</w:t>
      </w:r>
      <w:r>
        <w:rPr>
          <w:rFonts w:ascii="Times New Roman" w:hAnsi="Times New Roman"/>
          <w:sz w:val="24"/>
          <w:szCs w:val="24"/>
        </w:rPr>
        <w:t xml:space="preserve"> </w:t>
      </w:r>
      <w:r w:rsidRPr="00C87280">
        <w:rPr>
          <w:rFonts w:ascii="Times New Roman" w:hAnsi="Times New Roman"/>
          <w:sz w:val="24"/>
          <w:szCs w:val="24"/>
        </w:rPr>
        <w:t>Tehditler ise,</w:t>
      </w:r>
      <w:r>
        <w:rPr>
          <w:rFonts w:ascii="Times New Roman" w:hAnsi="Times New Roman"/>
          <w:sz w:val="24"/>
          <w:szCs w:val="24"/>
        </w:rPr>
        <w:t xml:space="preserve"> </w:t>
      </w:r>
      <w:r w:rsidRPr="00C87280">
        <w:rPr>
          <w:rFonts w:ascii="Times New Roman" w:hAnsi="Times New Roman"/>
          <w:sz w:val="24"/>
          <w:szCs w:val="24"/>
        </w:rPr>
        <w:t xml:space="preserve">okulumuzun kontrolü dışında gerçekleşen, olumsuz etkilerinin engellenmesi veya sınırlandırılması gereken unsurlardır. </w:t>
      </w:r>
    </w:p>
    <w:p w:rsidR="00AA4BAD" w:rsidRPr="00C87280" w:rsidRDefault="00AA4BAD" w:rsidP="00AA4BAD">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Çevre analizinde;</w:t>
      </w:r>
      <w:r>
        <w:rPr>
          <w:rFonts w:ascii="Times New Roman" w:hAnsi="Times New Roman"/>
          <w:sz w:val="24"/>
          <w:szCs w:val="24"/>
        </w:rPr>
        <w:t xml:space="preserve"> </w:t>
      </w:r>
      <w:r w:rsidRPr="00C87280">
        <w:rPr>
          <w:rFonts w:ascii="Times New Roman" w:hAnsi="Times New Roman"/>
          <w:sz w:val="24"/>
          <w:szCs w:val="24"/>
        </w:rPr>
        <w:t>okulumuzu etkileyebilecek dışsal değişimler ve eğilimler değerlendirilmiştir.</w:t>
      </w:r>
    </w:p>
    <w:p w:rsidR="00AA4BAD" w:rsidRPr="0086311A" w:rsidRDefault="00AA4BAD" w:rsidP="00AA4BAD">
      <w:pPr>
        <w:keepNext/>
        <w:rPr>
          <w:rFonts w:ascii="Times New Roman" w:hAnsi="Times New Roman"/>
          <w:b/>
          <w:bCs/>
          <w:color w:val="1F497D"/>
          <w:sz w:val="28"/>
          <w:szCs w:val="28"/>
        </w:rPr>
      </w:pPr>
      <w:r w:rsidRPr="0086311A">
        <w:rPr>
          <w:rFonts w:ascii="Times New Roman" w:hAnsi="Times New Roman"/>
          <w:b/>
          <w:bCs/>
          <w:color w:val="1F497D"/>
          <w:sz w:val="28"/>
          <w:szCs w:val="28"/>
        </w:rPr>
        <w:t>2.8.1 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AA4BAD" w:rsidRPr="0086311A" w:rsidTr="00FC7F49">
        <w:trPr>
          <w:trHeight w:val="804"/>
          <w:jc w:val="center"/>
        </w:trPr>
        <w:tc>
          <w:tcPr>
            <w:tcW w:w="3222" w:type="dxa"/>
            <w:shd w:val="clear" w:color="auto" w:fill="CC99FF"/>
            <w:vAlign w:val="center"/>
          </w:tcPr>
          <w:p w:rsidR="00AA4BAD" w:rsidRPr="0086311A" w:rsidRDefault="00AA4BAD" w:rsidP="00FC7F49">
            <w:pPr>
              <w:pStyle w:val="Default"/>
              <w:jc w:val="center"/>
              <w:rPr>
                <w:rFonts w:ascii="Times New Roman" w:hAnsi="Times New Roman" w:cs="Times New Roman"/>
                <w:b/>
              </w:rPr>
            </w:pPr>
            <w:r w:rsidRPr="0086311A">
              <w:rPr>
                <w:rFonts w:ascii="Times New Roman" w:hAnsi="Times New Roman" w:cs="Times New Roman"/>
                <w:b/>
                <w:bCs/>
              </w:rPr>
              <w:t>Güçlü yönlerimiz</w:t>
            </w:r>
          </w:p>
        </w:tc>
        <w:tc>
          <w:tcPr>
            <w:tcW w:w="3221" w:type="dxa"/>
            <w:shd w:val="clear" w:color="auto" w:fill="CC99FF"/>
            <w:vAlign w:val="center"/>
          </w:tcPr>
          <w:p w:rsidR="00AA4BAD" w:rsidRPr="0086311A" w:rsidRDefault="00AA4BAD" w:rsidP="00FC7F49">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Güçlü yönlerle hangi fırsatlardan yararlanılacak?</w:t>
            </w:r>
          </w:p>
        </w:tc>
        <w:tc>
          <w:tcPr>
            <w:tcW w:w="3221" w:type="dxa"/>
            <w:shd w:val="clear" w:color="auto" w:fill="CC99FF"/>
            <w:vAlign w:val="center"/>
          </w:tcPr>
          <w:p w:rsidR="00AA4BAD" w:rsidRPr="0086311A" w:rsidRDefault="00AA4BAD" w:rsidP="00FC7F49">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GF stratejileri</w:t>
            </w:r>
          </w:p>
        </w:tc>
      </w:tr>
      <w:tr w:rsidR="00AA4BAD" w:rsidRPr="0086311A" w:rsidTr="00FC7F49">
        <w:trPr>
          <w:trHeight w:hRule="exact" w:val="904"/>
          <w:jc w:val="center"/>
        </w:trPr>
        <w:tc>
          <w:tcPr>
            <w:tcW w:w="3222" w:type="dxa"/>
            <w:vAlign w:val="center"/>
          </w:tcPr>
          <w:p w:rsidR="00AA4BAD" w:rsidRPr="006E56DF" w:rsidRDefault="00AA4BAD" w:rsidP="00FC7F49">
            <w:pPr>
              <w:pStyle w:val="Default"/>
              <w:rPr>
                <w:rFonts w:ascii="Times New Roman" w:hAnsi="Times New Roman" w:cs="Times New Roman"/>
                <w:sz w:val="20"/>
                <w:szCs w:val="20"/>
              </w:rPr>
            </w:pPr>
            <w:r>
              <w:rPr>
                <w:rFonts w:ascii="Times New Roman" w:hAnsi="Times New Roman"/>
                <w:snapToGrid w:val="0"/>
                <w:sz w:val="20"/>
                <w:szCs w:val="20"/>
              </w:rPr>
              <w:t>.1</w:t>
            </w:r>
            <w:r w:rsidRPr="006E56DF">
              <w:rPr>
                <w:rFonts w:ascii="Times New Roman" w:hAnsi="Times New Roman"/>
                <w:snapToGrid w:val="0"/>
                <w:sz w:val="20"/>
                <w:szCs w:val="20"/>
              </w:rPr>
              <w:t>Okul yönetici ve öğretmenlerinin ihtiyaç duyduğunda İlçe Milli Eğitim Müdürlüğü yöneticilerine ulaşabilmesi</w:t>
            </w:r>
          </w:p>
        </w:tc>
        <w:tc>
          <w:tcPr>
            <w:tcW w:w="3221" w:type="dxa"/>
            <w:vAlign w:val="center"/>
          </w:tcPr>
          <w:p w:rsidR="00AA4BAD" w:rsidRPr="00F36957" w:rsidRDefault="00AA4BAD" w:rsidP="00FC7F49">
            <w:pPr>
              <w:pStyle w:val="ListeParagraf"/>
              <w:spacing w:after="0" w:line="259" w:lineRule="auto"/>
              <w:ind w:left="323"/>
              <w:rPr>
                <w:rFonts w:ascii="Times New Roman" w:hAnsi="Times New Roman"/>
                <w:bCs/>
                <w:sz w:val="18"/>
                <w:szCs w:val="16"/>
              </w:rPr>
            </w:pPr>
            <w:r>
              <w:rPr>
                <w:rFonts w:ascii="Times New Roman" w:hAnsi="Times New Roman"/>
                <w:sz w:val="18"/>
                <w:szCs w:val="16"/>
              </w:rPr>
              <w:t>a)Yerel yönetimlerim eğitime katkısı</w:t>
            </w:r>
          </w:p>
          <w:p w:rsidR="00AA4BAD" w:rsidRPr="0086311A" w:rsidRDefault="00AA4BAD" w:rsidP="00FC7F49">
            <w:pPr>
              <w:pStyle w:val="Default"/>
              <w:rPr>
                <w:rFonts w:ascii="Times New Roman" w:hAnsi="Times New Roman" w:cs="Times New Roman"/>
                <w:sz w:val="22"/>
                <w:szCs w:val="22"/>
              </w:rPr>
            </w:pPr>
          </w:p>
        </w:tc>
        <w:tc>
          <w:tcPr>
            <w:tcW w:w="3221" w:type="dxa"/>
            <w:vAlign w:val="center"/>
          </w:tcPr>
          <w:p w:rsidR="00AA4BAD" w:rsidRPr="00126503" w:rsidRDefault="00AA4BAD" w:rsidP="00FC7F49">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 xml:space="preserve"> </w:t>
            </w:r>
            <w:r>
              <w:rPr>
                <w:rFonts w:ascii="Times New Roman" w:hAnsi="Times New Roman"/>
                <w:snapToGrid w:val="0"/>
                <w:sz w:val="18"/>
                <w:szCs w:val="18"/>
              </w:rPr>
              <w:t>1-</w:t>
            </w:r>
            <w:r w:rsidRPr="00126503">
              <w:rPr>
                <w:rFonts w:ascii="Times New Roman" w:hAnsi="Times New Roman"/>
                <w:snapToGrid w:val="0"/>
                <w:sz w:val="18"/>
                <w:szCs w:val="18"/>
              </w:rPr>
              <w:t>Eğitim-öğretim, personel vb. iş ve işlemlerin kısa sürede çözümlenmesi.(1-a)</w:t>
            </w:r>
          </w:p>
          <w:p w:rsidR="00AA4BAD" w:rsidRPr="0086311A" w:rsidRDefault="00AA4BAD" w:rsidP="00FC7F49">
            <w:pPr>
              <w:pStyle w:val="Default"/>
              <w:rPr>
                <w:rFonts w:ascii="Times New Roman" w:hAnsi="Times New Roman" w:cs="Times New Roman"/>
                <w:sz w:val="22"/>
                <w:szCs w:val="22"/>
              </w:rPr>
            </w:pPr>
          </w:p>
        </w:tc>
      </w:tr>
      <w:tr w:rsidR="00AA4BAD" w:rsidRPr="0086311A" w:rsidTr="00FC7F49">
        <w:trPr>
          <w:trHeight w:hRule="exact" w:val="1523"/>
          <w:jc w:val="center"/>
        </w:trPr>
        <w:tc>
          <w:tcPr>
            <w:tcW w:w="3222" w:type="dxa"/>
            <w:vAlign w:val="center"/>
          </w:tcPr>
          <w:p w:rsidR="00AA4BAD" w:rsidRPr="006E56DF" w:rsidRDefault="00AA4BAD" w:rsidP="00FC7F49">
            <w:pPr>
              <w:pStyle w:val="Default"/>
              <w:rPr>
                <w:rFonts w:ascii="Times New Roman" w:hAnsi="Times New Roman" w:cs="Times New Roman"/>
                <w:sz w:val="20"/>
                <w:szCs w:val="20"/>
              </w:rPr>
            </w:pPr>
            <w:r>
              <w:rPr>
                <w:rFonts w:ascii="Times New Roman" w:hAnsi="Times New Roman"/>
                <w:snapToGrid w:val="0"/>
                <w:sz w:val="20"/>
                <w:szCs w:val="20"/>
              </w:rPr>
              <w:t>2-</w:t>
            </w:r>
            <w:r w:rsidRPr="006E56DF">
              <w:rPr>
                <w:rFonts w:ascii="Times New Roman" w:hAnsi="Times New Roman"/>
                <w:snapToGrid w:val="0"/>
                <w:sz w:val="20"/>
                <w:szCs w:val="20"/>
              </w:rPr>
              <w:t>Liderlik davranışlarını sergileyen yönetici ve çalışanların bulunması</w:t>
            </w:r>
          </w:p>
        </w:tc>
        <w:tc>
          <w:tcPr>
            <w:tcW w:w="3221" w:type="dxa"/>
            <w:vAlign w:val="center"/>
          </w:tcPr>
          <w:p w:rsidR="00AA4BAD" w:rsidRPr="0086311A" w:rsidRDefault="00AA4BAD" w:rsidP="00FC7F49">
            <w:pPr>
              <w:pStyle w:val="ListeParagraf"/>
              <w:spacing w:after="0" w:line="259" w:lineRule="auto"/>
              <w:ind w:left="0"/>
              <w:rPr>
                <w:rFonts w:ascii="Times New Roman" w:hAnsi="Times New Roman"/>
                <w:szCs w:val="22"/>
              </w:rPr>
            </w:pPr>
            <w:r>
              <w:rPr>
                <w:rFonts w:ascii="Times New Roman" w:hAnsi="Times New Roman"/>
                <w:snapToGrid w:val="0"/>
                <w:sz w:val="18"/>
                <w:szCs w:val="18"/>
              </w:rPr>
              <w:t>b)</w:t>
            </w:r>
            <w:r w:rsidRPr="00126503">
              <w:rPr>
                <w:rFonts w:ascii="Times New Roman" w:hAnsi="Times New Roman"/>
                <w:snapToGrid w:val="0"/>
                <w:sz w:val="18"/>
                <w:szCs w:val="18"/>
              </w:rPr>
              <w:t>Hizmet alanların beklenti ve görüşlerinin dikkate alınması</w:t>
            </w:r>
          </w:p>
        </w:tc>
        <w:tc>
          <w:tcPr>
            <w:tcW w:w="3221" w:type="dxa"/>
            <w:vAlign w:val="center"/>
          </w:tcPr>
          <w:p w:rsidR="00AA4BAD" w:rsidRPr="0086311A" w:rsidRDefault="00AA4BAD" w:rsidP="00FC7F49">
            <w:pPr>
              <w:pStyle w:val="Default"/>
              <w:rPr>
                <w:rFonts w:ascii="Times New Roman" w:hAnsi="Times New Roman" w:cs="Times New Roman"/>
                <w:sz w:val="22"/>
                <w:szCs w:val="22"/>
              </w:rPr>
            </w:pPr>
            <w:r w:rsidRPr="00126503">
              <w:rPr>
                <w:rFonts w:ascii="Times New Roman" w:hAnsi="Times New Roman"/>
                <w:snapToGrid w:val="0"/>
                <w:sz w:val="18"/>
                <w:szCs w:val="18"/>
              </w:rPr>
              <w:t xml:space="preserve"> </w:t>
            </w:r>
            <w:r>
              <w:rPr>
                <w:rFonts w:ascii="Times New Roman" w:hAnsi="Times New Roman"/>
                <w:snapToGrid w:val="0"/>
                <w:sz w:val="18"/>
                <w:szCs w:val="18"/>
              </w:rPr>
              <w:t>2-</w:t>
            </w:r>
            <w:r w:rsidRPr="00126503">
              <w:rPr>
                <w:rFonts w:ascii="Times New Roman" w:hAnsi="Times New Roman"/>
                <w:snapToGrid w:val="0"/>
                <w:sz w:val="18"/>
                <w:szCs w:val="18"/>
              </w:rPr>
              <w:t>Objektif yönetim anlayışının güven oluşturması.(2-b)</w:t>
            </w:r>
          </w:p>
        </w:tc>
      </w:tr>
      <w:tr w:rsidR="00AA4BAD" w:rsidRPr="0086311A" w:rsidTr="00FC7F49">
        <w:trPr>
          <w:trHeight w:hRule="exact" w:val="651"/>
          <w:jc w:val="center"/>
        </w:trPr>
        <w:tc>
          <w:tcPr>
            <w:tcW w:w="3222" w:type="dxa"/>
            <w:vAlign w:val="center"/>
          </w:tcPr>
          <w:p w:rsidR="00AA4BAD" w:rsidRPr="0086311A" w:rsidRDefault="00AA4BAD" w:rsidP="00FC7F49">
            <w:pPr>
              <w:pStyle w:val="Default"/>
              <w:rPr>
                <w:rFonts w:ascii="Times New Roman" w:hAnsi="Times New Roman" w:cs="Times New Roman"/>
                <w:sz w:val="22"/>
                <w:szCs w:val="22"/>
              </w:rPr>
            </w:pPr>
            <w:r w:rsidRPr="0012290C">
              <w:rPr>
                <w:rFonts w:ascii="Tahoma" w:eastAsia="Arial Unicode MS" w:hAnsi="Tahoma" w:cs="Tahoma"/>
                <w:sz w:val="20"/>
                <w:szCs w:val="20"/>
              </w:rPr>
              <w:t>3-Veli toplantılarına etkin katılımın olması velilerle ieltişimin iyi olması</w:t>
            </w:r>
          </w:p>
        </w:tc>
        <w:tc>
          <w:tcPr>
            <w:tcW w:w="3221"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cs="Times New Roman"/>
                <w:sz w:val="22"/>
                <w:szCs w:val="22"/>
              </w:rPr>
              <w:t>c-Velilere kısa sürede ulaşılması</w:t>
            </w:r>
          </w:p>
        </w:tc>
        <w:tc>
          <w:tcPr>
            <w:tcW w:w="3221"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cs="Times New Roman"/>
                <w:sz w:val="22"/>
                <w:szCs w:val="22"/>
              </w:rPr>
              <w:t>3-</w:t>
            </w:r>
            <w:r w:rsidRPr="00126503">
              <w:rPr>
                <w:rFonts w:ascii="Times New Roman" w:hAnsi="Times New Roman"/>
                <w:snapToGrid w:val="0"/>
                <w:sz w:val="18"/>
                <w:szCs w:val="18"/>
              </w:rPr>
              <w:t xml:space="preserve"> Öğrenci takib</w:t>
            </w:r>
            <w:r>
              <w:rPr>
                <w:rFonts w:ascii="Times New Roman" w:hAnsi="Times New Roman"/>
                <w:snapToGrid w:val="0"/>
                <w:sz w:val="18"/>
                <w:szCs w:val="18"/>
              </w:rPr>
              <w:t>inin sağlanabilmesi-başarı ve de</w:t>
            </w:r>
            <w:r w:rsidRPr="00126503">
              <w:rPr>
                <w:rFonts w:ascii="Times New Roman" w:hAnsi="Times New Roman"/>
                <w:snapToGrid w:val="0"/>
                <w:sz w:val="18"/>
                <w:szCs w:val="18"/>
              </w:rPr>
              <w:t>vam(</w:t>
            </w:r>
            <w:r>
              <w:rPr>
                <w:rFonts w:ascii="Times New Roman" w:hAnsi="Times New Roman"/>
                <w:snapToGrid w:val="0"/>
                <w:sz w:val="18"/>
                <w:szCs w:val="18"/>
              </w:rPr>
              <w:t>3-c</w:t>
            </w:r>
          </w:p>
        </w:tc>
      </w:tr>
      <w:tr w:rsidR="00AA4BAD" w:rsidRPr="0086311A" w:rsidTr="00FC7F49">
        <w:trPr>
          <w:trHeight w:hRule="exact" w:val="920"/>
          <w:jc w:val="center"/>
        </w:trPr>
        <w:tc>
          <w:tcPr>
            <w:tcW w:w="3222"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sz w:val="18"/>
                <w:szCs w:val="16"/>
              </w:rPr>
              <w:t>4-İş çevresinin okula olumlu yaklaşımı</w:t>
            </w:r>
          </w:p>
        </w:tc>
        <w:tc>
          <w:tcPr>
            <w:tcW w:w="3221" w:type="dxa"/>
            <w:vAlign w:val="center"/>
          </w:tcPr>
          <w:p w:rsidR="00AA4BAD" w:rsidRPr="0086311A" w:rsidRDefault="00E663D8" w:rsidP="00E663D8">
            <w:pPr>
              <w:pStyle w:val="ListeParagraf"/>
              <w:spacing w:after="0" w:line="259" w:lineRule="auto"/>
              <w:ind w:left="0"/>
              <w:rPr>
                <w:rFonts w:ascii="Times New Roman" w:hAnsi="Times New Roman"/>
                <w:szCs w:val="22"/>
              </w:rPr>
            </w:pPr>
            <w:r>
              <w:rPr>
                <w:rFonts w:ascii="Times New Roman" w:hAnsi="Times New Roman"/>
                <w:color w:val="000000"/>
                <w:sz w:val="20"/>
              </w:rPr>
              <w:t>d- okulumuzun şehir merkezinde olması</w:t>
            </w:r>
          </w:p>
        </w:tc>
        <w:tc>
          <w:tcPr>
            <w:tcW w:w="3221" w:type="dxa"/>
            <w:vAlign w:val="center"/>
          </w:tcPr>
          <w:p w:rsidR="00AA4BAD" w:rsidRDefault="00AA4BAD" w:rsidP="00FC7F49">
            <w:pPr>
              <w:pStyle w:val="Default"/>
              <w:rPr>
                <w:rFonts w:ascii="Times New Roman" w:hAnsi="Times New Roman" w:cs="Times New Roman"/>
                <w:sz w:val="22"/>
                <w:szCs w:val="22"/>
              </w:rPr>
            </w:pPr>
            <w:r>
              <w:rPr>
                <w:rFonts w:ascii="Times New Roman" w:hAnsi="Times New Roman" w:cs="Times New Roman"/>
                <w:sz w:val="22"/>
                <w:szCs w:val="22"/>
              </w:rPr>
              <w:t>4-Okulda yapılacak her türlü etkinlikte iş çevresinin yardımları (4-d)</w:t>
            </w:r>
          </w:p>
          <w:p w:rsidR="00AA4BAD" w:rsidRPr="0086311A" w:rsidRDefault="00AA4BAD" w:rsidP="00FC7F49">
            <w:pPr>
              <w:pStyle w:val="Default"/>
              <w:rPr>
                <w:rFonts w:ascii="Times New Roman" w:hAnsi="Times New Roman" w:cs="Times New Roman"/>
                <w:sz w:val="22"/>
                <w:szCs w:val="22"/>
              </w:rPr>
            </w:pPr>
          </w:p>
        </w:tc>
      </w:tr>
    </w:tbl>
    <w:p w:rsidR="00AA4BAD" w:rsidRPr="0086311A" w:rsidRDefault="00AA4BAD" w:rsidP="00AA4BAD">
      <w:pPr>
        <w:keepNext/>
        <w:rPr>
          <w:rFonts w:ascii="Times New Roman" w:hAnsi="Times New Roman"/>
          <w:b/>
          <w:bCs/>
          <w:color w:val="1F497D"/>
          <w:sz w:val="28"/>
          <w:szCs w:val="28"/>
        </w:rPr>
      </w:pPr>
      <w:r w:rsidRPr="0086311A">
        <w:rPr>
          <w:rFonts w:ascii="Times New Roman" w:hAnsi="Times New Roman"/>
          <w:b/>
          <w:bCs/>
          <w:color w:val="1F497D"/>
          <w:sz w:val="28"/>
          <w:szCs w:val="28"/>
        </w:rPr>
        <w:lastRenderedPageBreak/>
        <w:t>2.8.2. GT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AA4BAD" w:rsidRPr="0086311A" w:rsidTr="00FC7F49">
        <w:trPr>
          <w:trHeight w:val="804"/>
          <w:jc w:val="center"/>
        </w:trPr>
        <w:tc>
          <w:tcPr>
            <w:tcW w:w="3222" w:type="dxa"/>
            <w:shd w:val="clear" w:color="auto" w:fill="CC99FF"/>
            <w:vAlign w:val="center"/>
          </w:tcPr>
          <w:p w:rsidR="00AA4BAD" w:rsidRPr="0086311A" w:rsidRDefault="00AA4BAD" w:rsidP="00FC7F49">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221" w:type="dxa"/>
            <w:shd w:val="clear" w:color="auto" w:fill="CC99FF"/>
            <w:vAlign w:val="center"/>
          </w:tcPr>
          <w:p w:rsidR="00AA4BAD" w:rsidRPr="0086311A" w:rsidRDefault="00AA4BAD" w:rsidP="00FC7F49">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 hangi güçlü</w:t>
            </w:r>
          </w:p>
          <w:p w:rsidR="00AA4BAD" w:rsidRPr="0086311A" w:rsidRDefault="00AA4BAD" w:rsidP="00FC7F49">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Yönlerle azaltılacak?</w:t>
            </w:r>
          </w:p>
        </w:tc>
        <w:tc>
          <w:tcPr>
            <w:tcW w:w="3221" w:type="dxa"/>
            <w:shd w:val="clear" w:color="auto" w:fill="CC99FF"/>
            <w:vAlign w:val="center"/>
          </w:tcPr>
          <w:p w:rsidR="00AA4BAD" w:rsidRPr="0086311A" w:rsidRDefault="00AA4BAD" w:rsidP="00FC7F49">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GT stratejileri</w:t>
            </w:r>
          </w:p>
        </w:tc>
      </w:tr>
      <w:tr w:rsidR="00AA4BAD" w:rsidRPr="0086311A" w:rsidTr="00FC7F49">
        <w:trPr>
          <w:trHeight w:hRule="exact" w:val="1412"/>
          <w:jc w:val="center"/>
        </w:trPr>
        <w:tc>
          <w:tcPr>
            <w:tcW w:w="3222" w:type="dxa"/>
            <w:vAlign w:val="center"/>
          </w:tcPr>
          <w:p w:rsidR="00AA4BAD" w:rsidRPr="003F20EB" w:rsidRDefault="00AA4BAD" w:rsidP="00FC7F49">
            <w:pPr>
              <w:pStyle w:val="ListeParagraf"/>
              <w:spacing w:after="0" w:line="240" w:lineRule="auto"/>
              <w:ind w:left="0"/>
              <w:rPr>
                <w:rFonts w:ascii="Times New Roman" w:hAnsi="Times New Roman"/>
                <w:szCs w:val="22"/>
              </w:rPr>
            </w:pPr>
            <w:r w:rsidRPr="003F20EB">
              <w:rPr>
                <w:rFonts w:ascii="Times New Roman" w:hAnsi="Times New Roman"/>
                <w:szCs w:val="22"/>
              </w:rPr>
              <w:t xml:space="preserve">1-Kayıt bölgemizin </w:t>
            </w:r>
            <w:r w:rsidR="00E56D90">
              <w:rPr>
                <w:rFonts w:ascii="Times New Roman" w:hAnsi="Times New Roman"/>
                <w:szCs w:val="22"/>
              </w:rPr>
              <w:t xml:space="preserve">çok yoğun nüfuslu </w:t>
            </w:r>
            <w:r w:rsidRPr="003F20EB">
              <w:rPr>
                <w:rFonts w:ascii="Times New Roman" w:hAnsi="Times New Roman"/>
                <w:szCs w:val="22"/>
              </w:rPr>
              <w:t xml:space="preserve"> olması</w:t>
            </w:r>
          </w:p>
          <w:p w:rsidR="00AA4BAD" w:rsidRPr="0086311A" w:rsidRDefault="00AA4BAD" w:rsidP="00FC7F49">
            <w:pPr>
              <w:pStyle w:val="Default"/>
              <w:rPr>
                <w:rFonts w:ascii="Times New Roman" w:hAnsi="Times New Roman" w:cs="Times New Roman"/>
                <w:sz w:val="22"/>
                <w:szCs w:val="22"/>
              </w:rPr>
            </w:pPr>
          </w:p>
        </w:tc>
        <w:tc>
          <w:tcPr>
            <w:tcW w:w="3221"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cs="Times New Roman"/>
                <w:sz w:val="22"/>
                <w:szCs w:val="22"/>
              </w:rPr>
              <w:t>a-Sı</w:t>
            </w:r>
            <w:r w:rsidR="00BE1248">
              <w:rPr>
                <w:rFonts w:ascii="Times New Roman" w:hAnsi="Times New Roman" w:cs="Times New Roman"/>
                <w:sz w:val="22"/>
                <w:szCs w:val="22"/>
              </w:rPr>
              <w:t>nıf mevcutlarımızın çok</w:t>
            </w:r>
            <w:r>
              <w:rPr>
                <w:rFonts w:ascii="Times New Roman" w:hAnsi="Times New Roman" w:cs="Times New Roman"/>
                <w:sz w:val="22"/>
                <w:szCs w:val="22"/>
              </w:rPr>
              <w:t xml:space="preserve"> olması</w:t>
            </w:r>
          </w:p>
        </w:tc>
        <w:tc>
          <w:tcPr>
            <w:tcW w:w="3221"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cs="Times New Roman"/>
                <w:sz w:val="22"/>
                <w:szCs w:val="22"/>
              </w:rPr>
              <w:t>1-Sınıf mevcutlarımızın az olmasının eğitimde kaliteyi arttıracağı bilincinin yaygınlaştırılarak okulI tutulan istenilen bir okul olması (1 –a)</w:t>
            </w:r>
          </w:p>
        </w:tc>
      </w:tr>
      <w:tr w:rsidR="00AA4BAD" w:rsidRPr="0086311A" w:rsidTr="00FC7F49">
        <w:trPr>
          <w:trHeight w:hRule="exact" w:val="850"/>
          <w:jc w:val="center"/>
        </w:trPr>
        <w:tc>
          <w:tcPr>
            <w:tcW w:w="3222" w:type="dxa"/>
            <w:vAlign w:val="center"/>
          </w:tcPr>
          <w:p w:rsidR="00AA4BAD" w:rsidRPr="003F20EB" w:rsidRDefault="00AA4BAD" w:rsidP="00FC7F49">
            <w:pPr>
              <w:pStyle w:val="Default"/>
              <w:rPr>
                <w:rFonts w:ascii="Times New Roman" w:hAnsi="Times New Roman" w:cs="Times New Roman"/>
                <w:sz w:val="22"/>
                <w:szCs w:val="22"/>
              </w:rPr>
            </w:pPr>
            <w:r w:rsidRPr="003F20EB">
              <w:rPr>
                <w:rFonts w:ascii="Tahoma" w:eastAsia="Arial Unicode MS" w:hAnsi="Tahoma" w:cs="Tahoma"/>
                <w:sz w:val="18"/>
                <w:szCs w:val="18"/>
              </w:rPr>
              <w:t>2-Okulun yeterli bir gelir kaynağının olmayışı</w:t>
            </w:r>
          </w:p>
        </w:tc>
        <w:tc>
          <w:tcPr>
            <w:tcW w:w="3221" w:type="dxa"/>
            <w:vAlign w:val="center"/>
          </w:tcPr>
          <w:p w:rsidR="00AA4BAD" w:rsidRPr="0086311A" w:rsidRDefault="00AA4BAD" w:rsidP="00BE1248">
            <w:pPr>
              <w:pStyle w:val="Default"/>
              <w:rPr>
                <w:rFonts w:ascii="Times New Roman" w:hAnsi="Times New Roman" w:cs="Times New Roman"/>
                <w:sz w:val="22"/>
                <w:szCs w:val="22"/>
              </w:rPr>
            </w:pPr>
            <w:r w:rsidRPr="0012290C">
              <w:rPr>
                <w:rFonts w:ascii="Times New Roman" w:hAnsi="Times New Roman"/>
                <w:sz w:val="20"/>
              </w:rPr>
              <w:t>b-</w:t>
            </w:r>
          </w:p>
        </w:tc>
        <w:tc>
          <w:tcPr>
            <w:tcW w:w="3221"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cs="Times New Roman"/>
                <w:sz w:val="22"/>
                <w:szCs w:val="22"/>
              </w:rPr>
              <w:t>Çevredeki işyerlerinden destek</w:t>
            </w:r>
            <w:r w:rsidR="007A2C94">
              <w:rPr>
                <w:rFonts w:ascii="Times New Roman" w:hAnsi="Times New Roman" w:cs="Times New Roman"/>
                <w:sz w:val="22"/>
                <w:szCs w:val="22"/>
              </w:rPr>
              <w:t xml:space="preserve"> </w:t>
            </w:r>
            <w:r>
              <w:rPr>
                <w:rFonts w:ascii="Times New Roman" w:hAnsi="Times New Roman" w:cs="Times New Roman"/>
                <w:sz w:val="22"/>
                <w:szCs w:val="22"/>
              </w:rPr>
              <w:t>alınarak okulumuzun güçlendirilmesi (2-b)</w:t>
            </w:r>
          </w:p>
        </w:tc>
      </w:tr>
    </w:tbl>
    <w:p w:rsidR="00AA4BAD" w:rsidRDefault="00AA4BAD" w:rsidP="00AA4BAD">
      <w:pPr>
        <w:keepNext/>
        <w:rPr>
          <w:rFonts w:ascii="Times New Roman" w:hAnsi="Times New Roman"/>
          <w:b/>
          <w:bCs/>
          <w:color w:val="1F497D"/>
          <w:sz w:val="28"/>
          <w:szCs w:val="28"/>
        </w:rPr>
      </w:pPr>
    </w:p>
    <w:p w:rsidR="00AA4BAD" w:rsidRPr="0086311A" w:rsidRDefault="00AA4BAD" w:rsidP="00AA4BAD">
      <w:pPr>
        <w:keepNext/>
        <w:rPr>
          <w:rFonts w:ascii="Times New Roman" w:hAnsi="Times New Roman"/>
          <w:b/>
          <w:bCs/>
          <w:color w:val="1F497D"/>
          <w:sz w:val="28"/>
          <w:szCs w:val="28"/>
        </w:rPr>
      </w:pPr>
      <w:r w:rsidRPr="0086311A">
        <w:rPr>
          <w:rFonts w:ascii="Times New Roman" w:hAnsi="Times New Roman"/>
          <w:b/>
          <w:bCs/>
          <w:color w:val="1F497D"/>
          <w:sz w:val="28"/>
          <w:szCs w:val="28"/>
        </w:rPr>
        <w:t>2.8.3. 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AA4BAD" w:rsidRPr="0086311A" w:rsidTr="00FC7F49">
        <w:trPr>
          <w:trHeight w:val="804"/>
          <w:jc w:val="center"/>
        </w:trPr>
        <w:tc>
          <w:tcPr>
            <w:tcW w:w="3222" w:type="dxa"/>
            <w:shd w:val="clear" w:color="auto" w:fill="CC99FF"/>
            <w:vAlign w:val="center"/>
          </w:tcPr>
          <w:p w:rsidR="00AA4BAD" w:rsidRPr="0086311A" w:rsidRDefault="00AA4BAD" w:rsidP="00FC7F49">
            <w:pPr>
              <w:pStyle w:val="Default"/>
              <w:jc w:val="center"/>
              <w:rPr>
                <w:rFonts w:ascii="Times New Roman" w:hAnsi="Times New Roman" w:cs="Times New Roman"/>
                <w:b/>
              </w:rPr>
            </w:pPr>
            <w:r w:rsidRPr="0086311A">
              <w:rPr>
                <w:rFonts w:ascii="Times New Roman" w:hAnsi="Times New Roman" w:cs="Times New Roman"/>
                <w:b/>
                <w:bCs/>
              </w:rPr>
              <w:t>Zayıf yönlerimiz</w:t>
            </w:r>
          </w:p>
        </w:tc>
        <w:tc>
          <w:tcPr>
            <w:tcW w:w="3221" w:type="dxa"/>
            <w:shd w:val="clear" w:color="auto" w:fill="CC99FF"/>
            <w:vAlign w:val="center"/>
          </w:tcPr>
          <w:p w:rsidR="00AA4BAD" w:rsidRPr="0086311A" w:rsidRDefault="00AA4BAD" w:rsidP="00FC7F49">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Zayıf yönlerimiz hangi</w:t>
            </w:r>
          </w:p>
          <w:p w:rsidR="00AA4BAD" w:rsidRPr="0086311A" w:rsidRDefault="00AA4BAD" w:rsidP="00FC7F49">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Fırsatlardan</w:t>
            </w:r>
          </w:p>
          <w:p w:rsidR="00AA4BAD" w:rsidRPr="0086311A" w:rsidRDefault="00AA4BAD" w:rsidP="00FC7F49">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Yararlanılarak</w:t>
            </w:r>
          </w:p>
          <w:p w:rsidR="00AA4BAD" w:rsidRPr="0086311A" w:rsidRDefault="00AA4BAD" w:rsidP="00FC7F49">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Güçlendirilecek?</w:t>
            </w:r>
          </w:p>
        </w:tc>
        <w:tc>
          <w:tcPr>
            <w:tcW w:w="3221" w:type="dxa"/>
            <w:shd w:val="clear" w:color="auto" w:fill="CC99FF"/>
            <w:vAlign w:val="center"/>
          </w:tcPr>
          <w:p w:rsidR="00AA4BAD" w:rsidRPr="0086311A" w:rsidRDefault="00AA4BAD" w:rsidP="00FC7F49">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AA4BAD" w:rsidRPr="0086311A" w:rsidTr="00FC7F49">
        <w:trPr>
          <w:trHeight w:hRule="exact" w:val="651"/>
          <w:jc w:val="center"/>
        </w:trPr>
        <w:tc>
          <w:tcPr>
            <w:tcW w:w="3222"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sz w:val="18"/>
                <w:szCs w:val="16"/>
              </w:rPr>
              <w:t>1-İkili eğitim</w:t>
            </w:r>
          </w:p>
        </w:tc>
        <w:tc>
          <w:tcPr>
            <w:tcW w:w="3221" w:type="dxa"/>
            <w:vAlign w:val="center"/>
          </w:tcPr>
          <w:p w:rsidR="00AA4BAD" w:rsidRPr="0086311A" w:rsidRDefault="00AA4BAD" w:rsidP="00BE1248">
            <w:pPr>
              <w:pStyle w:val="Default"/>
              <w:rPr>
                <w:rFonts w:ascii="Times New Roman" w:hAnsi="Times New Roman" w:cs="Times New Roman"/>
                <w:sz w:val="22"/>
                <w:szCs w:val="22"/>
              </w:rPr>
            </w:pPr>
            <w:r>
              <w:rPr>
                <w:rFonts w:ascii="Times New Roman" w:hAnsi="Times New Roman" w:cs="Times New Roman"/>
                <w:sz w:val="22"/>
                <w:szCs w:val="22"/>
              </w:rPr>
              <w:t>a-</w:t>
            </w:r>
            <w:r w:rsidRPr="0012290C">
              <w:rPr>
                <w:rFonts w:ascii="Tahoma" w:eastAsia="Arial Unicode MS" w:hAnsi="Tahoma" w:cs="Tahoma"/>
                <w:sz w:val="20"/>
              </w:rPr>
              <w:t xml:space="preserve"> Eğitim öğretim açısından sınıfların </w:t>
            </w:r>
            <w:r w:rsidR="00BE1248">
              <w:rPr>
                <w:rFonts w:ascii="Tahoma" w:eastAsia="Arial Unicode MS" w:hAnsi="Tahoma" w:cs="Tahoma"/>
                <w:sz w:val="20"/>
              </w:rPr>
              <w:t>çok</w:t>
            </w:r>
            <w:r w:rsidRPr="0012290C">
              <w:rPr>
                <w:rFonts w:ascii="Tahoma" w:eastAsia="Arial Unicode MS" w:hAnsi="Tahoma" w:cs="Tahoma"/>
                <w:sz w:val="20"/>
              </w:rPr>
              <w:t>mevcutlu oluşu</w:t>
            </w:r>
          </w:p>
        </w:tc>
        <w:tc>
          <w:tcPr>
            <w:tcW w:w="3221"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cs="Times New Roman"/>
                <w:sz w:val="22"/>
                <w:szCs w:val="22"/>
              </w:rPr>
              <w:t>1-Normal Eğitime geçilmesi (1-a)</w:t>
            </w:r>
          </w:p>
        </w:tc>
      </w:tr>
      <w:tr w:rsidR="00AA4BAD" w:rsidRPr="0086311A" w:rsidTr="00FC7F49">
        <w:trPr>
          <w:trHeight w:hRule="exact" w:val="1365"/>
          <w:jc w:val="center"/>
        </w:trPr>
        <w:tc>
          <w:tcPr>
            <w:tcW w:w="3222" w:type="dxa"/>
            <w:vAlign w:val="center"/>
          </w:tcPr>
          <w:p w:rsidR="00AA4BAD" w:rsidRDefault="00AA4BAD" w:rsidP="00FC7F49">
            <w:pPr>
              <w:spacing w:after="0" w:line="240" w:lineRule="auto"/>
            </w:pPr>
            <w:r>
              <w:t>2-Çocuklara yönelik çevrede sosyal etkinlik alanlarının olmayışı</w:t>
            </w:r>
          </w:p>
          <w:p w:rsidR="00AA4BAD" w:rsidRPr="0086311A" w:rsidRDefault="00AA4BAD" w:rsidP="00FC7F49">
            <w:pPr>
              <w:pStyle w:val="Default"/>
              <w:rPr>
                <w:rFonts w:ascii="Times New Roman" w:hAnsi="Times New Roman" w:cs="Times New Roman"/>
                <w:sz w:val="22"/>
                <w:szCs w:val="22"/>
              </w:rPr>
            </w:pPr>
          </w:p>
        </w:tc>
        <w:tc>
          <w:tcPr>
            <w:tcW w:w="3221" w:type="dxa"/>
            <w:vAlign w:val="center"/>
          </w:tcPr>
          <w:p w:rsidR="00AA4BAD" w:rsidRPr="00F36957" w:rsidRDefault="00AA4BAD" w:rsidP="00FC7F49">
            <w:pPr>
              <w:pStyle w:val="ListeParagraf"/>
              <w:spacing w:after="0" w:line="259" w:lineRule="auto"/>
              <w:ind w:left="0"/>
              <w:rPr>
                <w:rFonts w:ascii="Times New Roman" w:hAnsi="Times New Roman"/>
                <w:bCs/>
                <w:sz w:val="18"/>
                <w:szCs w:val="16"/>
              </w:rPr>
            </w:pPr>
            <w:r>
              <w:rPr>
                <w:rFonts w:ascii="Times New Roman" w:hAnsi="Times New Roman"/>
                <w:sz w:val="18"/>
                <w:szCs w:val="16"/>
              </w:rPr>
              <w:t>b-Yerel yönetimlerim eğitime katkısı</w:t>
            </w:r>
          </w:p>
          <w:p w:rsidR="00AA4BAD" w:rsidRPr="0086311A" w:rsidRDefault="00AA4BAD" w:rsidP="00FC7F49">
            <w:pPr>
              <w:pStyle w:val="Default"/>
              <w:rPr>
                <w:rFonts w:ascii="Times New Roman" w:hAnsi="Times New Roman" w:cs="Times New Roman"/>
                <w:sz w:val="22"/>
                <w:szCs w:val="22"/>
              </w:rPr>
            </w:pPr>
          </w:p>
        </w:tc>
        <w:tc>
          <w:tcPr>
            <w:tcW w:w="3221"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cs="Times New Roman"/>
                <w:sz w:val="22"/>
                <w:szCs w:val="22"/>
              </w:rPr>
              <w:t>2-Yerel yönetimlerle iş birliği yaparak çocuklara çevremizde sosyla ve kültürel etkinlikler düzenlenmesi.</w:t>
            </w:r>
          </w:p>
        </w:tc>
      </w:tr>
    </w:tbl>
    <w:p w:rsidR="00AA4BAD" w:rsidRPr="0086311A" w:rsidRDefault="00AA4BAD" w:rsidP="00AA4BAD">
      <w:pPr>
        <w:keepNext/>
        <w:rPr>
          <w:rFonts w:ascii="Times New Roman" w:hAnsi="Times New Roman"/>
          <w:b/>
          <w:bCs/>
          <w:color w:val="1F497D"/>
          <w:sz w:val="28"/>
          <w:szCs w:val="28"/>
        </w:rPr>
      </w:pPr>
    </w:p>
    <w:p w:rsidR="00AA4BAD" w:rsidRPr="0086311A" w:rsidRDefault="00AA4BAD" w:rsidP="00AA4BAD">
      <w:pPr>
        <w:keepNext/>
        <w:rPr>
          <w:rFonts w:ascii="Times New Roman" w:hAnsi="Times New Roman"/>
          <w:b/>
          <w:bCs/>
          <w:color w:val="1F497D"/>
          <w:sz w:val="28"/>
          <w:szCs w:val="28"/>
        </w:rPr>
      </w:pPr>
      <w:r w:rsidRPr="0086311A">
        <w:rPr>
          <w:rFonts w:ascii="Times New Roman" w:hAnsi="Times New Roman"/>
          <w:b/>
          <w:bCs/>
          <w:color w:val="1F497D"/>
          <w:sz w:val="28"/>
          <w:szCs w:val="28"/>
        </w:rPr>
        <w:t>2.8.4. ZT Stratejileri</w:t>
      </w: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12"/>
        <w:gridCol w:w="3211"/>
        <w:gridCol w:w="3211"/>
      </w:tblGrid>
      <w:tr w:rsidR="00AA4BAD" w:rsidRPr="0086311A" w:rsidTr="00FC7F49">
        <w:trPr>
          <w:trHeight w:val="892"/>
          <w:jc w:val="center"/>
        </w:trPr>
        <w:tc>
          <w:tcPr>
            <w:tcW w:w="3212" w:type="dxa"/>
            <w:shd w:val="clear" w:color="auto" w:fill="CC99FF"/>
            <w:vAlign w:val="center"/>
          </w:tcPr>
          <w:p w:rsidR="00AA4BAD" w:rsidRPr="0086311A" w:rsidRDefault="00AA4BAD" w:rsidP="00FC7F49">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211" w:type="dxa"/>
            <w:shd w:val="clear" w:color="auto" w:fill="CC99FF"/>
            <w:vAlign w:val="center"/>
          </w:tcPr>
          <w:p w:rsidR="00AA4BAD" w:rsidRPr="0086311A" w:rsidRDefault="00AA4BAD" w:rsidP="00FC7F49">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Tehditlerimizin Etkisini Hangi Zayıf yönlerimizi Güçlendirerek Azaltabiliriz?</w:t>
            </w:r>
          </w:p>
        </w:tc>
        <w:tc>
          <w:tcPr>
            <w:tcW w:w="3211" w:type="dxa"/>
            <w:shd w:val="clear" w:color="auto" w:fill="CC99FF"/>
            <w:vAlign w:val="center"/>
          </w:tcPr>
          <w:p w:rsidR="00AA4BAD" w:rsidRPr="0086311A" w:rsidRDefault="00AA4BAD" w:rsidP="00FC7F49">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AA4BAD" w:rsidRPr="0086311A" w:rsidTr="00FC7F49">
        <w:trPr>
          <w:trHeight w:hRule="exact" w:val="723"/>
          <w:jc w:val="center"/>
        </w:trPr>
        <w:tc>
          <w:tcPr>
            <w:tcW w:w="3212" w:type="dxa"/>
            <w:vAlign w:val="center"/>
          </w:tcPr>
          <w:p w:rsidR="00AA4BAD" w:rsidRPr="0086311A" w:rsidRDefault="00AA4BAD" w:rsidP="00FC7F49">
            <w:pPr>
              <w:pStyle w:val="Default"/>
              <w:rPr>
                <w:rFonts w:ascii="Times New Roman" w:hAnsi="Times New Roman" w:cs="Times New Roman"/>
                <w:sz w:val="22"/>
                <w:szCs w:val="22"/>
              </w:rPr>
            </w:pPr>
            <w:r>
              <w:rPr>
                <w:rFonts w:ascii="Tahoma" w:eastAsia="Arial Unicode MS" w:hAnsi="Tahoma" w:cs="Tahoma"/>
                <w:b/>
                <w:sz w:val="18"/>
                <w:szCs w:val="18"/>
              </w:rPr>
              <w:t>1</w:t>
            </w:r>
            <w:r w:rsidRPr="009E6415">
              <w:rPr>
                <w:rFonts w:ascii="Tahoma" w:eastAsia="Arial Unicode MS" w:hAnsi="Tahoma" w:cs="Tahoma"/>
                <w:sz w:val="18"/>
                <w:szCs w:val="18"/>
              </w:rPr>
              <w:t>-Okulun yeterli bir gelir kaynağının olmayışı</w:t>
            </w:r>
          </w:p>
        </w:tc>
        <w:tc>
          <w:tcPr>
            <w:tcW w:w="3211" w:type="dxa"/>
            <w:vAlign w:val="center"/>
          </w:tcPr>
          <w:p w:rsidR="00AA4BAD" w:rsidRPr="002F73B6" w:rsidRDefault="00AA4BAD" w:rsidP="00FC7F49">
            <w:pPr>
              <w:spacing w:after="0" w:line="240" w:lineRule="auto"/>
              <w:rPr>
                <w:sz w:val="20"/>
                <w:szCs w:val="20"/>
              </w:rPr>
            </w:pPr>
            <w:r>
              <w:rPr>
                <w:sz w:val="20"/>
                <w:szCs w:val="20"/>
              </w:rPr>
              <w:t>a-</w:t>
            </w:r>
            <w:r w:rsidRPr="002F73B6">
              <w:rPr>
                <w:sz w:val="20"/>
                <w:szCs w:val="20"/>
              </w:rPr>
              <w:t>Velilerin okula yardım konusunda duyarlı olmaması</w:t>
            </w:r>
          </w:p>
          <w:p w:rsidR="00AA4BAD" w:rsidRPr="0086311A" w:rsidRDefault="00AA4BAD" w:rsidP="00FC7F49">
            <w:pPr>
              <w:pStyle w:val="Default"/>
              <w:rPr>
                <w:rFonts w:ascii="Times New Roman" w:hAnsi="Times New Roman" w:cs="Times New Roman"/>
                <w:sz w:val="22"/>
                <w:szCs w:val="22"/>
              </w:rPr>
            </w:pPr>
          </w:p>
        </w:tc>
        <w:tc>
          <w:tcPr>
            <w:tcW w:w="3211"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cs="Times New Roman"/>
                <w:sz w:val="22"/>
                <w:szCs w:val="22"/>
              </w:rPr>
              <w:t>1-Velilerimiz ile iletişi kurarak okula yardım etmeleri okulu desteklemelerinin sağlaması (1-a)</w:t>
            </w:r>
          </w:p>
        </w:tc>
      </w:tr>
      <w:tr w:rsidR="00AA4BAD" w:rsidRPr="0086311A" w:rsidTr="00FC7F49">
        <w:trPr>
          <w:trHeight w:hRule="exact" w:val="723"/>
          <w:jc w:val="center"/>
        </w:trPr>
        <w:tc>
          <w:tcPr>
            <w:tcW w:w="3212" w:type="dxa"/>
            <w:vAlign w:val="center"/>
          </w:tcPr>
          <w:p w:rsidR="00AA4BAD" w:rsidRDefault="00AA4BAD" w:rsidP="00FC7F49">
            <w:pPr>
              <w:pStyle w:val="ListeParagraf"/>
              <w:spacing w:after="0" w:line="240" w:lineRule="auto"/>
              <w:ind w:left="0"/>
              <w:rPr>
                <w:rFonts w:ascii="Times New Roman" w:hAnsi="Times New Roman"/>
                <w:sz w:val="18"/>
                <w:szCs w:val="16"/>
              </w:rPr>
            </w:pPr>
            <w:r>
              <w:rPr>
                <w:sz w:val="20"/>
              </w:rPr>
              <w:t>2-</w:t>
            </w:r>
            <w:r>
              <w:rPr>
                <w:rFonts w:ascii="Times New Roman" w:hAnsi="Times New Roman"/>
                <w:sz w:val="18"/>
                <w:szCs w:val="16"/>
              </w:rPr>
              <w:t xml:space="preserve"> Okul çıkış kapısının işlek bir caddeye açılması</w:t>
            </w:r>
          </w:p>
          <w:p w:rsidR="00AA4BAD" w:rsidRPr="002F73B6" w:rsidRDefault="00AA4BAD" w:rsidP="00FC7F49">
            <w:pPr>
              <w:spacing w:after="0" w:line="240" w:lineRule="auto"/>
              <w:rPr>
                <w:sz w:val="20"/>
                <w:szCs w:val="20"/>
              </w:rPr>
            </w:pPr>
          </w:p>
          <w:p w:rsidR="00AA4BAD" w:rsidRPr="0086311A" w:rsidRDefault="00AA4BAD" w:rsidP="00FC7F49">
            <w:pPr>
              <w:pStyle w:val="Default"/>
              <w:rPr>
                <w:rFonts w:ascii="Times New Roman" w:hAnsi="Times New Roman" w:cs="Times New Roman"/>
                <w:sz w:val="22"/>
                <w:szCs w:val="22"/>
              </w:rPr>
            </w:pPr>
          </w:p>
        </w:tc>
        <w:tc>
          <w:tcPr>
            <w:tcW w:w="3211" w:type="dxa"/>
            <w:vAlign w:val="center"/>
          </w:tcPr>
          <w:p w:rsidR="00AA4BAD" w:rsidRPr="0086311A" w:rsidRDefault="00AA4BAD" w:rsidP="00BE1248">
            <w:pPr>
              <w:spacing w:after="0" w:line="240" w:lineRule="auto"/>
              <w:rPr>
                <w:rFonts w:ascii="Times New Roman" w:hAnsi="Times New Roman"/>
              </w:rPr>
            </w:pPr>
          </w:p>
        </w:tc>
        <w:tc>
          <w:tcPr>
            <w:tcW w:w="3211" w:type="dxa"/>
            <w:vAlign w:val="center"/>
          </w:tcPr>
          <w:p w:rsidR="00AA4BAD" w:rsidRPr="0086311A" w:rsidRDefault="00AA4BAD" w:rsidP="00FC7F49">
            <w:pPr>
              <w:pStyle w:val="Default"/>
              <w:rPr>
                <w:rFonts w:ascii="Times New Roman" w:hAnsi="Times New Roman" w:cs="Times New Roman"/>
                <w:sz w:val="22"/>
                <w:szCs w:val="22"/>
              </w:rPr>
            </w:pPr>
            <w:r>
              <w:rPr>
                <w:rFonts w:ascii="Times New Roman" w:hAnsi="Times New Roman" w:cs="Times New Roman"/>
                <w:sz w:val="22"/>
                <w:szCs w:val="22"/>
              </w:rPr>
              <w:t>2-okul görevlilerinden veya nöbetçi öğretmeler vasıtası ile çıkışların kontrol altına alınması</w:t>
            </w:r>
          </w:p>
        </w:tc>
      </w:tr>
    </w:tbl>
    <w:p w:rsidR="007869C7" w:rsidRPr="0086311A" w:rsidRDefault="007869C7" w:rsidP="002B2B12">
      <w:pPr>
        <w:keepNext/>
        <w:rPr>
          <w:rFonts w:ascii="Times New Roman" w:hAnsi="Times New Roman"/>
          <w:b/>
          <w:bCs/>
          <w:sz w:val="24"/>
          <w:szCs w:val="24"/>
        </w:rPr>
      </w:pPr>
    </w:p>
    <w:p w:rsidR="007869C7" w:rsidRDefault="007869C7" w:rsidP="00F92C42">
      <w:pPr>
        <w:pStyle w:val="ListeParagraf"/>
        <w:keepNext/>
        <w:spacing w:after="0" w:line="360" w:lineRule="auto"/>
        <w:ind w:left="644"/>
        <w:rPr>
          <w:rFonts w:ascii="Times New Roman" w:hAnsi="Times New Roman"/>
          <w:b/>
          <w:bCs/>
          <w:color w:val="003366"/>
          <w:sz w:val="28"/>
        </w:rPr>
      </w:pPr>
      <w:r>
        <w:rPr>
          <w:rFonts w:ascii="Times New Roman" w:hAnsi="Times New Roman"/>
          <w:b/>
          <w:bCs/>
          <w:color w:val="003366"/>
          <w:sz w:val="28"/>
        </w:rPr>
        <w:t>2.9</w:t>
      </w:r>
      <w:r w:rsidRPr="0086311A">
        <w:rPr>
          <w:rFonts w:ascii="Times New Roman" w:hAnsi="Times New Roman"/>
          <w:b/>
          <w:bCs/>
          <w:color w:val="003366"/>
          <w:sz w:val="28"/>
        </w:rPr>
        <w:t>.</w:t>
      </w:r>
      <w:r>
        <w:rPr>
          <w:rFonts w:ascii="Times New Roman" w:hAnsi="Times New Roman"/>
          <w:b/>
          <w:bCs/>
          <w:color w:val="003366"/>
          <w:sz w:val="28"/>
        </w:rPr>
        <w:t xml:space="preserve"> SORUN / GELİŞİM ALANLARI</w:t>
      </w:r>
    </w:p>
    <w:p w:rsidR="007869C7" w:rsidRPr="008622C2" w:rsidRDefault="007869C7" w:rsidP="00F92C42">
      <w:pPr>
        <w:spacing w:before="120" w:after="120" w:line="23" w:lineRule="atLeast"/>
        <w:ind w:firstLine="426"/>
        <w:jc w:val="both"/>
        <w:rPr>
          <w:rFonts w:ascii="Times New Roman" w:hAnsi="Times New Roman"/>
          <w:b/>
          <w:bCs/>
          <w:color w:val="FF0000"/>
          <w:sz w:val="24"/>
          <w:szCs w:val="24"/>
        </w:rPr>
      </w:pPr>
      <w:r w:rsidRPr="008622C2">
        <w:rPr>
          <w:rFonts w:ascii="Times New Roman" w:hAnsi="Times New Roman"/>
          <w:b/>
          <w:bCs/>
          <w:color w:val="FF0000"/>
          <w:sz w:val="24"/>
          <w:szCs w:val="24"/>
        </w:rPr>
        <w:t>Eğitim ve Öğretime Erişim Sorun / Gelişim Alanları</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Okul öncesi eğitimde okullaşma</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İlköğretimde devamsızlık</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Ortaöğretimde okullaşma</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lastRenderedPageBreak/>
        <w:t xml:space="preserve">Ortaöğretimde devamsızlık </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Ortaöğretimde örgün eğitimin dışına çıkan öğrenciler</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Zorunlu eğitimden erken ayrılma</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Taşımalı eğitim</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Yurt ve pansiyonların doluluk oranları</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Temel eğitimden ortaöğretime geçiş</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Kız çocukları başta olmak üzere özel politika gerektiren grupların eğitime erişimi</w:t>
      </w:r>
    </w:p>
    <w:p w:rsidR="007869C7" w:rsidRPr="008622C2" w:rsidRDefault="007869C7" w:rsidP="00B34B8E">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Özel eğitime ihtiyaç duyan bireylerin uygun eğitime erişimi</w:t>
      </w:r>
    </w:p>
    <w:p w:rsidR="007869C7" w:rsidRDefault="007869C7" w:rsidP="00B34B8E">
      <w:pPr>
        <w:numPr>
          <w:ilvl w:val="0"/>
          <w:numId w:val="11"/>
        </w:numPr>
        <w:tabs>
          <w:tab w:val="left" w:pos="426"/>
        </w:tabs>
        <w:spacing w:line="23" w:lineRule="atLeast"/>
        <w:ind w:left="425" w:hanging="425"/>
        <w:jc w:val="both"/>
        <w:rPr>
          <w:rFonts w:ascii="Times New Roman" w:hAnsi="Times New Roman"/>
          <w:bCs/>
          <w:sz w:val="24"/>
          <w:szCs w:val="24"/>
        </w:rPr>
      </w:pPr>
      <w:r w:rsidRPr="008622C2">
        <w:rPr>
          <w:rFonts w:ascii="Times New Roman" w:hAnsi="Times New Roman"/>
          <w:bCs/>
          <w:sz w:val="24"/>
          <w:szCs w:val="24"/>
        </w:rPr>
        <w:t>Yükseköğretime katılım</w:t>
      </w:r>
    </w:p>
    <w:p w:rsidR="007869C7" w:rsidRPr="008622C2" w:rsidRDefault="007869C7" w:rsidP="00107174">
      <w:pPr>
        <w:tabs>
          <w:tab w:val="left" w:pos="426"/>
        </w:tabs>
        <w:spacing w:line="23" w:lineRule="atLeast"/>
        <w:ind w:left="425"/>
        <w:jc w:val="both"/>
        <w:rPr>
          <w:rFonts w:ascii="Times New Roman" w:hAnsi="Times New Roman"/>
          <w:bCs/>
          <w:sz w:val="24"/>
          <w:szCs w:val="24"/>
        </w:rPr>
      </w:pPr>
    </w:p>
    <w:p w:rsidR="007869C7" w:rsidRPr="008622C2" w:rsidRDefault="007869C7" w:rsidP="00F92C42">
      <w:pPr>
        <w:tabs>
          <w:tab w:val="left" w:pos="426"/>
        </w:tabs>
        <w:spacing w:line="23" w:lineRule="atLeast"/>
        <w:ind w:left="425"/>
        <w:jc w:val="both"/>
        <w:rPr>
          <w:rFonts w:ascii="Times New Roman" w:hAnsi="Times New Roman"/>
          <w:bCs/>
          <w:sz w:val="24"/>
          <w:szCs w:val="24"/>
        </w:rPr>
      </w:pPr>
      <w:r w:rsidRPr="008622C2">
        <w:rPr>
          <w:rFonts w:ascii="Times New Roman" w:hAnsi="Times New Roman"/>
          <w:b/>
          <w:bCs/>
          <w:color w:val="FF0000"/>
          <w:sz w:val="24"/>
          <w:szCs w:val="24"/>
        </w:rPr>
        <w:t>Eğitim ve Öğretimde Kalite Gelişim/Sorun Alanları</w:t>
      </w:r>
    </w:p>
    <w:p w:rsidR="007869C7" w:rsidRPr="008622C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Eğitim öğretim sürecinde sanatsal, sportif ve kültürel faaliyetler</w:t>
      </w:r>
    </w:p>
    <w:p w:rsidR="007869C7" w:rsidRPr="008622C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Okuma kültürü </w:t>
      </w:r>
    </w:p>
    <w:p w:rsidR="007869C7" w:rsidRPr="008622C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Okul sağlığı ve hijyen</w:t>
      </w:r>
    </w:p>
    <w:p w:rsidR="007869C7" w:rsidRPr="008622C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Zararlı alışkanlıklar </w:t>
      </w:r>
    </w:p>
    <w:p w:rsidR="007869C7" w:rsidRPr="00F92C4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Program geliştirme sürecinde katılımcılık</w:t>
      </w:r>
    </w:p>
    <w:p w:rsidR="007869C7" w:rsidRPr="00F92C4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Sınav kaygısı</w:t>
      </w:r>
    </w:p>
    <w:p w:rsidR="007869C7" w:rsidRPr="008622C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Eğitsel, mesleki ve kişisel rehberlik hizmetleri</w:t>
      </w:r>
    </w:p>
    <w:p w:rsidR="007869C7" w:rsidRPr="00F92C4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Öğrencilere yönelik oryantasyon faaliyetleri</w:t>
      </w:r>
    </w:p>
    <w:p w:rsidR="007869C7" w:rsidRPr="008622C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Mesleki ve teknik eğitimin sektör ve işgücü piyasasının taleplerine uyumu</w:t>
      </w:r>
    </w:p>
    <w:p w:rsidR="007869C7" w:rsidRPr="008622C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Atölye ve laboratuvar öğretmenlerinin sektörle ilgili özel alan bilgisi</w:t>
      </w:r>
    </w:p>
    <w:p w:rsidR="007869C7" w:rsidRPr="008622C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Mesleki eğitimde alan dal seçim rehberliği </w:t>
      </w:r>
    </w:p>
    <w:p w:rsidR="007869C7" w:rsidRPr="008622C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İşyeri beceri eğitimi ve staj uygulamaları</w:t>
      </w:r>
    </w:p>
    <w:p w:rsidR="007869C7" w:rsidRPr="008622C2"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Yabancı dil yeterliliği</w:t>
      </w:r>
    </w:p>
    <w:p w:rsidR="007869C7" w:rsidRDefault="007869C7" w:rsidP="00B34B8E">
      <w:pPr>
        <w:numPr>
          <w:ilvl w:val="0"/>
          <w:numId w:val="12"/>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Uluslararası hareketlilik programlarına katılım</w:t>
      </w:r>
    </w:p>
    <w:p w:rsidR="007869C7" w:rsidRPr="00107174" w:rsidRDefault="007869C7" w:rsidP="00107174">
      <w:pPr>
        <w:tabs>
          <w:tab w:val="left" w:pos="426"/>
        </w:tabs>
        <w:spacing w:after="0" w:line="23" w:lineRule="atLeast"/>
        <w:ind w:left="426"/>
        <w:contextualSpacing/>
        <w:jc w:val="both"/>
        <w:rPr>
          <w:rFonts w:ascii="Times New Roman" w:hAnsi="Times New Roman"/>
          <w:bCs/>
          <w:sz w:val="24"/>
          <w:szCs w:val="24"/>
        </w:rPr>
      </w:pPr>
    </w:p>
    <w:p w:rsidR="007869C7" w:rsidRPr="008622C2" w:rsidRDefault="007869C7" w:rsidP="00F92C42">
      <w:pPr>
        <w:tabs>
          <w:tab w:val="left" w:pos="426"/>
        </w:tabs>
        <w:spacing w:after="0" w:line="23" w:lineRule="atLeast"/>
        <w:contextualSpacing/>
        <w:jc w:val="both"/>
        <w:rPr>
          <w:rFonts w:ascii="Times New Roman" w:hAnsi="Times New Roman"/>
          <w:bCs/>
          <w:sz w:val="24"/>
          <w:szCs w:val="24"/>
        </w:rPr>
      </w:pPr>
    </w:p>
    <w:p w:rsidR="007869C7" w:rsidRPr="008622C2" w:rsidRDefault="007869C7" w:rsidP="00F92C42">
      <w:pPr>
        <w:spacing w:before="120" w:after="120" w:line="23" w:lineRule="atLeast"/>
        <w:ind w:firstLine="426"/>
        <w:jc w:val="both"/>
        <w:rPr>
          <w:rFonts w:ascii="Times New Roman" w:hAnsi="Times New Roman"/>
          <w:b/>
          <w:bCs/>
          <w:color w:val="FF0000"/>
          <w:sz w:val="24"/>
          <w:szCs w:val="24"/>
        </w:rPr>
      </w:pPr>
      <w:r w:rsidRPr="008622C2">
        <w:rPr>
          <w:rFonts w:ascii="Times New Roman" w:hAnsi="Times New Roman"/>
          <w:b/>
          <w:bCs/>
          <w:color w:val="FF0000"/>
          <w:sz w:val="24"/>
          <w:szCs w:val="24"/>
        </w:rPr>
        <w:t>Kurumsal Kapasite Gelişim/Sorun Alanları</w:t>
      </w:r>
    </w:p>
    <w:p w:rsidR="007869C7" w:rsidRPr="008622C2" w:rsidRDefault="007869C7" w:rsidP="00B34B8E">
      <w:pPr>
        <w:numPr>
          <w:ilvl w:val="0"/>
          <w:numId w:val="10"/>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Çalışma ortamları ile sosyal, kültürel ve sportif ortamların iş motivasyonunu sağlayacak biçimde düzenlenmesi</w:t>
      </w:r>
    </w:p>
    <w:p w:rsidR="007869C7" w:rsidRPr="008622C2" w:rsidRDefault="007869C7" w:rsidP="00B34B8E">
      <w:pPr>
        <w:numPr>
          <w:ilvl w:val="0"/>
          <w:numId w:val="10"/>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Çalışanların ödüllendirilmesi</w:t>
      </w:r>
    </w:p>
    <w:p w:rsidR="007869C7" w:rsidRPr="008622C2" w:rsidRDefault="007869C7" w:rsidP="00B34B8E">
      <w:pPr>
        <w:numPr>
          <w:ilvl w:val="0"/>
          <w:numId w:val="10"/>
        </w:numPr>
        <w:tabs>
          <w:tab w:val="left" w:pos="426"/>
        </w:tabs>
        <w:spacing w:after="0" w:line="23" w:lineRule="atLeast"/>
        <w:ind w:left="284" w:hanging="284"/>
        <w:jc w:val="both"/>
        <w:rPr>
          <w:rFonts w:ascii="Times New Roman" w:hAnsi="Times New Roman"/>
          <w:bCs/>
          <w:sz w:val="24"/>
          <w:szCs w:val="24"/>
        </w:rPr>
      </w:pPr>
      <w:r>
        <w:rPr>
          <w:rFonts w:ascii="Times New Roman" w:hAnsi="Times New Roman"/>
          <w:bCs/>
          <w:sz w:val="24"/>
          <w:szCs w:val="24"/>
        </w:rPr>
        <w:t>F</w:t>
      </w:r>
      <w:r w:rsidRPr="008622C2">
        <w:rPr>
          <w:rFonts w:ascii="Times New Roman" w:hAnsi="Times New Roman"/>
          <w:bCs/>
          <w:sz w:val="24"/>
          <w:szCs w:val="24"/>
        </w:rPr>
        <w:t>iziki kapasitesinin yetersizliği (Eğitim öğretim ortamlarının yetersizliği)</w:t>
      </w:r>
    </w:p>
    <w:p w:rsidR="007869C7" w:rsidRPr="008622C2" w:rsidRDefault="007869C7" w:rsidP="00B34B8E">
      <w:pPr>
        <w:numPr>
          <w:ilvl w:val="0"/>
          <w:numId w:val="10"/>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Öğretmenlere yönelik fiziksel alan yetersizliği</w:t>
      </w:r>
    </w:p>
    <w:p w:rsidR="007869C7" w:rsidRPr="00F92C42" w:rsidRDefault="007869C7" w:rsidP="00B34B8E">
      <w:pPr>
        <w:numPr>
          <w:ilvl w:val="0"/>
          <w:numId w:val="10"/>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Okul ve kurumların sosyal, kültürel, sanatsal ve sportif faaliyet alanlarının yetersizliği</w:t>
      </w:r>
    </w:p>
    <w:p w:rsidR="007869C7" w:rsidRPr="008622C2" w:rsidRDefault="007869C7" w:rsidP="00B34B8E">
      <w:pPr>
        <w:numPr>
          <w:ilvl w:val="0"/>
          <w:numId w:val="10"/>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İkili eğitim yapılması ve derslik yetersizliği, kalabalık sınıflar</w:t>
      </w:r>
    </w:p>
    <w:p w:rsidR="007869C7" w:rsidRPr="008622C2" w:rsidRDefault="007869C7" w:rsidP="00B34B8E">
      <w:pPr>
        <w:numPr>
          <w:ilvl w:val="0"/>
          <w:numId w:val="10"/>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Birleştirilmiş sınıf uygulaması</w:t>
      </w:r>
    </w:p>
    <w:p w:rsidR="007869C7" w:rsidRDefault="007869C7" w:rsidP="00B34B8E">
      <w:pPr>
        <w:numPr>
          <w:ilvl w:val="0"/>
          <w:numId w:val="10"/>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Donatım eksiklerinin giderilmesi</w:t>
      </w:r>
    </w:p>
    <w:p w:rsidR="007869C7" w:rsidRPr="00F92C42" w:rsidRDefault="007869C7" w:rsidP="00B34B8E">
      <w:pPr>
        <w:numPr>
          <w:ilvl w:val="0"/>
          <w:numId w:val="10"/>
        </w:numPr>
        <w:tabs>
          <w:tab w:val="left" w:pos="426"/>
        </w:tabs>
        <w:spacing w:after="0" w:line="23" w:lineRule="atLeast"/>
        <w:ind w:left="284" w:hanging="284"/>
        <w:jc w:val="both"/>
        <w:rPr>
          <w:rFonts w:ascii="Times New Roman" w:hAnsi="Times New Roman"/>
          <w:bCs/>
          <w:sz w:val="24"/>
          <w:szCs w:val="24"/>
        </w:rPr>
      </w:pPr>
    </w:p>
    <w:p w:rsidR="007869C7" w:rsidRDefault="007869C7" w:rsidP="0035205C">
      <w:pPr>
        <w:keepNext/>
        <w:ind w:firstLine="708"/>
        <w:rPr>
          <w:rFonts w:ascii="Times New Roman" w:hAnsi="Times New Roman"/>
          <w:sz w:val="36"/>
        </w:rPr>
      </w:pPr>
    </w:p>
    <w:p w:rsidR="007869C7" w:rsidRPr="0086311A" w:rsidRDefault="007869C7" w:rsidP="0078775E">
      <w:pPr>
        <w:keepNext/>
        <w:spacing w:line="240" w:lineRule="auto"/>
        <w:ind w:firstLine="708"/>
        <w:jc w:val="center"/>
        <w:rPr>
          <w:rFonts w:ascii="Times New Roman" w:hAnsi="Times New Roman"/>
          <w:b/>
          <w:bCs/>
          <w:sz w:val="48"/>
          <w:szCs w:val="48"/>
        </w:rPr>
      </w:pPr>
      <w:r w:rsidRPr="0086311A">
        <w:rPr>
          <w:rFonts w:ascii="Times New Roman" w:hAnsi="Times New Roman"/>
          <w:b/>
          <w:bCs/>
          <w:sz w:val="48"/>
          <w:szCs w:val="48"/>
        </w:rPr>
        <w:t>ÜÇÜNCÜ BÖLÜM</w:t>
      </w:r>
    </w:p>
    <w:p w:rsidR="007869C7" w:rsidRPr="0086311A" w:rsidRDefault="007869C7" w:rsidP="0078775E">
      <w:pPr>
        <w:keepNext/>
        <w:spacing w:line="240" w:lineRule="auto"/>
        <w:ind w:firstLine="708"/>
        <w:jc w:val="center"/>
        <w:rPr>
          <w:rFonts w:ascii="Times New Roman" w:hAnsi="Times New Roman"/>
          <w:b/>
          <w:bCs/>
          <w:sz w:val="32"/>
          <w:szCs w:val="32"/>
        </w:rPr>
      </w:pPr>
      <w:r w:rsidRPr="0086311A">
        <w:rPr>
          <w:rFonts w:ascii="Times New Roman" w:hAnsi="Times New Roman"/>
          <w:b/>
          <w:bCs/>
          <w:sz w:val="32"/>
          <w:szCs w:val="32"/>
        </w:rPr>
        <w:t>GELECEĞE YÖNELİM</w:t>
      </w:r>
    </w:p>
    <w:p w:rsidR="007869C7" w:rsidRPr="0086311A" w:rsidRDefault="007869C7" w:rsidP="008D1AF9">
      <w:pPr>
        <w:keepNext/>
        <w:spacing w:line="240" w:lineRule="auto"/>
        <w:ind w:firstLine="708"/>
        <w:rPr>
          <w:rFonts w:ascii="Times New Roman" w:hAnsi="Times New Roman"/>
          <w:sz w:val="36"/>
        </w:rPr>
      </w:pPr>
    </w:p>
    <w:p w:rsidR="007869C7" w:rsidRPr="0086311A" w:rsidRDefault="007869C7" w:rsidP="00B34B8E">
      <w:pPr>
        <w:pStyle w:val="ListeParagraf"/>
        <w:keepNext/>
        <w:numPr>
          <w:ilvl w:val="0"/>
          <w:numId w:val="4"/>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Misyon, Vizyon, Temel Değerler</w:t>
      </w:r>
    </w:p>
    <w:p w:rsidR="007869C7" w:rsidRPr="0086311A" w:rsidRDefault="007869C7" w:rsidP="008D1AF9">
      <w:pPr>
        <w:keepNext/>
        <w:spacing w:line="240" w:lineRule="auto"/>
        <w:ind w:firstLine="708"/>
        <w:rPr>
          <w:rFonts w:ascii="Times New Roman" w:hAnsi="Times New Roman"/>
          <w:sz w:val="36"/>
        </w:rPr>
      </w:pPr>
    </w:p>
    <w:p w:rsidR="007869C7" w:rsidRPr="0086311A" w:rsidRDefault="007869C7" w:rsidP="008D1AF9">
      <w:pPr>
        <w:keepNext/>
        <w:spacing w:line="240" w:lineRule="auto"/>
        <w:ind w:firstLine="708"/>
        <w:rPr>
          <w:rFonts w:ascii="Times New Roman" w:hAnsi="Times New Roman"/>
          <w:sz w:val="36"/>
        </w:rPr>
      </w:pPr>
    </w:p>
    <w:p w:rsidR="007869C7" w:rsidRDefault="00252294" w:rsidP="008D1AF9">
      <w:pPr>
        <w:keepNext/>
        <w:spacing w:line="240" w:lineRule="auto"/>
        <w:ind w:firstLine="708"/>
        <w:rPr>
          <w:rFonts w:ascii="Times New Roman" w:hAnsi="Times New Roman"/>
          <w:b/>
          <w:sz w:val="28"/>
          <w:szCs w:val="28"/>
        </w:rPr>
      </w:pPr>
      <w:r>
        <w:rPr>
          <w:rFonts w:ascii="Times New Roman" w:hAnsi="Times New Roman"/>
          <w:b/>
          <w:sz w:val="28"/>
          <w:szCs w:val="28"/>
        </w:rPr>
        <w:t>MİSYONUMUZ</w:t>
      </w:r>
    </w:p>
    <w:p w:rsidR="00252294" w:rsidRPr="00252294" w:rsidRDefault="00252294" w:rsidP="00252294">
      <w:pPr>
        <w:keepNext/>
        <w:spacing w:line="240" w:lineRule="auto"/>
        <w:ind w:firstLine="708"/>
        <w:rPr>
          <w:rFonts w:ascii="Times New Roman" w:hAnsi="Times New Roman"/>
          <w:b/>
          <w:sz w:val="28"/>
          <w:szCs w:val="28"/>
        </w:rPr>
      </w:pPr>
      <w:r w:rsidRPr="00252294">
        <w:rPr>
          <w:rFonts w:ascii="Times New Roman" w:hAnsi="Times New Roman"/>
          <w:b/>
          <w:sz w:val="28"/>
          <w:szCs w:val="28"/>
        </w:rPr>
        <w:t>Vatanını seven, kendi kültürünü ve tarihini bilen, Milli ve manevi değerlere sahip çıkan, Öğrenen, Üreten Paylaşan, Kendine Güvenen evrensel düşünebilen çağdaş,  duyarlı ve başarılı öğrenciler yetiştirmek</w:t>
      </w:r>
    </w:p>
    <w:p w:rsidR="00252294" w:rsidRPr="0086311A" w:rsidRDefault="00252294" w:rsidP="008D1AF9">
      <w:pPr>
        <w:keepNext/>
        <w:spacing w:line="240" w:lineRule="auto"/>
        <w:ind w:firstLine="708"/>
        <w:rPr>
          <w:rFonts w:ascii="Times New Roman" w:hAnsi="Times New Roman"/>
          <w:b/>
          <w:sz w:val="28"/>
          <w:szCs w:val="28"/>
        </w:rPr>
      </w:pPr>
    </w:p>
    <w:p w:rsidR="007869C7" w:rsidRDefault="007869C7" w:rsidP="008D1AF9">
      <w:pPr>
        <w:keepNext/>
        <w:spacing w:line="240" w:lineRule="auto"/>
        <w:ind w:firstLine="708"/>
        <w:rPr>
          <w:rFonts w:ascii="Times New Roman" w:hAnsi="Times New Roman"/>
          <w:b/>
          <w:sz w:val="28"/>
          <w:szCs w:val="28"/>
        </w:rPr>
      </w:pPr>
      <w:r w:rsidRPr="0086311A">
        <w:rPr>
          <w:rFonts w:ascii="Times New Roman" w:hAnsi="Times New Roman"/>
          <w:b/>
          <w:sz w:val="28"/>
          <w:szCs w:val="28"/>
        </w:rPr>
        <w:t>VİZYONUMUZ</w:t>
      </w:r>
    </w:p>
    <w:p w:rsidR="00252294" w:rsidRPr="0086311A" w:rsidRDefault="00252294" w:rsidP="008D1AF9">
      <w:pPr>
        <w:keepNext/>
        <w:spacing w:line="240" w:lineRule="auto"/>
        <w:ind w:firstLine="708"/>
        <w:rPr>
          <w:rFonts w:ascii="Times New Roman" w:hAnsi="Times New Roman"/>
          <w:b/>
          <w:sz w:val="28"/>
          <w:szCs w:val="28"/>
        </w:rPr>
      </w:pPr>
      <w:r w:rsidRPr="00252294">
        <w:rPr>
          <w:rFonts w:ascii="Times New Roman" w:hAnsi="Times New Roman"/>
          <w:b/>
          <w:sz w:val="28"/>
          <w:szCs w:val="28"/>
        </w:rPr>
        <w:t>Öğrencilere sunduğu çağdaş eğitim ortamıyla adını duyuran Türkiye’nin sayılı okullarından biri olmaktır</w:t>
      </w:r>
    </w:p>
    <w:p w:rsidR="007869C7" w:rsidRPr="0086311A" w:rsidRDefault="007869C7" w:rsidP="008D1AF9">
      <w:pPr>
        <w:keepNext/>
        <w:spacing w:line="240" w:lineRule="auto"/>
        <w:ind w:firstLine="708"/>
        <w:rPr>
          <w:rFonts w:ascii="Times New Roman" w:hAnsi="Times New Roman"/>
          <w:b/>
          <w:sz w:val="28"/>
          <w:szCs w:val="28"/>
        </w:rPr>
      </w:pPr>
      <w:r w:rsidRPr="0086311A">
        <w:rPr>
          <w:rFonts w:ascii="Times New Roman" w:hAnsi="Times New Roman"/>
          <w:b/>
          <w:sz w:val="28"/>
          <w:szCs w:val="28"/>
        </w:rPr>
        <w:t>TEMEL DEĞERLERİMİZ</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1. Atatürk ilke ve inkılâplarını esas alırız.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2.Okulda katılımcı ve demokratik bir yönetim anlayışı benimsenmiştir.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3. Okuldaki tüm personel ile yöneticiler arasındaki iletişim açık ve olumludur.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4. Okullarda kurulan olan iyileştirme ekiplerinin kesin belirlenmiş bir amacı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vardır.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5. İyileştirme ekip üyelerinin her biri ekip içerisinde gönüllü olarak görev alır.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6. İyileştirilmek istenen problemin okula fayda sağlayan bir alan olmasına özen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gösterilir.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7. Ekibin adı, misyonu ve hedefleri belirlenir.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 8.Ekibin sekretaryası ekip üyeleri arasından belirlenir.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9.Okulumuzda görev yapan tüm personelimize ve en önemlisi öğrencilerimize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sürekli öğrenme politikasını benimsetmek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lastRenderedPageBreak/>
        <w:t xml:space="preserve">10..Öğretim programlarının öğrenilebilirlik düzeylerini yükseltmek için , farklı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metot ve stratejilerin öğretmenlerle beraber araştırılarak derslerin işleyişinde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görselliğin arttırılması ve okulumuzda eğitim teknolojisinden en üst seviyede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yararlanılmasının sağlanılması.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11.Öğrencilerimize mesleki yönlendirme ve okul tercihlerinde rehberlik edilmesi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 xml:space="preserve"> 12. Öğretmen, öğrenci ve veli ilişkilerinin artırılması ve okulumuza velilerimizin </w:t>
      </w:r>
    </w:p>
    <w:p w:rsidR="00107174" w:rsidRPr="005B0476" w:rsidRDefault="00107174" w:rsidP="00107174">
      <w:pPr>
        <w:keepNext/>
        <w:spacing w:line="240" w:lineRule="auto"/>
        <w:ind w:firstLine="708"/>
        <w:rPr>
          <w:rFonts w:ascii="Times New Roman" w:hAnsi="Times New Roman"/>
          <w:sz w:val="24"/>
          <w:szCs w:val="24"/>
        </w:rPr>
      </w:pPr>
      <w:r w:rsidRPr="005B0476">
        <w:rPr>
          <w:rFonts w:ascii="Times New Roman" w:hAnsi="Times New Roman"/>
          <w:sz w:val="24"/>
          <w:szCs w:val="24"/>
        </w:rPr>
        <w:t>desteğinin sağlanması.</w:t>
      </w:r>
    </w:p>
    <w:p w:rsidR="007869C7" w:rsidRPr="0086311A" w:rsidRDefault="007869C7" w:rsidP="008D1AF9">
      <w:pPr>
        <w:keepNext/>
        <w:spacing w:line="240" w:lineRule="auto"/>
        <w:ind w:firstLine="708"/>
        <w:rPr>
          <w:rFonts w:ascii="Times New Roman" w:hAnsi="Times New Roman"/>
          <w:b/>
          <w:sz w:val="28"/>
          <w:szCs w:val="28"/>
        </w:rPr>
      </w:pPr>
    </w:p>
    <w:p w:rsidR="007869C7" w:rsidRPr="0086311A" w:rsidRDefault="007869C7" w:rsidP="008D1AF9">
      <w:pPr>
        <w:keepNext/>
        <w:spacing w:line="240" w:lineRule="auto"/>
        <w:ind w:firstLine="708"/>
        <w:rPr>
          <w:rFonts w:ascii="Times New Roman" w:hAnsi="Times New Roman"/>
          <w:b/>
          <w:bCs/>
          <w:color w:val="FF0000"/>
          <w:sz w:val="32"/>
        </w:rPr>
      </w:pPr>
    </w:p>
    <w:p w:rsidR="007869C7" w:rsidRPr="0086311A" w:rsidRDefault="007869C7" w:rsidP="008D1AF9">
      <w:pPr>
        <w:keepNext/>
        <w:spacing w:line="240" w:lineRule="auto"/>
        <w:ind w:firstLine="708"/>
        <w:rPr>
          <w:rFonts w:ascii="Times New Roman" w:hAnsi="Times New Roman"/>
          <w:b/>
          <w:bCs/>
          <w:color w:val="FF0000"/>
          <w:sz w:val="32"/>
        </w:rPr>
      </w:pPr>
    </w:p>
    <w:p w:rsidR="007869C7" w:rsidRPr="0086311A" w:rsidRDefault="007869C7" w:rsidP="008D1AF9">
      <w:pPr>
        <w:keepNext/>
        <w:spacing w:line="240" w:lineRule="auto"/>
        <w:ind w:firstLine="708"/>
        <w:rPr>
          <w:rFonts w:ascii="Times New Roman" w:hAnsi="Times New Roman"/>
          <w:b/>
          <w:sz w:val="44"/>
        </w:rPr>
      </w:pPr>
    </w:p>
    <w:p w:rsidR="007869C7" w:rsidRPr="0086311A" w:rsidRDefault="007869C7" w:rsidP="008D1AF9">
      <w:pPr>
        <w:keepNext/>
        <w:spacing w:line="240" w:lineRule="auto"/>
        <w:ind w:firstLine="708"/>
        <w:rPr>
          <w:rFonts w:ascii="Times New Roman" w:hAnsi="Times New Roman"/>
          <w:b/>
          <w:sz w:val="44"/>
        </w:rPr>
      </w:pPr>
    </w:p>
    <w:p w:rsidR="007869C7" w:rsidRPr="0086311A" w:rsidRDefault="007869C7" w:rsidP="008D1AF9">
      <w:pPr>
        <w:keepNext/>
        <w:spacing w:line="240" w:lineRule="auto"/>
        <w:ind w:firstLine="708"/>
        <w:rPr>
          <w:rFonts w:ascii="Times New Roman" w:hAnsi="Times New Roman"/>
          <w:b/>
          <w:sz w:val="44"/>
        </w:rPr>
      </w:pPr>
    </w:p>
    <w:p w:rsidR="007869C7" w:rsidRDefault="007869C7" w:rsidP="008D1AF9">
      <w:pPr>
        <w:keepNext/>
        <w:spacing w:line="240" w:lineRule="auto"/>
        <w:ind w:firstLine="708"/>
        <w:rPr>
          <w:rFonts w:ascii="Times New Roman" w:hAnsi="Times New Roman"/>
          <w:b/>
          <w:sz w:val="44"/>
        </w:rPr>
      </w:pPr>
    </w:p>
    <w:p w:rsidR="007869C7" w:rsidRPr="0086311A" w:rsidRDefault="007869C7" w:rsidP="008D1AF9">
      <w:pPr>
        <w:keepNext/>
        <w:spacing w:line="240" w:lineRule="auto"/>
        <w:ind w:firstLine="708"/>
        <w:rPr>
          <w:rFonts w:ascii="Times New Roman" w:hAnsi="Times New Roman"/>
          <w:b/>
          <w:sz w:val="44"/>
        </w:rPr>
      </w:pPr>
    </w:p>
    <w:p w:rsidR="007869C7" w:rsidRPr="0086311A" w:rsidRDefault="007869C7" w:rsidP="00B34B8E">
      <w:pPr>
        <w:pStyle w:val="ListeParagraf"/>
        <w:keepNext/>
        <w:numPr>
          <w:ilvl w:val="0"/>
          <w:numId w:val="4"/>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Tema, Amaç, Hedef ve Performans Göstergeleri</w:t>
      </w:r>
    </w:p>
    <w:p w:rsidR="007869C7" w:rsidRPr="0086311A" w:rsidRDefault="007869C7" w:rsidP="007967A1">
      <w:pPr>
        <w:keepNext/>
        <w:keepLines/>
        <w:spacing w:before="240" w:after="240"/>
        <w:jc w:val="both"/>
        <w:outlineLvl w:val="1"/>
        <w:rPr>
          <w:rFonts w:ascii="Times New Roman" w:hAnsi="Times New Roman"/>
          <w:b/>
          <w:color w:val="1F497D"/>
          <w:sz w:val="28"/>
          <w:szCs w:val="28"/>
        </w:rPr>
      </w:pPr>
      <w:r w:rsidRPr="0086311A">
        <w:rPr>
          <w:rFonts w:ascii="Times New Roman" w:hAnsi="Times New Roman"/>
          <w:b/>
          <w:color w:val="1F497D"/>
          <w:sz w:val="28"/>
          <w:szCs w:val="28"/>
        </w:rPr>
        <w:t>TEMA 1- EĞİTİM VE ÖĞRETİME ERİŞİMİN ARTTIRILMASI</w:t>
      </w:r>
    </w:p>
    <w:p w:rsidR="007869C7" w:rsidRPr="0086311A" w:rsidRDefault="007869C7" w:rsidP="007967A1">
      <w:pPr>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7869C7" w:rsidRPr="0086311A" w:rsidRDefault="007869C7" w:rsidP="00C022F7">
      <w:pPr>
        <w:rPr>
          <w:rFonts w:ascii="Times New Roman" w:hAnsi="Times New Roman"/>
          <w:b/>
          <w:color w:val="1F497D"/>
          <w:sz w:val="28"/>
          <w:szCs w:val="28"/>
        </w:rPr>
      </w:pPr>
      <w:r w:rsidRPr="0086311A">
        <w:rPr>
          <w:rFonts w:ascii="Times New Roman" w:hAnsi="Times New Roman"/>
          <w:b/>
          <w:color w:val="1F497D"/>
          <w:sz w:val="28"/>
          <w:szCs w:val="28"/>
        </w:rPr>
        <w:t>STRATEJİK AMAÇ 1.</w:t>
      </w:r>
      <w:r w:rsidRPr="00C022F7">
        <w:rPr>
          <w:rFonts w:ascii="Times New Roman" w:hAnsi="Times New Roman"/>
          <w:b/>
          <w:color w:val="FF0000"/>
          <w:sz w:val="28"/>
          <w:szCs w:val="28"/>
        </w:rPr>
        <w:t xml:space="preserve"> </w:t>
      </w:r>
      <w:r w:rsidRPr="001236C8">
        <w:rPr>
          <w:rFonts w:ascii="Times New Roman" w:hAnsi="Times New Roman"/>
          <w:b/>
          <w:color w:val="FF0000"/>
          <w:sz w:val="28"/>
          <w:szCs w:val="28"/>
        </w:rPr>
        <w:t xml:space="preserve">***( </w:t>
      </w:r>
      <w:r>
        <w:rPr>
          <w:rFonts w:ascii="Times New Roman" w:hAnsi="Times New Roman"/>
          <w:b/>
          <w:color w:val="FF0000"/>
          <w:sz w:val="28"/>
          <w:szCs w:val="28"/>
        </w:rPr>
        <w:t>Amaçları temaların kapsamlarını dikkate alarak kurumunuza uygun ve geniş bir anlamda yazınız.</w:t>
      </w:r>
      <w:r w:rsidRPr="001236C8">
        <w:rPr>
          <w:rFonts w:ascii="Times New Roman" w:hAnsi="Times New Roman"/>
          <w:b/>
          <w:color w:val="FF0000"/>
          <w:sz w:val="28"/>
          <w:szCs w:val="28"/>
        </w:rPr>
        <w:t>)</w:t>
      </w:r>
    </w:p>
    <w:p w:rsidR="007869C7" w:rsidRPr="0086311A" w:rsidRDefault="007869C7" w:rsidP="007967A1">
      <w:pPr>
        <w:ind w:firstLine="708"/>
        <w:jc w:val="both"/>
        <w:rPr>
          <w:rFonts w:ascii="Times New Roman" w:hAnsi="Times New Roman"/>
          <w:sz w:val="24"/>
          <w:szCs w:val="24"/>
        </w:rPr>
      </w:pP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7869C7" w:rsidRPr="0086311A" w:rsidRDefault="007869C7" w:rsidP="001236C8">
      <w:pPr>
        <w:rPr>
          <w:rFonts w:ascii="Times New Roman" w:hAnsi="Times New Roman"/>
          <w:b/>
          <w:color w:val="1F497D"/>
          <w:sz w:val="28"/>
          <w:szCs w:val="28"/>
        </w:rPr>
      </w:pPr>
      <w:r w:rsidRPr="0086311A">
        <w:rPr>
          <w:rFonts w:ascii="Times New Roman" w:hAnsi="Times New Roman"/>
          <w:b/>
          <w:color w:val="1F497D"/>
          <w:sz w:val="28"/>
          <w:szCs w:val="28"/>
        </w:rPr>
        <w:t>STRATEJİK HEDEF 1. 1.</w:t>
      </w:r>
      <w:r>
        <w:rPr>
          <w:rFonts w:ascii="Times New Roman" w:hAnsi="Times New Roman"/>
          <w:b/>
          <w:color w:val="1F497D"/>
          <w:sz w:val="28"/>
          <w:szCs w:val="28"/>
        </w:rPr>
        <w:t xml:space="preserve">  </w:t>
      </w:r>
      <w:r w:rsidRPr="001236C8">
        <w:rPr>
          <w:rFonts w:ascii="Times New Roman" w:hAnsi="Times New Roman"/>
          <w:b/>
          <w:color w:val="FF0000"/>
          <w:sz w:val="28"/>
          <w:szCs w:val="28"/>
        </w:rPr>
        <w:t>***( Hedefler Somut, Ulaşılabilir, Spesifik ve ölçülebilir –mümkün olduğunca sayısal olmalı)</w:t>
      </w:r>
    </w:p>
    <w:p w:rsidR="007869C7" w:rsidRPr="0086311A" w:rsidRDefault="007869C7" w:rsidP="007967A1">
      <w:pPr>
        <w:tabs>
          <w:tab w:val="left" w:pos="7310"/>
        </w:tabs>
        <w:spacing w:after="120"/>
        <w:ind w:firstLine="709"/>
        <w:rPr>
          <w:rFonts w:ascii="Times New Roman" w:hAnsi="Times New Roman"/>
          <w:bCs/>
          <w:sz w:val="24"/>
          <w:szCs w:val="24"/>
        </w:rPr>
      </w:pPr>
      <w:r w:rsidRPr="0086311A">
        <w:rPr>
          <w:rFonts w:ascii="Times New Roman" w:hAnsi="Times New Roman"/>
          <w:bCs/>
          <w:sz w:val="24"/>
          <w:szCs w:val="24"/>
        </w:rPr>
        <w:lastRenderedPageBreak/>
        <w:t>………………….</w:t>
      </w:r>
    </w:p>
    <w:p w:rsidR="007869C7" w:rsidRPr="00261935" w:rsidRDefault="007869C7" w:rsidP="0026193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80"/>
        <w:gridCol w:w="1080"/>
      </w:tblGrid>
      <w:tr w:rsidR="007869C7" w:rsidRPr="0086311A" w:rsidTr="00261935">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1.1</w:t>
            </w:r>
          </w:p>
        </w:tc>
        <w:tc>
          <w:tcPr>
            <w:tcW w:w="2340" w:type="dxa"/>
            <w:gridSpan w:val="2"/>
            <w:tcBorders>
              <w:top w:val="threeDEmboss" w:sz="24" w:space="0" w:color="auto"/>
            </w:tcBorders>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261935">
        <w:trPr>
          <w:trHeight w:val="298"/>
        </w:trPr>
        <w:tc>
          <w:tcPr>
            <w:tcW w:w="6048" w:type="dxa"/>
            <w:vMerge/>
            <w:shd w:val="clear" w:color="auto" w:fill="A7BFDE"/>
          </w:tcPr>
          <w:p w:rsidR="007869C7" w:rsidRPr="0086311A" w:rsidRDefault="007869C7" w:rsidP="00A231F3">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shd w:val="clear" w:color="auto" w:fill="A7BFDE"/>
            <w:vAlign w:val="center"/>
          </w:tcPr>
          <w:p w:rsidR="007869C7" w:rsidRPr="0086311A" w:rsidRDefault="007869C7"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261935">
        <w:trPr>
          <w:trHeight w:val="21"/>
        </w:trPr>
        <w:tc>
          <w:tcPr>
            <w:tcW w:w="6048" w:type="dxa"/>
            <w:shd w:val="clear" w:color="auto" w:fill="A7BFDE"/>
          </w:tcPr>
          <w:p w:rsidR="007869C7" w:rsidRPr="0086311A" w:rsidRDefault="00F17240" w:rsidP="00A231F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REHBERLİK HİZMETLERİNDEN OKULUMUZ PERSONELİNİN,ÖĞRENCİLERİMİZİN VE İHTİYAÇ DUYDUKALARI ANDA ETKİLİ BİR BİÇİMDE YARARLANMASINI SAĞLAMAK.</w:t>
            </w:r>
            <w:r w:rsidR="007869C7" w:rsidRPr="0086311A">
              <w:rPr>
                <w:rFonts w:ascii="Times New Roman" w:hAnsi="Times New Roman"/>
                <w:b/>
                <w:sz w:val="18"/>
                <w:szCs w:val="18"/>
              </w:rPr>
              <w:t>……….</w:t>
            </w:r>
          </w:p>
        </w:tc>
        <w:tc>
          <w:tcPr>
            <w:tcW w:w="1260" w:type="dxa"/>
            <w:shd w:val="clear" w:color="auto" w:fill="A7BFDE"/>
            <w:vAlign w:val="center"/>
          </w:tcPr>
          <w:p w:rsidR="007869C7" w:rsidRPr="0086311A" w:rsidRDefault="00F17240"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%40</w:t>
            </w:r>
          </w:p>
        </w:tc>
        <w:tc>
          <w:tcPr>
            <w:tcW w:w="1080" w:type="dxa"/>
            <w:shd w:val="clear" w:color="auto" w:fill="A7BFDE"/>
            <w:vAlign w:val="center"/>
          </w:tcPr>
          <w:p w:rsidR="007869C7" w:rsidRPr="0086311A" w:rsidRDefault="00F17240"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shd w:val="clear" w:color="auto" w:fill="A7BFDE"/>
            <w:vAlign w:val="center"/>
          </w:tcPr>
          <w:p w:rsidR="007869C7" w:rsidRPr="0086311A" w:rsidRDefault="00F17240" w:rsidP="00A231F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7869C7" w:rsidRPr="0086311A" w:rsidTr="00261935">
        <w:trPr>
          <w:trHeight w:val="21"/>
        </w:trPr>
        <w:tc>
          <w:tcPr>
            <w:tcW w:w="6048" w:type="dxa"/>
            <w:shd w:val="clear" w:color="auto" w:fill="D3DFEE"/>
          </w:tcPr>
          <w:p w:rsidR="007869C7" w:rsidRPr="0086311A" w:rsidRDefault="007869C7" w:rsidP="00A231F3">
            <w:pPr>
              <w:tabs>
                <w:tab w:val="left" w:pos="7310"/>
              </w:tabs>
              <w:spacing w:after="0" w:line="240" w:lineRule="auto"/>
              <w:contextualSpacing/>
              <w:rPr>
                <w:rFonts w:ascii="Times New Roman" w:hAnsi="Times New Roman"/>
                <w:b/>
                <w:sz w:val="18"/>
                <w:szCs w:val="18"/>
              </w:rPr>
            </w:pPr>
            <w:r w:rsidRPr="0086311A">
              <w:rPr>
                <w:rFonts w:ascii="Times New Roman" w:hAnsi="Times New Roman"/>
                <w:b/>
                <w:sz w:val="18"/>
                <w:szCs w:val="18"/>
              </w:rPr>
              <w:t>……………</w:t>
            </w:r>
          </w:p>
        </w:tc>
        <w:tc>
          <w:tcPr>
            <w:tcW w:w="1260" w:type="dxa"/>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b/>
                <w:sz w:val="18"/>
                <w:szCs w:val="18"/>
              </w:rPr>
            </w:pPr>
          </w:p>
        </w:tc>
      </w:tr>
      <w:tr w:rsidR="007869C7" w:rsidRPr="0086311A" w:rsidTr="00261935">
        <w:trPr>
          <w:trHeight w:val="21"/>
        </w:trPr>
        <w:tc>
          <w:tcPr>
            <w:tcW w:w="6048" w:type="dxa"/>
            <w:tcBorders>
              <w:bottom w:val="threeDEmboss" w:sz="24" w:space="0" w:color="auto"/>
            </w:tcBorders>
            <w:shd w:val="clear" w:color="auto" w:fill="D3DFEE"/>
          </w:tcPr>
          <w:p w:rsidR="007869C7" w:rsidRPr="0086311A" w:rsidRDefault="007869C7" w:rsidP="00A231F3">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b/>
                <w:sz w:val="18"/>
                <w:szCs w:val="18"/>
              </w:rPr>
            </w:pPr>
          </w:p>
        </w:tc>
      </w:tr>
    </w:tbl>
    <w:p w:rsidR="007869C7" w:rsidRPr="00261935" w:rsidRDefault="007869C7" w:rsidP="007967A1">
      <w:pPr>
        <w:keepNext/>
        <w:spacing w:line="240" w:lineRule="auto"/>
        <w:ind w:firstLine="708"/>
        <w:rPr>
          <w:rFonts w:ascii="Times New Roman" w:hAnsi="Times New Roman"/>
          <w:b/>
          <w:sz w:val="24"/>
          <w:szCs w:val="24"/>
        </w:rPr>
      </w:pPr>
    </w:p>
    <w:p w:rsidR="007869C7" w:rsidRPr="0086311A" w:rsidRDefault="007869C7" w:rsidP="00261935">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7869C7" w:rsidRDefault="007869C7" w:rsidP="00261935">
      <w:pPr>
        <w:keepNext/>
        <w:spacing w:line="240" w:lineRule="auto"/>
        <w:ind w:firstLine="708"/>
        <w:rPr>
          <w:rFonts w:ascii="Times New Roman" w:hAnsi="Times New Roman"/>
          <w:sz w:val="24"/>
          <w:szCs w:val="24"/>
        </w:rPr>
      </w:pPr>
      <w:r w:rsidRPr="0086311A">
        <w:rPr>
          <w:rFonts w:ascii="Times New Roman" w:hAnsi="Times New Roman"/>
          <w:sz w:val="24"/>
          <w:szCs w:val="24"/>
        </w:rPr>
        <w:t>…</w:t>
      </w:r>
      <w:r w:rsidR="00F17240">
        <w:rPr>
          <w:rFonts w:ascii="Times New Roman" w:hAnsi="Times New Roman"/>
          <w:sz w:val="24"/>
          <w:szCs w:val="24"/>
        </w:rPr>
        <w:t>REHBERLİK HİZMETİMİZ GEREKTİĞİ GİBİ ÇALIŞMAKTADIR.</w:t>
      </w:r>
      <w:r w:rsidRPr="0086311A">
        <w:rPr>
          <w:rFonts w:ascii="Times New Roman" w:hAnsi="Times New Roman"/>
          <w:sz w:val="24"/>
          <w:szCs w:val="24"/>
        </w:rPr>
        <w:t>………………….</w:t>
      </w:r>
    </w:p>
    <w:p w:rsidR="007869C7" w:rsidRDefault="007869C7" w:rsidP="00261935">
      <w:pPr>
        <w:keepNext/>
        <w:spacing w:line="240" w:lineRule="auto"/>
        <w:ind w:firstLine="708"/>
        <w:rPr>
          <w:rFonts w:ascii="Times New Roman" w:hAnsi="Times New Roman"/>
          <w:sz w:val="24"/>
          <w:szCs w:val="24"/>
        </w:rPr>
      </w:pPr>
    </w:p>
    <w:p w:rsidR="007869C7" w:rsidRDefault="007869C7" w:rsidP="00261935">
      <w:pPr>
        <w:keepNext/>
        <w:spacing w:line="240" w:lineRule="auto"/>
        <w:ind w:firstLine="708"/>
        <w:rPr>
          <w:rFonts w:ascii="Times New Roman" w:hAnsi="Times New Roman"/>
          <w:sz w:val="24"/>
          <w:szCs w:val="24"/>
        </w:rPr>
      </w:pPr>
    </w:p>
    <w:p w:rsidR="007869C7" w:rsidRPr="00B53824" w:rsidRDefault="007869C7"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869C7" w:rsidRPr="00A66266" w:rsidTr="006F7E0B">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869C7" w:rsidRPr="00A66266" w:rsidTr="006F7E0B">
        <w:trPr>
          <w:trHeight w:val="473"/>
        </w:trPr>
        <w:tc>
          <w:tcPr>
            <w:tcW w:w="3794" w:type="dxa"/>
            <w:vAlign w:val="center"/>
          </w:tcPr>
          <w:p w:rsidR="007869C7" w:rsidRDefault="00D0153A" w:rsidP="00B34B8E">
            <w:pPr>
              <w:numPr>
                <w:ilvl w:val="0"/>
                <w:numId w:val="22"/>
              </w:num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REHBERLİK HİZMETLERİ YÜRÜTME KURULUNUN AKTİF ÇALIŞMASINI SAĞLAMAK</w:t>
            </w:r>
          </w:p>
          <w:p w:rsidR="00D0153A" w:rsidRDefault="00D0153A" w:rsidP="00B34B8E">
            <w:pPr>
              <w:numPr>
                <w:ilvl w:val="0"/>
                <w:numId w:val="22"/>
              </w:num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VELİ- ÖĞRENCİLERİN REHBERLİK HİZMETLERİ KONUSUNDA BİLGİLENDİRİLMESİNİ SAĞLAMAK</w:t>
            </w:r>
          </w:p>
          <w:p w:rsidR="00D0153A" w:rsidRDefault="00D0153A" w:rsidP="00B34B8E">
            <w:pPr>
              <w:numPr>
                <w:ilvl w:val="0"/>
                <w:numId w:val="22"/>
              </w:num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SINIF REHBER ÖĞRETMENLERİNİN REBERLİK HİZMETLERİ KONUSUNDA BİLGİLENDİRMEK</w:t>
            </w:r>
          </w:p>
          <w:p w:rsidR="00D0153A" w:rsidRPr="00B53824" w:rsidRDefault="00D0153A" w:rsidP="00B34B8E">
            <w:pPr>
              <w:numPr>
                <w:ilvl w:val="0"/>
                <w:numId w:val="22"/>
              </w:num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VELİ TOPLANTILARI DÜZENLENEREK REHBERLİK HİZMETLERİNİN İŞLEVSELLİĞİNİ SAĞLAMAK</w:t>
            </w:r>
          </w:p>
        </w:tc>
        <w:tc>
          <w:tcPr>
            <w:tcW w:w="1745" w:type="dxa"/>
            <w:vAlign w:val="center"/>
          </w:tcPr>
          <w:p w:rsidR="007869C7" w:rsidRPr="00B75ECC" w:rsidRDefault="00D0153A" w:rsidP="008F7B09">
            <w:pPr>
              <w:spacing w:after="0"/>
              <w:rPr>
                <w:rFonts w:ascii="Times New Roman" w:hAnsi="Times New Roman"/>
                <w:color w:val="000000"/>
                <w:sz w:val="18"/>
                <w:szCs w:val="18"/>
              </w:rPr>
            </w:pPr>
            <w:r>
              <w:rPr>
                <w:rFonts w:ascii="Times New Roman" w:hAnsi="Times New Roman"/>
                <w:color w:val="000000"/>
                <w:sz w:val="18"/>
                <w:szCs w:val="18"/>
              </w:rPr>
              <w:t xml:space="preserve">   </w:t>
            </w:r>
          </w:p>
        </w:tc>
        <w:tc>
          <w:tcPr>
            <w:tcW w:w="1889" w:type="dxa"/>
            <w:vAlign w:val="center"/>
          </w:tcPr>
          <w:p w:rsidR="007869C7" w:rsidRDefault="00D0153A" w:rsidP="00B34B8E">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 xml:space="preserve">REHBERLİK HİZMETLERİ </w:t>
            </w:r>
          </w:p>
          <w:p w:rsidR="00D0153A" w:rsidRDefault="00D0153A" w:rsidP="00B34B8E">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İDARESİ</w:t>
            </w:r>
          </w:p>
          <w:p w:rsidR="00D0153A" w:rsidRDefault="00D0153A" w:rsidP="00B34B8E">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AİLE BİRLİĞİ</w:t>
            </w:r>
          </w:p>
          <w:p w:rsidR="00D0153A" w:rsidRPr="00B53824" w:rsidRDefault="00D0153A" w:rsidP="00B34B8E">
            <w:pPr>
              <w:numPr>
                <w:ilvl w:val="0"/>
                <w:numId w:val="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w:t>
            </w:r>
          </w:p>
        </w:tc>
        <w:tc>
          <w:tcPr>
            <w:tcW w:w="1706" w:type="dxa"/>
            <w:vAlign w:val="center"/>
          </w:tcPr>
          <w:p w:rsidR="007869C7" w:rsidRPr="00B53824" w:rsidRDefault="00FB0F46" w:rsidP="008F7B09">
            <w:pPr>
              <w:rPr>
                <w:rFonts w:ascii="Times New Roman" w:hAnsi="Times New Roman"/>
                <w:color w:val="000000"/>
                <w:sz w:val="18"/>
                <w:szCs w:val="18"/>
              </w:rPr>
            </w:pPr>
            <w:r>
              <w:rPr>
                <w:rFonts w:ascii="Times New Roman" w:hAnsi="Times New Roman"/>
                <w:color w:val="000000"/>
                <w:sz w:val="18"/>
                <w:szCs w:val="18"/>
              </w:rPr>
              <w:t>00</w:t>
            </w:r>
          </w:p>
        </w:tc>
      </w:tr>
      <w:tr w:rsidR="007869C7" w:rsidRPr="00A66266" w:rsidTr="006F7E0B">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6F7E0B">
        <w:trPr>
          <w:trHeight w:val="254"/>
        </w:trPr>
        <w:tc>
          <w:tcPr>
            <w:tcW w:w="3794" w:type="dxa"/>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vAlign w:val="center"/>
          </w:tcPr>
          <w:p w:rsidR="007869C7" w:rsidRPr="00B53824" w:rsidRDefault="007869C7" w:rsidP="008F7B09">
            <w:pPr>
              <w:spacing w:after="0"/>
              <w:rPr>
                <w:rFonts w:ascii="Times New Roman" w:hAnsi="Times New Roman"/>
                <w:color w:val="000000"/>
                <w:sz w:val="18"/>
                <w:szCs w:val="18"/>
              </w:rPr>
            </w:pPr>
          </w:p>
        </w:tc>
        <w:tc>
          <w:tcPr>
            <w:tcW w:w="1889" w:type="dxa"/>
            <w:vAlign w:val="center"/>
          </w:tcPr>
          <w:p w:rsidR="007869C7" w:rsidRPr="00B53824" w:rsidRDefault="007869C7" w:rsidP="00B34B8E">
            <w:pPr>
              <w:numPr>
                <w:ilvl w:val="0"/>
                <w:numId w:val="9"/>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6F7E0B">
        <w:trPr>
          <w:trHeight w:val="273"/>
        </w:trPr>
        <w:tc>
          <w:tcPr>
            <w:tcW w:w="3794" w:type="dxa"/>
            <w:tcBorders>
              <w:bottom w:val="single" w:sz="8" w:space="0" w:color="4BACC6"/>
            </w:tcBorders>
            <w:shd w:val="clear" w:color="auto" w:fill="D2EAF1"/>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bl>
    <w:p w:rsidR="007869C7" w:rsidRPr="00261935" w:rsidRDefault="007869C7" w:rsidP="00261935">
      <w:pPr>
        <w:keepNext/>
        <w:spacing w:line="240" w:lineRule="auto"/>
        <w:ind w:firstLine="708"/>
        <w:rPr>
          <w:rFonts w:ascii="Times New Roman" w:hAnsi="Times New Roman"/>
          <w:sz w:val="24"/>
          <w:szCs w:val="24"/>
        </w:rPr>
      </w:pPr>
    </w:p>
    <w:p w:rsidR="007869C7" w:rsidRPr="0086311A" w:rsidRDefault="007869C7" w:rsidP="00261935">
      <w:pPr>
        <w:spacing w:line="240" w:lineRule="auto"/>
        <w:jc w:val="both"/>
        <w:rPr>
          <w:rFonts w:ascii="Times New Roman" w:hAnsi="Times New Roman"/>
          <w:b/>
          <w:color w:val="1F497D"/>
          <w:sz w:val="28"/>
          <w:szCs w:val="28"/>
        </w:rPr>
      </w:pPr>
      <w:r w:rsidRPr="0086311A">
        <w:rPr>
          <w:rFonts w:ascii="Times New Roman" w:hAnsi="Times New Roman"/>
          <w:b/>
          <w:color w:val="1F497D"/>
          <w:sz w:val="28"/>
          <w:szCs w:val="28"/>
        </w:rPr>
        <w:t xml:space="preserve">STRATEJİK HEDEF 1. </w:t>
      </w:r>
      <w:r>
        <w:rPr>
          <w:rFonts w:ascii="Times New Roman" w:hAnsi="Times New Roman"/>
          <w:b/>
          <w:color w:val="1F497D"/>
          <w:sz w:val="28"/>
          <w:szCs w:val="28"/>
        </w:rPr>
        <w:t>2</w:t>
      </w:r>
      <w:r w:rsidRPr="0086311A">
        <w:rPr>
          <w:rFonts w:ascii="Times New Roman" w:hAnsi="Times New Roman"/>
          <w:b/>
          <w:color w:val="1F497D"/>
          <w:sz w:val="28"/>
          <w:szCs w:val="28"/>
        </w:rPr>
        <w:t>.</w:t>
      </w:r>
    </w:p>
    <w:p w:rsidR="007869C7" w:rsidRPr="0086311A" w:rsidRDefault="007869C7" w:rsidP="00261935">
      <w:pPr>
        <w:tabs>
          <w:tab w:val="left" w:pos="7310"/>
        </w:tabs>
        <w:spacing w:after="120" w:line="240" w:lineRule="auto"/>
        <w:ind w:firstLine="709"/>
        <w:rPr>
          <w:rFonts w:ascii="Times New Roman" w:hAnsi="Times New Roman"/>
          <w:bCs/>
          <w:sz w:val="24"/>
          <w:szCs w:val="24"/>
        </w:rPr>
      </w:pPr>
      <w:r w:rsidRPr="0086311A">
        <w:rPr>
          <w:rFonts w:ascii="Times New Roman" w:hAnsi="Times New Roman"/>
          <w:bCs/>
          <w:sz w:val="24"/>
          <w:szCs w:val="24"/>
        </w:rPr>
        <w:lastRenderedPageBreak/>
        <w:t>…</w:t>
      </w:r>
      <w:r w:rsidR="00D0153A">
        <w:rPr>
          <w:rFonts w:ascii="Times New Roman" w:hAnsi="Times New Roman"/>
          <w:bCs/>
          <w:sz w:val="24"/>
          <w:szCs w:val="24"/>
        </w:rPr>
        <w:t>ÇEVRE BİLİNCİNE SAHİP (OKUL ÇEVRESİ-YAŞADIĞI YER),ÇEVRE KOŞULLARINI KORUMANIN BİREYSEL VE TOPLUMSAL SORUMLULUĞUNU BİLEN BİREYLER YETİŞTİRMEK</w:t>
      </w:r>
      <w:r w:rsidRPr="0086311A">
        <w:rPr>
          <w:rFonts w:ascii="Times New Roman" w:hAnsi="Times New Roman"/>
          <w:bCs/>
          <w:sz w:val="24"/>
          <w:szCs w:val="24"/>
        </w:rPr>
        <w:t>……………….</w:t>
      </w:r>
    </w:p>
    <w:p w:rsidR="007869C7" w:rsidRDefault="007869C7" w:rsidP="0026193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w:t>
      </w:r>
      <w:r w:rsidRPr="0086311A">
        <w:rPr>
          <w:rFonts w:ascii="Times New Roman" w:hAnsi="Times New Roman"/>
          <w:b/>
          <w:color w:val="1F497D"/>
          <w:sz w:val="28"/>
          <w:szCs w:val="28"/>
        </w:rPr>
        <w:t>.</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1.2</w:t>
            </w:r>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7869C7" w:rsidRPr="0086311A" w:rsidRDefault="007869C7" w:rsidP="00AC1909">
            <w:pPr>
              <w:tabs>
                <w:tab w:val="left" w:pos="7310"/>
              </w:tabs>
              <w:spacing w:after="0" w:line="240" w:lineRule="auto"/>
              <w:contextualSpacing/>
              <w:rPr>
                <w:rFonts w:ascii="Times New Roman" w:hAnsi="Times New Roman"/>
                <w:b/>
                <w:sz w:val="18"/>
                <w:szCs w:val="18"/>
              </w:rPr>
            </w:pPr>
            <w:r w:rsidRPr="0086311A">
              <w:rPr>
                <w:rFonts w:ascii="Times New Roman" w:hAnsi="Times New Roman"/>
                <w:b/>
                <w:sz w:val="18"/>
                <w:szCs w:val="18"/>
              </w:rPr>
              <w:t>……….</w:t>
            </w:r>
            <w:r w:rsidR="00D0153A">
              <w:rPr>
                <w:rFonts w:ascii="Times New Roman" w:hAnsi="Times New Roman"/>
                <w:b/>
                <w:sz w:val="18"/>
                <w:szCs w:val="18"/>
              </w:rPr>
              <w:t>ÇEVRE BİLİNCİ</w:t>
            </w:r>
          </w:p>
        </w:tc>
        <w:tc>
          <w:tcPr>
            <w:tcW w:w="1260" w:type="dxa"/>
            <w:shd w:val="clear" w:color="auto" w:fill="A7BFDE"/>
            <w:vAlign w:val="center"/>
          </w:tcPr>
          <w:p w:rsidR="007869C7" w:rsidRPr="0086311A" w:rsidRDefault="00D0153A"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w:t>
            </w:r>
          </w:p>
        </w:tc>
        <w:tc>
          <w:tcPr>
            <w:tcW w:w="1080" w:type="dxa"/>
            <w:gridSpan w:val="2"/>
            <w:shd w:val="clear" w:color="auto" w:fill="A7BFDE"/>
            <w:vAlign w:val="center"/>
          </w:tcPr>
          <w:p w:rsidR="007869C7" w:rsidRPr="0086311A" w:rsidRDefault="00D0153A"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%70</w:t>
            </w:r>
          </w:p>
        </w:tc>
        <w:tc>
          <w:tcPr>
            <w:tcW w:w="1080" w:type="dxa"/>
            <w:shd w:val="clear" w:color="auto" w:fill="A7BFDE"/>
            <w:vAlign w:val="center"/>
          </w:tcPr>
          <w:p w:rsidR="007869C7" w:rsidRPr="0086311A" w:rsidRDefault="00D0153A"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7869C7" w:rsidRPr="0086311A" w:rsidTr="00261935">
        <w:trPr>
          <w:trHeight w:val="21"/>
        </w:trPr>
        <w:tc>
          <w:tcPr>
            <w:tcW w:w="6048" w:type="dxa"/>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r w:rsidRPr="0086311A">
              <w:rPr>
                <w:rFonts w:ascii="Times New Roman" w:hAnsi="Times New Roman"/>
                <w:b/>
                <w:sz w:val="18"/>
                <w:szCs w:val="18"/>
              </w:rPr>
              <w:t>……………</w:t>
            </w:r>
          </w:p>
        </w:tc>
        <w:tc>
          <w:tcPr>
            <w:tcW w:w="126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r w:rsidR="007869C7" w:rsidRPr="0086311A" w:rsidTr="00AC1909">
        <w:trPr>
          <w:trHeight w:val="21"/>
        </w:trPr>
        <w:tc>
          <w:tcPr>
            <w:tcW w:w="6048" w:type="dxa"/>
            <w:tcBorders>
              <w:bottom w:val="threeDEmboss" w:sz="24" w:space="0" w:color="auto"/>
            </w:tcBorders>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bl>
    <w:p w:rsidR="007869C7" w:rsidRPr="00261935" w:rsidRDefault="007869C7" w:rsidP="00261935">
      <w:pPr>
        <w:tabs>
          <w:tab w:val="left" w:pos="7310"/>
        </w:tabs>
        <w:spacing w:after="0" w:line="360" w:lineRule="auto"/>
        <w:rPr>
          <w:rFonts w:ascii="Times New Roman" w:hAnsi="Times New Roman"/>
          <w:b/>
          <w:color w:val="1F497D"/>
          <w:sz w:val="24"/>
          <w:szCs w:val="24"/>
        </w:rPr>
      </w:pPr>
    </w:p>
    <w:p w:rsidR="007869C7" w:rsidRPr="0086311A" w:rsidRDefault="007869C7" w:rsidP="00261935">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7869C7" w:rsidRPr="0086311A" w:rsidRDefault="007869C7" w:rsidP="00261935">
      <w:pPr>
        <w:keepNext/>
        <w:spacing w:line="240" w:lineRule="auto"/>
        <w:ind w:firstLine="708"/>
        <w:rPr>
          <w:rFonts w:ascii="Times New Roman" w:hAnsi="Times New Roman"/>
          <w:sz w:val="24"/>
          <w:szCs w:val="24"/>
        </w:rPr>
      </w:pPr>
      <w:r w:rsidRPr="0086311A">
        <w:rPr>
          <w:rFonts w:ascii="Times New Roman" w:hAnsi="Times New Roman"/>
          <w:sz w:val="24"/>
          <w:szCs w:val="24"/>
        </w:rPr>
        <w:t>…………………….</w:t>
      </w:r>
    </w:p>
    <w:p w:rsidR="007869C7" w:rsidRPr="00B53824" w:rsidRDefault="007869C7"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1.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869C7" w:rsidRPr="00A66266" w:rsidTr="008F7B09">
        <w:trPr>
          <w:trHeight w:val="473"/>
        </w:trPr>
        <w:tc>
          <w:tcPr>
            <w:tcW w:w="3794" w:type="dxa"/>
            <w:vAlign w:val="center"/>
          </w:tcPr>
          <w:p w:rsidR="007869C7" w:rsidRDefault="00D0153A"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1-ÇEVRE KONUSUNDA ÇALIŞMALAR YAPAN SİVİL TOPLUM ÖRGÜTLERİNDEN –KAMU KURUM VE KURULUŞLARINDAN GELECEK KİŞİLERİN ETKİLİ KONFERANSLAR VERMELERİNİ SAĞLANACAK</w:t>
            </w:r>
          </w:p>
          <w:p w:rsidR="00D0153A" w:rsidRDefault="00D0153A"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2-BU KURUMLARDAN AFİŞLER TEMİN EDİLECEK</w:t>
            </w:r>
          </w:p>
          <w:p w:rsidR="00D0153A" w:rsidRPr="00B53824" w:rsidRDefault="00D0153A"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3_</w:t>
            </w:r>
            <w:r w:rsidR="00FB0F46">
              <w:rPr>
                <w:rFonts w:ascii="Times New Roman" w:hAnsi="Times New Roman"/>
                <w:b/>
                <w:bCs/>
                <w:color w:val="000000"/>
                <w:sz w:val="18"/>
                <w:szCs w:val="18"/>
              </w:rPr>
              <w:t>OKULUN BELLİ YERLERİNE GERİ DÖNÜŞÜM KUTULARI KONULACAK.</w:t>
            </w:r>
          </w:p>
        </w:tc>
        <w:tc>
          <w:tcPr>
            <w:tcW w:w="1745" w:type="dxa"/>
            <w:vAlign w:val="center"/>
          </w:tcPr>
          <w:p w:rsidR="007869C7" w:rsidRDefault="00FB0F46" w:rsidP="008F7B09">
            <w:pPr>
              <w:spacing w:after="0"/>
              <w:rPr>
                <w:rFonts w:ascii="Times New Roman" w:hAnsi="Times New Roman"/>
                <w:color w:val="000000"/>
                <w:sz w:val="18"/>
                <w:szCs w:val="18"/>
              </w:rPr>
            </w:pPr>
            <w:r>
              <w:rPr>
                <w:rFonts w:ascii="Times New Roman" w:hAnsi="Times New Roman"/>
                <w:color w:val="000000"/>
                <w:sz w:val="18"/>
                <w:szCs w:val="18"/>
              </w:rPr>
              <w:t>KULUP ÖĞRETMENLERİ</w:t>
            </w:r>
          </w:p>
          <w:p w:rsidR="00FB0F46" w:rsidRDefault="00FB0F46" w:rsidP="008F7B09">
            <w:pPr>
              <w:spacing w:after="0"/>
              <w:rPr>
                <w:rFonts w:ascii="Times New Roman" w:hAnsi="Times New Roman"/>
                <w:color w:val="000000"/>
                <w:sz w:val="18"/>
                <w:szCs w:val="18"/>
              </w:rPr>
            </w:pPr>
            <w:r>
              <w:rPr>
                <w:rFonts w:ascii="Times New Roman" w:hAnsi="Times New Roman"/>
                <w:color w:val="000000"/>
                <w:sz w:val="18"/>
                <w:szCs w:val="18"/>
              </w:rPr>
              <w:t>OKUL İDARESİ</w:t>
            </w:r>
          </w:p>
          <w:p w:rsidR="00FB0F46" w:rsidRPr="00B75ECC" w:rsidRDefault="00FB0F46" w:rsidP="008F7B09">
            <w:pPr>
              <w:spacing w:after="0"/>
              <w:rPr>
                <w:rFonts w:ascii="Times New Roman" w:hAnsi="Times New Roman"/>
                <w:color w:val="000000"/>
                <w:sz w:val="18"/>
                <w:szCs w:val="18"/>
              </w:rPr>
            </w:pPr>
            <w:r>
              <w:rPr>
                <w:rFonts w:ascii="Times New Roman" w:hAnsi="Times New Roman"/>
                <w:color w:val="000000"/>
                <w:sz w:val="18"/>
                <w:szCs w:val="18"/>
              </w:rPr>
              <w:t>KULUP ÖĞRENCİLERİ</w:t>
            </w:r>
          </w:p>
        </w:tc>
        <w:tc>
          <w:tcPr>
            <w:tcW w:w="1889" w:type="dxa"/>
            <w:vAlign w:val="center"/>
          </w:tcPr>
          <w:p w:rsidR="007869C7" w:rsidRPr="00B53824" w:rsidRDefault="007869C7" w:rsidP="00B34B8E">
            <w:pPr>
              <w:numPr>
                <w:ilvl w:val="0"/>
                <w:numId w:val="8"/>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FB0F46" w:rsidP="008F7B09">
            <w:pPr>
              <w:rPr>
                <w:rFonts w:ascii="Times New Roman" w:hAnsi="Times New Roman"/>
                <w:color w:val="000000"/>
                <w:sz w:val="18"/>
                <w:szCs w:val="18"/>
              </w:rPr>
            </w:pPr>
            <w:r>
              <w:rPr>
                <w:rFonts w:ascii="Times New Roman" w:hAnsi="Times New Roman"/>
                <w:color w:val="000000"/>
                <w:sz w:val="18"/>
                <w:szCs w:val="18"/>
              </w:rPr>
              <w:t>00</w:t>
            </w:r>
          </w:p>
        </w:tc>
      </w:tr>
      <w:tr w:rsidR="007869C7" w:rsidRPr="00A66266" w:rsidTr="008F7B09">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54"/>
        </w:trPr>
        <w:tc>
          <w:tcPr>
            <w:tcW w:w="3794" w:type="dxa"/>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vAlign w:val="center"/>
          </w:tcPr>
          <w:p w:rsidR="007869C7" w:rsidRPr="00B53824" w:rsidRDefault="007869C7" w:rsidP="008F7B09">
            <w:pPr>
              <w:spacing w:after="0"/>
              <w:rPr>
                <w:rFonts w:ascii="Times New Roman" w:hAnsi="Times New Roman"/>
                <w:color w:val="000000"/>
                <w:sz w:val="18"/>
                <w:szCs w:val="18"/>
              </w:rPr>
            </w:pPr>
          </w:p>
        </w:tc>
        <w:tc>
          <w:tcPr>
            <w:tcW w:w="1889" w:type="dxa"/>
            <w:vAlign w:val="center"/>
          </w:tcPr>
          <w:p w:rsidR="007869C7" w:rsidRPr="00B53824" w:rsidRDefault="007869C7" w:rsidP="00B34B8E">
            <w:pPr>
              <w:numPr>
                <w:ilvl w:val="0"/>
                <w:numId w:val="9"/>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73"/>
        </w:trPr>
        <w:tc>
          <w:tcPr>
            <w:tcW w:w="3794" w:type="dxa"/>
            <w:tcBorders>
              <w:bottom w:val="single" w:sz="8" w:space="0" w:color="4BACC6"/>
            </w:tcBorders>
            <w:shd w:val="clear" w:color="auto" w:fill="D2EAF1"/>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bl>
    <w:p w:rsidR="007869C7" w:rsidRDefault="007869C7" w:rsidP="00261935">
      <w:pPr>
        <w:tabs>
          <w:tab w:val="left" w:pos="7310"/>
        </w:tabs>
        <w:spacing w:after="0" w:line="360" w:lineRule="auto"/>
        <w:rPr>
          <w:rFonts w:ascii="Times New Roman" w:hAnsi="Times New Roman"/>
          <w:b/>
          <w:color w:val="1F497D"/>
          <w:sz w:val="28"/>
          <w:szCs w:val="28"/>
        </w:rPr>
      </w:pPr>
    </w:p>
    <w:p w:rsidR="007869C7" w:rsidRPr="0086311A" w:rsidRDefault="007869C7" w:rsidP="00261935">
      <w:pPr>
        <w:tabs>
          <w:tab w:val="left" w:pos="7310"/>
        </w:tabs>
        <w:spacing w:after="0" w:line="360" w:lineRule="auto"/>
        <w:rPr>
          <w:rFonts w:ascii="Times New Roman" w:hAnsi="Times New Roman"/>
          <w:b/>
          <w:color w:val="1F497D"/>
          <w:sz w:val="28"/>
          <w:szCs w:val="28"/>
        </w:rPr>
      </w:pPr>
    </w:p>
    <w:p w:rsidR="007869C7" w:rsidRPr="00261935" w:rsidRDefault="007869C7" w:rsidP="00261935">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EĞİTİM-ÖĞRETİMDE KALİTE </w:t>
      </w:r>
    </w:p>
    <w:p w:rsidR="007869C7" w:rsidRPr="00A66266" w:rsidRDefault="007869C7" w:rsidP="00261935">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r w:rsidRPr="00A66266">
        <w:rPr>
          <w:rFonts w:ascii="Times New Roman" w:hAnsi="Times New Roman"/>
          <w:b/>
          <w:i/>
          <w:iCs/>
          <w:sz w:val="24"/>
          <w:szCs w:val="24"/>
        </w:rPr>
        <w:t xml:space="preserve"> </w:t>
      </w:r>
    </w:p>
    <w:p w:rsidR="007869C7" w:rsidRPr="00261935" w:rsidRDefault="007869C7" w:rsidP="00261935">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7869C7" w:rsidRPr="00A66266" w:rsidRDefault="007869C7" w:rsidP="00261935">
      <w:pPr>
        <w:jc w:val="both"/>
        <w:rPr>
          <w:rFonts w:ascii="Times New Roman" w:hAnsi="Times New Roman"/>
          <w:sz w:val="24"/>
          <w:szCs w:val="24"/>
        </w:rPr>
      </w:pPr>
      <w:r w:rsidRPr="00A66266">
        <w:rPr>
          <w:rFonts w:ascii="Times New Roman" w:hAnsi="Times New Roman"/>
          <w:sz w:val="24"/>
          <w:szCs w:val="24"/>
        </w:rPr>
        <w:tab/>
        <w:t xml:space="preserve">Her kademedeki bireye ulusal ve uluslararası ölçütlerde bilgi, beceri, tutum ve davranışın kazandırılması ile girişimci yenilikçi, yaratıcı, dil becerileri yüksek, iletişime ve </w:t>
      </w:r>
      <w:r w:rsidRPr="00A66266">
        <w:rPr>
          <w:rFonts w:ascii="Times New Roman" w:hAnsi="Times New Roman"/>
          <w:sz w:val="24"/>
          <w:szCs w:val="24"/>
        </w:rPr>
        <w:lastRenderedPageBreak/>
        <w:t>öğrenmeye açık, özgüven ve sorumluluk sahibi sağlıklı ve mutlu bireylerin yetişmesini sağlamak.</w:t>
      </w:r>
    </w:p>
    <w:p w:rsidR="007869C7" w:rsidRDefault="007869C7" w:rsidP="00261935">
      <w:pPr>
        <w:spacing w:after="240"/>
        <w:jc w:val="both"/>
        <w:rPr>
          <w:rFonts w:ascii="Times New Roman" w:hAnsi="Times New Roman"/>
          <w:b/>
          <w:color w:val="1F497D"/>
          <w:sz w:val="24"/>
          <w:szCs w:val="24"/>
        </w:rPr>
      </w:pPr>
      <w:r w:rsidRPr="00261935">
        <w:rPr>
          <w:rFonts w:ascii="Times New Roman" w:hAnsi="Times New Roman"/>
          <w:b/>
          <w:color w:val="1F497D"/>
          <w:sz w:val="28"/>
          <w:szCs w:val="28"/>
        </w:rPr>
        <w:t>STRATEJİK HEDEF 2. 1.</w:t>
      </w:r>
    </w:p>
    <w:p w:rsidR="007869C7" w:rsidRDefault="00FB0F46" w:rsidP="00261935">
      <w:pPr>
        <w:spacing w:after="240"/>
        <w:jc w:val="both"/>
        <w:rPr>
          <w:rFonts w:ascii="Times New Roman" w:hAnsi="Times New Roman"/>
          <w:b/>
          <w:color w:val="000000"/>
          <w:sz w:val="24"/>
          <w:szCs w:val="24"/>
        </w:rPr>
      </w:pPr>
      <w:r>
        <w:rPr>
          <w:rFonts w:ascii="Times New Roman" w:hAnsi="Times New Roman"/>
          <w:b/>
          <w:color w:val="000000"/>
          <w:sz w:val="24"/>
          <w:szCs w:val="24"/>
        </w:rPr>
        <w:t>EĞİTİMİN KALİTESİNİN ARTIRILMASI</w:t>
      </w:r>
      <w:r w:rsidR="007869C7">
        <w:rPr>
          <w:rFonts w:ascii="Times New Roman" w:hAnsi="Times New Roman"/>
          <w:b/>
          <w:color w:val="000000"/>
          <w:sz w:val="24"/>
          <w:szCs w:val="24"/>
        </w:rPr>
        <w:t>……………..</w:t>
      </w:r>
    </w:p>
    <w:p w:rsidR="007869C7" w:rsidRDefault="007869C7" w:rsidP="00261935">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2.1</w:t>
            </w:r>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7869C7" w:rsidRPr="0086311A" w:rsidRDefault="00FB0F46"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 ÖĞRENCİLERİN EĞİTİMİN KALİTESİNİN ARTIRLMASINDA TEKNOLOJİDEN YARARLANMASI</w:t>
            </w:r>
          </w:p>
        </w:tc>
        <w:tc>
          <w:tcPr>
            <w:tcW w:w="1260" w:type="dxa"/>
            <w:shd w:val="clear" w:color="auto" w:fill="A7BFDE"/>
            <w:vAlign w:val="center"/>
          </w:tcPr>
          <w:p w:rsidR="007869C7" w:rsidRPr="0086311A" w:rsidRDefault="00FB0F46"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%45</w:t>
            </w:r>
          </w:p>
        </w:tc>
        <w:tc>
          <w:tcPr>
            <w:tcW w:w="1080" w:type="dxa"/>
            <w:gridSpan w:val="2"/>
            <w:shd w:val="clear" w:color="auto" w:fill="A7BFDE"/>
            <w:vAlign w:val="center"/>
          </w:tcPr>
          <w:p w:rsidR="007869C7" w:rsidRPr="0086311A" w:rsidRDefault="00FB0F46"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%55</w:t>
            </w:r>
          </w:p>
        </w:tc>
        <w:tc>
          <w:tcPr>
            <w:tcW w:w="1080" w:type="dxa"/>
            <w:shd w:val="clear" w:color="auto" w:fill="A7BFDE"/>
            <w:vAlign w:val="center"/>
          </w:tcPr>
          <w:p w:rsidR="007869C7" w:rsidRPr="0086311A" w:rsidRDefault="00FB0F46"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7869C7" w:rsidRPr="0086311A" w:rsidTr="00261935">
        <w:trPr>
          <w:trHeight w:val="21"/>
        </w:trPr>
        <w:tc>
          <w:tcPr>
            <w:tcW w:w="6048" w:type="dxa"/>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r w:rsidRPr="0086311A">
              <w:rPr>
                <w:rFonts w:ascii="Times New Roman" w:hAnsi="Times New Roman"/>
                <w:b/>
                <w:sz w:val="18"/>
                <w:szCs w:val="18"/>
              </w:rPr>
              <w:t>……………</w:t>
            </w:r>
          </w:p>
        </w:tc>
        <w:tc>
          <w:tcPr>
            <w:tcW w:w="126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r w:rsidR="007869C7" w:rsidRPr="0086311A" w:rsidTr="00AC1909">
        <w:trPr>
          <w:trHeight w:val="21"/>
        </w:trPr>
        <w:tc>
          <w:tcPr>
            <w:tcW w:w="6048" w:type="dxa"/>
            <w:tcBorders>
              <w:bottom w:val="threeDEmboss" w:sz="24" w:space="0" w:color="auto"/>
            </w:tcBorders>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bl>
    <w:p w:rsidR="007869C7" w:rsidRPr="00261935" w:rsidRDefault="007869C7" w:rsidP="00261935">
      <w:pPr>
        <w:spacing w:after="240"/>
        <w:jc w:val="both"/>
        <w:rPr>
          <w:rFonts w:ascii="Times New Roman" w:hAnsi="Times New Roman"/>
          <w:b/>
          <w:color w:val="000000"/>
          <w:sz w:val="24"/>
          <w:szCs w:val="24"/>
        </w:rPr>
      </w:pPr>
    </w:p>
    <w:p w:rsidR="007869C7" w:rsidRDefault="00FB0F46" w:rsidP="00261935">
      <w:pPr>
        <w:spacing w:after="240"/>
        <w:jc w:val="both"/>
        <w:rPr>
          <w:rFonts w:ascii="Times New Roman" w:hAnsi="Times New Roman"/>
          <w:b/>
          <w:color w:val="000000"/>
          <w:sz w:val="24"/>
          <w:szCs w:val="24"/>
        </w:rPr>
      </w:pPr>
      <w:r>
        <w:rPr>
          <w:rFonts w:ascii="Times New Roman" w:hAnsi="Times New Roman"/>
          <w:b/>
          <w:color w:val="1F497D"/>
          <w:sz w:val="24"/>
          <w:szCs w:val="24"/>
        </w:rPr>
        <w:t>Hedefin Mevcut Durum</w:t>
      </w:r>
    </w:p>
    <w:p w:rsidR="00FB0F46" w:rsidRPr="00FB0F46" w:rsidRDefault="00FB0F46" w:rsidP="00261935">
      <w:pPr>
        <w:spacing w:after="240"/>
        <w:jc w:val="both"/>
        <w:rPr>
          <w:rFonts w:ascii="Times New Roman" w:hAnsi="Times New Roman"/>
          <w:b/>
          <w:color w:val="1F497D"/>
          <w:sz w:val="24"/>
          <w:szCs w:val="24"/>
        </w:rPr>
      </w:pPr>
      <w:r>
        <w:rPr>
          <w:rFonts w:ascii="Times New Roman" w:hAnsi="Times New Roman"/>
          <w:b/>
          <w:color w:val="000000"/>
          <w:sz w:val="24"/>
          <w:szCs w:val="24"/>
        </w:rPr>
        <w:t>OKULUMUZ TEKNELOJİDEN YARARLANMA NOKTASINDA OLDUKÇA MESAFE KATETMİŞTİR</w:t>
      </w:r>
    </w:p>
    <w:p w:rsidR="007869C7" w:rsidRPr="0086311A" w:rsidRDefault="007869C7" w:rsidP="007967A1">
      <w:pPr>
        <w:keepNext/>
        <w:spacing w:line="240" w:lineRule="auto"/>
        <w:ind w:firstLine="708"/>
        <w:rPr>
          <w:rFonts w:ascii="Times New Roman" w:hAnsi="Times New Roman"/>
          <w:sz w:val="24"/>
          <w:szCs w:val="24"/>
        </w:rPr>
      </w:pPr>
    </w:p>
    <w:p w:rsidR="007869C7" w:rsidRPr="00B53824" w:rsidRDefault="007869C7"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869C7" w:rsidRPr="00A66266" w:rsidTr="008F7B09">
        <w:trPr>
          <w:trHeight w:val="473"/>
        </w:trPr>
        <w:tc>
          <w:tcPr>
            <w:tcW w:w="3794" w:type="dxa"/>
            <w:vAlign w:val="center"/>
          </w:tcPr>
          <w:p w:rsidR="007869C7" w:rsidRPr="00B53824" w:rsidRDefault="00AE0BEE"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OKULUMUZUN ÖNÜMÜ</w:t>
            </w:r>
            <w:r w:rsidR="00FB0F46">
              <w:rPr>
                <w:rFonts w:ascii="Times New Roman" w:hAnsi="Times New Roman"/>
                <w:b/>
                <w:bCs/>
                <w:color w:val="000000"/>
                <w:sz w:val="18"/>
                <w:szCs w:val="18"/>
              </w:rPr>
              <w:t>ZDEKİ YIL FATİH PROJESİ KAPSAMINDA AKILLI TAHTALARA KAVUŞMASINI SAĞLAMAK İÇİN GEREKLİ YAZIŞMALAR YAPILMASI</w:t>
            </w:r>
          </w:p>
        </w:tc>
        <w:tc>
          <w:tcPr>
            <w:tcW w:w="1745" w:type="dxa"/>
            <w:vAlign w:val="center"/>
          </w:tcPr>
          <w:p w:rsidR="007869C7" w:rsidRPr="00B75ECC" w:rsidRDefault="00FB0F46" w:rsidP="008F7B09">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7869C7" w:rsidRPr="00B53824" w:rsidRDefault="007869C7" w:rsidP="00B34B8E">
            <w:pPr>
              <w:numPr>
                <w:ilvl w:val="0"/>
                <w:numId w:val="8"/>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7869C7" w:rsidP="008F7B09">
            <w:pPr>
              <w:rPr>
                <w:rFonts w:ascii="Times New Roman" w:hAnsi="Times New Roman"/>
                <w:color w:val="000000"/>
                <w:sz w:val="18"/>
                <w:szCs w:val="18"/>
              </w:rPr>
            </w:pPr>
          </w:p>
        </w:tc>
      </w:tr>
      <w:tr w:rsidR="007869C7" w:rsidRPr="00A66266" w:rsidTr="008F7B09">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54"/>
        </w:trPr>
        <w:tc>
          <w:tcPr>
            <w:tcW w:w="3794" w:type="dxa"/>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vAlign w:val="center"/>
          </w:tcPr>
          <w:p w:rsidR="007869C7" w:rsidRPr="00B53824" w:rsidRDefault="007869C7" w:rsidP="008F7B09">
            <w:pPr>
              <w:spacing w:after="0"/>
              <w:rPr>
                <w:rFonts w:ascii="Times New Roman" w:hAnsi="Times New Roman"/>
                <w:color w:val="000000"/>
                <w:sz w:val="18"/>
                <w:szCs w:val="18"/>
              </w:rPr>
            </w:pPr>
          </w:p>
        </w:tc>
        <w:tc>
          <w:tcPr>
            <w:tcW w:w="1889" w:type="dxa"/>
            <w:vAlign w:val="center"/>
          </w:tcPr>
          <w:p w:rsidR="007869C7" w:rsidRPr="00B53824" w:rsidRDefault="007869C7" w:rsidP="00B34B8E">
            <w:pPr>
              <w:numPr>
                <w:ilvl w:val="0"/>
                <w:numId w:val="9"/>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73"/>
        </w:trPr>
        <w:tc>
          <w:tcPr>
            <w:tcW w:w="3794" w:type="dxa"/>
            <w:tcBorders>
              <w:bottom w:val="single" w:sz="8" w:space="0" w:color="4BACC6"/>
            </w:tcBorders>
            <w:shd w:val="clear" w:color="auto" w:fill="D2EAF1"/>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bl>
    <w:p w:rsidR="007869C7" w:rsidRPr="0086311A" w:rsidRDefault="007869C7" w:rsidP="007967A1">
      <w:pPr>
        <w:keepNext/>
        <w:spacing w:line="240" w:lineRule="auto"/>
        <w:ind w:firstLine="708"/>
        <w:rPr>
          <w:rFonts w:ascii="Times New Roman" w:hAnsi="Times New Roman"/>
          <w:sz w:val="24"/>
          <w:szCs w:val="24"/>
        </w:rPr>
      </w:pPr>
    </w:p>
    <w:p w:rsidR="007869C7" w:rsidRDefault="007869C7" w:rsidP="00261935">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7869C7" w:rsidRDefault="00FB0F46" w:rsidP="00261935">
      <w:pPr>
        <w:spacing w:after="240"/>
        <w:jc w:val="both"/>
        <w:rPr>
          <w:rFonts w:ascii="Times New Roman" w:hAnsi="Times New Roman"/>
          <w:b/>
          <w:color w:val="000000"/>
          <w:sz w:val="24"/>
          <w:szCs w:val="24"/>
        </w:rPr>
      </w:pPr>
      <w:r>
        <w:rPr>
          <w:rFonts w:ascii="Times New Roman" w:hAnsi="Times New Roman"/>
          <w:b/>
          <w:color w:val="000000"/>
          <w:sz w:val="24"/>
          <w:szCs w:val="24"/>
        </w:rPr>
        <w:t>DERSLİK SAYISI ARTIRILARAK SINIF MEVCUTLARININ AZALTILMASI</w:t>
      </w:r>
    </w:p>
    <w:p w:rsidR="007869C7" w:rsidRPr="006F7E0B" w:rsidRDefault="007869C7" w:rsidP="006F7E0B">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2.2</w:t>
            </w:r>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7869C7" w:rsidRPr="0086311A" w:rsidRDefault="00FB0F46"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SINIF SAYILARININ 30 KİŞİYE DÖNÜŞTÜRÜLMESİ</w:t>
            </w:r>
          </w:p>
        </w:tc>
        <w:tc>
          <w:tcPr>
            <w:tcW w:w="1260" w:type="dxa"/>
            <w:shd w:val="clear" w:color="auto" w:fill="A7BFDE"/>
            <w:vAlign w:val="center"/>
          </w:tcPr>
          <w:p w:rsidR="007869C7" w:rsidRPr="0086311A" w:rsidRDefault="00FB0F46"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7869C7" w:rsidRPr="0086311A" w:rsidRDefault="00FB0F46"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7869C7" w:rsidRPr="0086311A" w:rsidRDefault="00FB0F46"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7869C7" w:rsidRPr="0086311A" w:rsidTr="00AC1909">
        <w:trPr>
          <w:trHeight w:val="21"/>
        </w:trPr>
        <w:tc>
          <w:tcPr>
            <w:tcW w:w="6048" w:type="dxa"/>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r w:rsidRPr="0086311A">
              <w:rPr>
                <w:rFonts w:ascii="Times New Roman" w:hAnsi="Times New Roman"/>
                <w:b/>
                <w:sz w:val="18"/>
                <w:szCs w:val="18"/>
              </w:rPr>
              <w:lastRenderedPageBreak/>
              <w:t>……………</w:t>
            </w:r>
          </w:p>
        </w:tc>
        <w:tc>
          <w:tcPr>
            <w:tcW w:w="126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r w:rsidR="007869C7" w:rsidRPr="0086311A" w:rsidTr="00AC1909">
        <w:trPr>
          <w:trHeight w:val="21"/>
        </w:trPr>
        <w:tc>
          <w:tcPr>
            <w:tcW w:w="6048" w:type="dxa"/>
            <w:tcBorders>
              <w:bottom w:val="threeDEmboss" w:sz="24" w:space="0" w:color="auto"/>
            </w:tcBorders>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bl>
    <w:p w:rsidR="007869C7" w:rsidRPr="00261935" w:rsidRDefault="007869C7" w:rsidP="00261935">
      <w:pPr>
        <w:spacing w:after="240"/>
        <w:jc w:val="both"/>
        <w:rPr>
          <w:rFonts w:ascii="Times New Roman" w:hAnsi="Times New Roman"/>
          <w:b/>
          <w:color w:val="000000"/>
          <w:sz w:val="24"/>
          <w:szCs w:val="24"/>
        </w:rPr>
      </w:pPr>
    </w:p>
    <w:p w:rsidR="007869C7" w:rsidRDefault="00FB0F46" w:rsidP="00261935">
      <w:pPr>
        <w:spacing w:after="240"/>
        <w:jc w:val="both"/>
        <w:rPr>
          <w:rFonts w:ascii="Times New Roman" w:hAnsi="Times New Roman"/>
          <w:b/>
          <w:color w:val="1F497D"/>
          <w:sz w:val="24"/>
          <w:szCs w:val="24"/>
        </w:rPr>
      </w:pPr>
      <w:r>
        <w:rPr>
          <w:rFonts w:ascii="Times New Roman" w:hAnsi="Times New Roman"/>
          <w:b/>
          <w:color w:val="1F497D"/>
          <w:sz w:val="24"/>
          <w:szCs w:val="24"/>
        </w:rPr>
        <w:t>Hedefin Mevcut Durumu</w:t>
      </w:r>
    </w:p>
    <w:p w:rsidR="00FB0F46" w:rsidRPr="00FB0F46" w:rsidRDefault="00FB0F46" w:rsidP="00261935">
      <w:pPr>
        <w:spacing w:after="240"/>
        <w:jc w:val="both"/>
        <w:rPr>
          <w:rFonts w:ascii="Times New Roman" w:hAnsi="Times New Roman"/>
          <w:b/>
          <w:color w:val="1F497D"/>
          <w:sz w:val="24"/>
          <w:szCs w:val="24"/>
        </w:rPr>
      </w:pPr>
      <w:r>
        <w:rPr>
          <w:rFonts w:ascii="Times New Roman" w:hAnsi="Times New Roman"/>
          <w:b/>
          <w:color w:val="1F497D"/>
          <w:sz w:val="24"/>
          <w:szCs w:val="24"/>
        </w:rPr>
        <w:t>ŞU AN İÇİN SINIFLARIMIZIN MEVCUT ORTALAMASI 38 DİR</w:t>
      </w:r>
    </w:p>
    <w:p w:rsidR="007869C7" w:rsidRDefault="007869C7" w:rsidP="007967A1">
      <w:pPr>
        <w:keepNext/>
        <w:spacing w:line="240" w:lineRule="auto"/>
        <w:ind w:firstLine="708"/>
        <w:rPr>
          <w:rFonts w:ascii="Times New Roman" w:hAnsi="Times New Roman"/>
          <w:sz w:val="24"/>
          <w:szCs w:val="24"/>
        </w:rPr>
      </w:pPr>
    </w:p>
    <w:p w:rsidR="007869C7" w:rsidRPr="00B53824" w:rsidRDefault="007869C7"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869C7" w:rsidRPr="00A66266" w:rsidTr="008F7B09">
        <w:trPr>
          <w:trHeight w:val="473"/>
        </w:trPr>
        <w:tc>
          <w:tcPr>
            <w:tcW w:w="3794" w:type="dxa"/>
            <w:vAlign w:val="center"/>
          </w:tcPr>
          <w:p w:rsidR="007869C7" w:rsidRDefault="00FB0F46"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1-KAYIT BÖLGESİNİN DARALTILMASI</w:t>
            </w:r>
          </w:p>
          <w:p w:rsidR="00FB0F46" w:rsidRDefault="00FB0F46"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2-</w:t>
            </w:r>
            <w:r w:rsidR="00171074">
              <w:rPr>
                <w:rFonts w:ascii="Times New Roman" w:hAnsi="Times New Roman"/>
                <w:b/>
                <w:bCs/>
                <w:color w:val="000000"/>
                <w:sz w:val="18"/>
                <w:szCs w:val="18"/>
              </w:rPr>
              <w:t>NECİP FAZIL KISAKÜREK İLKOKULUNA AİT C BLOĞUN OKULUMUZA TAHSİS EDİLMESİ İÇİN GEREKLİ ÇALIŞMALARIN YAPILMASI</w:t>
            </w:r>
          </w:p>
          <w:p w:rsidR="00171074" w:rsidRPr="00B53824" w:rsidRDefault="00171074"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3-SIKI BİR ADRES KONTROL MEKANİZMASININ KURULMASI</w:t>
            </w:r>
          </w:p>
        </w:tc>
        <w:tc>
          <w:tcPr>
            <w:tcW w:w="1745" w:type="dxa"/>
            <w:vAlign w:val="center"/>
          </w:tcPr>
          <w:p w:rsidR="007869C7" w:rsidRDefault="00171074" w:rsidP="008F7B09">
            <w:pPr>
              <w:spacing w:after="0"/>
              <w:rPr>
                <w:rFonts w:ascii="Times New Roman" w:hAnsi="Times New Roman"/>
                <w:color w:val="000000"/>
                <w:sz w:val="18"/>
                <w:szCs w:val="18"/>
              </w:rPr>
            </w:pPr>
            <w:r>
              <w:rPr>
                <w:rFonts w:ascii="Times New Roman" w:hAnsi="Times New Roman"/>
                <w:color w:val="000000"/>
                <w:sz w:val="18"/>
                <w:szCs w:val="18"/>
              </w:rPr>
              <w:t xml:space="preserve"> OKUL İDARESİ</w:t>
            </w:r>
          </w:p>
          <w:p w:rsidR="00171074" w:rsidRPr="00B75ECC" w:rsidRDefault="00171074" w:rsidP="008F7B09">
            <w:pPr>
              <w:spacing w:after="0"/>
              <w:rPr>
                <w:rFonts w:ascii="Times New Roman" w:hAnsi="Times New Roman"/>
                <w:color w:val="000000"/>
                <w:sz w:val="18"/>
                <w:szCs w:val="18"/>
              </w:rPr>
            </w:pPr>
            <w:r>
              <w:rPr>
                <w:rFonts w:ascii="Times New Roman" w:hAnsi="Times New Roman"/>
                <w:color w:val="000000"/>
                <w:sz w:val="18"/>
                <w:szCs w:val="18"/>
              </w:rPr>
              <w:t>OKUL AİLE BİRLİĞİ</w:t>
            </w:r>
          </w:p>
        </w:tc>
        <w:tc>
          <w:tcPr>
            <w:tcW w:w="1889" w:type="dxa"/>
            <w:vAlign w:val="center"/>
          </w:tcPr>
          <w:p w:rsidR="007869C7" w:rsidRPr="00B53824" w:rsidRDefault="007869C7" w:rsidP="00B34B8E">
            <w:pPr>
              <w:numPr>
                <w:ilvl w:val="0"/>
                <w:numId w:val="8"/>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171074" w:rsidP="008F7B09">
            <w:pPr>
              <w:rPr>
                <w:rFonts w:ascii="Times New Roman" w:hAnsi="Times New Roman"/>
                <w:color w:val="000000"/>
                <w:sz w:val="18"/>
                <w:szCs w:val="18"/>
              </w:rPr>
            </w:pPr>
            <w:r>
              <w:rPr>
                <w:rFonts w:ascii="Times New Roman" w:hAnsi="Times New Roman"/>
                <w:color w:val="000000"/>
                <w:sz w:val="18"/>
                <w:szCs w:val="18"/>
              </w:rPr>
              <w:t>00</w:t>
            </w:r>
          </w:p>
        </w:tc>
      </w:tr>
      <w:tr w:rsidR="007869C7" w:rsidRPr="00A66266" w:rsidTr="008F7B09">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54"/>
        </w:trPr>
        <w:tc>
          <w:tcPr>
            <w:tcW w:w="3794" w:type="dxa"/>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vAlign w:val="center"/>
          </w:tcPr>
          <w:p w:rsidR="007869C7" w:rsidRPr="00B53824" w:rsidRDefault="007869C7" w:rsidP="008F7B09">
            <w:pPr>
              <w:spacing w:after="0"/>
              <w:rPr>
                <w:rFonts w:ascii="Times New Roman" w:hAnsi="Times New Roman"/>
                <w:color w:val="000000"/>
                <w:sz w:val="18"/>
                <w:szCs w:val="18"/>
              </w:rPr>
            </w:pPr>
          </w:p>
        </w:tc>
        <w:tc>
          <w:tcPr>
            <w:tcW w:w="1889" w:type="dxa"/>
            <w:vAlign w:val="center"/>
          </w:tcPr>
          <w:p w:rsidR="007869C7" w:rsidRPr="00B53824" w:rsidRDefault="007869C7" w:rsidP="00B34B8E">
            <w:pPr>
              <w:numPr>
                <w:ilvl w:val="0"/>
                <w:numId w:val="9"/>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73"/>
        </w:trPr>
        <w:tc>
          <w:tcPr>
            <w:tcW w:w="3794" w:type="dxa"/>
            <w:tcBorders>
              <w:bottom w:val="single" w:sz="8" w:space="0" w:color="4BACC6"/>
            </w:tcBorders>
            <w:shd w:val="clear" w:color="auto" w:fill="D2EAF1"/>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bl>
    <w:p w:rsidR="007869C7" w:rsidRPr="0086311A" w:rsidRDefault="007869C7" w:rsidP="007967A1">
      <w:pPr>
        <w:keepNext/>
        <w:spacing w:line="240" w:lineRule="auto"/>
        <w:ind w:firstLine="708"/>
        <w:rPr>
          <w:rFonts w:ascii="Times New Roman" w:hAnsi="Times New Roman"/>
          <w:sz w:val="24"/>
          <w:szCs w:val="24"/>
        </w:rPr>
      </w:pPr>
    </w:p>
    <w:p w:rsidR="007869C7" w:rsidRDefault="007869C7" w:rsidP="001236C8">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3</w:t>
      </w:r>
    </w:p>
    <w:p w:rsidR="007869C7" w:rsidRDefault="00D5597C" w:rsidP="001236C8">
      <w:pPr>
        <w:spacing w:after="240"/>
        <w:jc w:val="both"/>
        <w:rPr>
          <w:rFonts w:ascii="Times New Roman" w:hAnsi="Times New Roman"/>
          <w:b/>
          <w:color w:val="000000"/>
          <w:sz w:val="24"/>
          <w:szCs w:val="24"/>
        </w:rPr>
      </w:pPr>
      <w:r>
        <w:rPr>
          <w:rFonts w:ascii="Times New Roman" w:hAnsi="Times New Roman"/>
          <w:b/>
          <w:color w:val="000000"/>
          <w:sz w:val="24"/>
          <w:szCs w:val="24"/>
        </w:rPr>
        <w:t>HAFTA SONU KURSLARININ AÇILMASI</w:t>
      </w:r>
    </w:p>
    <w:p w:rsidR="007869C7" w:rsidRDefault="007869C7" w:rsidP="001236C8">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2. 3</w:t>
      </w:r>
    </w:p>
    <w:p w:rsidR="007869C7" w:rsidRDefault="007869C7" w:rsidP="001236C8">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2.3</w:t>
            </w:r>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7869C7" w:rsidRPr="0086311A" w:rsidRDefault="00006E09"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ÖĞRENCİLERİMİZİN AKADEMİK PERFORMANSININ ARTIRILMASI İÇİN HAFTA SONU KURSLARININ AÇILMASI VE KATILIMIN SAĞLANMASI</w:t>
            </w:r>
          </w:p>
        </w:tc>
        <w:tc>
          <w:tcPr>
            <w:tcW w:w="1260" w:type="dxa"/>
            <w:shd w:val="clear" w:color="auto" w:fill="A7BFDE"/>
            <w:vAlign w:val="center"/>
          </w:tcPr>
          <w:p w:rsidR="007869C7" w:rsidRPr="0086311A" w:rsidRDefault="00006E09" w:rsidP="00006E09">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10</w:t>
            </w:r>
          </w:p>
        </w:tc>
        <w:tc>
          <w:tcPr>
            <w:tcW w:w="1080" w:type="dxa"/>
            <w:gridSpan w:val="2"/>
            <w:shd w:val="clear" w:color="auto" w:fill="A7BFDE"/>
            <w:vAlign w:val="center"/>
          </w:tcPr>
          <w:p w:rsidR="007869C7" w:rsidRPr="0086311A" w:rsidRDefault="00006E09" w:rsidP="00006E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080" w:type="dxa"/>
            <w:shd w:val="clear" w:color="auto" w:fill="A7BFDE"/>
            <w:vAlign w:val="center"/>
          </w:tcPr>
          <w:p w:rsidR="007869C7" w:rsidRPr="0086311A" w:rsidRDefault="00006E09"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%70</w:t>
            </w:r>
          </w:p>
        </w:tc>
      </w:tr>
      <w:tr w:rsidR="007869C7" w:rsidRPr="0086311A" w:rsidTr="00AC1909">
        <w:trPr>
          <w:trHeight w:val="21"/>
        </w:trPr>
        <w:tc>
          <w:tcPr>
            <w:tcW w:w="6048" w:type="dxa"/>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r w:rsidRPr="0086311A">
              <w:rPr>
                <w:rFonts w:ascii="Times New Roman" w:hAnsi="Times New Roman"/>
                <w:b/>
                <w:sz w:val="18"/>
                <w:szCs w:val="18"/>
              </w:rPr>
              <w:t>……………</w:t>
            </w:r>
          </w:p>
        </w:tc>
        <w:tc>
          <w:tcPr>
            <w:tcW w:w="126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r w:rsidR="007869C7" w:rsidRPr="0086311A" w:rsidTr="00AC1909">
        <w:trPr>
          <w:trHeight w:val="21"/>
        </w:trPr>
        <w:tc>
          <w:tcPr>
            <w:tcW w:w="6048" w:type="dxa"/>
            <w:tcBorders>
              <w:bottom w:val="threeDEmboss" w:sz="24" w:space="0" w:color="auto"/>
            </w:tcBorders>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bl>
    <w:p w:rsidR="007869C7" w:rsidRPr="00261935" w:rsidRDefault="007869C7" w:rsidP="001236C8">
      <w:pPr>
        <w:spacing w:after="240"/>
        <w:jc w:val="both"/>
        <w:rPr>
          <w:rFonts w:ascii="Times New Roman" w:hAnsi="Times New Roman"/>
          <w:b/>
          <w:color w:val="000000"/>
          <w:sz w:val="24"/>
          <w:szCs w:val="24"/>
        </w:rPr>
      </w:pPr>
    </w:p>
    <w:p w:rsidR="007869C7" w:rsidRDefault="007869C7"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7869C7" w:rsidRPr="00261935" w:rsidRDefault="00006E09" w:rsidP="001236C8">
      <w:pPr>
        <w:spacing w:after="240"/>
        <w:jc w:val="both"/>
        <w:rPr>
          <w:rFonts w:ascii="Times New Roman" w:hAnsi="Times New Roman"/>
          <w:b/>
          <w:color w:val="000000"/>
          <w:sz w:val="24"/>
          <w:szCs w:val="24"/>
        </w:rPr>
      </w:pPr>
      <w:r>
        <w:rPr>
          <w:rFonts w:ascii="Times New Roman" w:hAnsi="Times New Roman"/>
          <w:b/>
          <w:color w:val="000000"/>
          <w:sz w:val="24"/>
          <w:szCs w:val="24"/>
        </w:rPr>
        <w:t>ŞU AN OKULUMUZDA HAFTA SONU KURSLARI VARDIR ANCAK ÇOĞU ÖĞRENCİ DERSANEYE GİTTİĞİ İÇİN KATILIM AZDIR</w:t>
      </w:r>
    </w:p>
    <w:p w:rsidR="007869C7" w:rsidRDefault="007869C7" w:rsidP="00737B02">
      <w:pPr>
        <w:spacing w:line="360" w:lineRule="auto"/>
        <w:rPr>
          <w:rFonts w:ascii="Times New Roman" w:hAnsi="Times New Roman"/>
          <w:b/>
          <w:bCs/>
          <w:color w:val="0070C0"/>
          <w:sz w:val="32"/>
          <w:szCs w:val="32"/>
        </w:rPr>
      </w:pPr>
    </w:p>
    <w:p w:rsidR="007869C7" w:rsidRPr="00B53824" w:rsidRDefault="007869C7"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2.3</w:t>
      </w:r>
      <w:r w:rsidRPr="00B53824">
        <w:rPr>
          <w:rFonts w:ascii="Times New Roman" w:hAnsi="Times New Roman"/>
          <w:b/>
          <w:bCs/>
          <w:i/>
          <w:iCs/>
          <w:color w:val="FFFFFF"/>
          <w:sz w:val="20"/>
          <w:szCs w:val="20"/>
        </w:rPr>
        <w:t xml:space="preserv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869C7" w:rsidRPr="00A66266" w:rsidTr="008F7B09">
        <w:trPr>
          <w:trHeight w:val="473"/>
        </w:trPr>
        <w:tc>
          <w:tcPr>
            <w:tcW w:w="3794" w:type="dxa"/>
            <w:vAlign w:val="center"/>
          </w:tcPr>
          <w:p w:rsidR="007869C7" w:rsidRPr="00B53824" w:rsidRDefault="00006E09"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ÖĞRENCİ VELİLERİ ÇAĞRILARAK BİLİNLENDİRİLECEK</w:t>
            </w:r>
          </w:p>
        </w:tc>
        <w:tc>
          <w:tcPr>
            <w:tcW w:w="1745" w:type="dxa"/>
            <w:vAlign w:val="center"/>
          </w:tcPr>
          <w:p w:rsidR="007869C7" w:rsidRDefault="00006E09" w:rsidP="008F7B09">
            <w:pPr>
              <w:spacing w:after="0"/>
              <w:rPr>
                <w:rFonts w:ascii="Times New Roman" w:hAnsi="Times New Roman"/>
                <w:color w:val="000000"/>
                <w:sz w:val="18"/>
                <w:szCs w:val="18"/>
              </w:rPr>
            </w:pPr>
            <w:r>
              <w:rPr>
                <w:rFonts w:ascii="Times New Roman" w:hAnsi="Times New Roman"/>
                <w:color w:val="000000"/>
                <w:sz w:val="18"/>
                <w:szCs w:val="18"/>
              </w:rPr>
              <w:t>OKUL İDARESİ</w:t>
            </w:r>
          </w:p>
          <w:p w:rsidR="00006E09" w:rsidRPr="00B75ECC" w:rsidRDefault="00006E09" w:rsidP="008F7B09">
            <w:pPr>
              <w:spacing w:after="0"/>
              <w:rPr>
                <w:rFonts w:ascii="Times New Roman" w:hAnsi="Times New Roman"/>
                <w:color w:val="000000"/>
                <w:sz w:val="18"/>
                <w:szCs w:val="18"/>
              </w:rPr>
            </w:pPr>
            <w:r>
              <w:rPr>
                <w:rFonts w:ascii="Times New Roman" w:hAnsi="Times New Roman"/>
                <w:color w:val="000000"/>
                <w:sz w:val="18"/>
                <w:szCs w:val="18"/>
              </w:rPr>
              <w:t>REHBERLİK BİRİMİ</w:t>
            </w:r>
          </w:p>
        </w:tc>
        <w:tc>
          <w:tcPr>
            <w:tcW w:w="1889" w:type="dxa"/>
            <w:vAlign w:val="center"/>
          </w:tcPr>
          <w:p w:rsidR="007869C7" w:rsidRPr="00B53824" w:rsidRDefault="007869C7" w:rsidP="00B34B8E">
            <w:pPr>
              <w:numPr>
                <w:ilvl w:val="0"/>
                <w:numId w:val="8"/>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7869C7" w:rsidP="008F7B09">
            <w:pPr>
              <w:rPr>
                <w:rFonts w:ascii="Times New Roman" w:hAnsi="Times New Roman"/>
                <w:color w:val="000000"/>
                <w:sz w:val="18"/>
                <w:szCs w:val="18"/>
              </w:rPr>
            </w:pPr>
          </w:p>
        </w:tc>
      </w:tr>
      <w:tr w:rsidR="007869C7" w:rsidRPr="00A66266" w:rsidTr="008F7B09">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54"/>
        </w:trPr>
        <w:tc>
          <w:tcPr>
            <w:tcW w:w="3794" w:type="dxa"/>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vAlign w:val="center"/>
          </w:tcPr>
          <w:p w:rsidR="007869C7" w:rsidRPr="00B53824" w:rsidRDefault="007869C7" w:rsidP="008F7B09">
            <w:pPr>
              <w:spacing w:after="0"/>
              <w:rPr>
                <w:rFonts w:ascii="Times New Roman" w:hAnsi="Times New Roman"/>
                <w:color w:val="000000"/>
                <w:sz w:val="18"/>
                <w:szCs w:val="18"/>
              </w:rPr>
            </w:pPr>
          </w:p>
        </w:tc>
        <w:tc>
          <w:tcPr>
            <w:tcW w:w="1889" w:type="dxa"/>
            <w:vAlign w:val="center"/>
          </w:tcPr>
          <w:p w:rsidR="007869C7" w:rsidRPr="00B53824" w:rsidRDefault="007869C7" w:rsidP="00B34B8E">
            <w:pPr>
              <w:numPr>
                <w:ilvl w:val="0"/>
                <w:numId w:val="9"/>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73"/>
        </w:trPr>
        <w:tc>
          <w:tcPr>
            <w:tcW w:w="3794" w:type="dxa"/>
            <w:tcBorders>
              <w:bottom w:val="single" w:sz="8" w:space="0" w:color="4BACC6"/>
            </w:tcBorders>
            <w:shd w:val="clear" w:color="auto" w:fill="D2EAF1"/>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bl>
    <w:p w:rsidR="007869C7" w:rsidRDefault="007869C7" w:rsidP="00737B02">
      <w:pPr>
        <w:spacing w:line="360" w:lineRule="auto"/>
        <w:rPr>
          <w:rFonts w:ascii="Times New Roman" w:hAnsi="Times New Roman"/>
          <w:b/>
          <w:bCs/>
          <w:color w:val="0070C0"/>
          <w:sz w:val="32"/>
          <w:szCs w:val="32"/>
        </w:rPr>
      </w:pPr>
    </w:p>
    <w:p w:rsidR="007869C7" w:rsidRPr="001236C8" w:rsidRDefault="007869C7" w:rsidP="001236C8">
      <w:pPr>
        <w:spacing w:after="240"/>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7869C7" w:rsidRPr="00FF504F" w:rsidRDefault="007869C7" w:rsidP="001236C8">
      <w:pPr>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7869C7" w:rsidRPr="001236C8" w:rsidRDefault="007869C7" w:rsidP="001236C8">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7869C7" w:rsidRPr="00FF504F" w:rsidRDefault="007869C7" w:rsidP="001236C8">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7869C7" w:rsidRDefault="007869C7" w:rsidP="001236C8">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4133AD" w:rsidRDefault="004133AD" w:rsidP="001236C8">
      <w:pPr>
        <w:spacing w:after="240"/>
        <w:jc w:val="both"/>
        <w:rPr>
          <w:rFonts w:ascii="Times New Roman" w:hAnsi="Times New Roman"/>
          <w:b/>
          <w:color w:val="1F497D"/>
          <w:sz w:val="24"/>
          <w:szCs w:val="24"/>
        </w:rPr>
      </w:pPr>
      <w:r>
        <w:rPr>
          <w:rFonts w:ascii="Times New Roman" w:hAnsi="Times New Roman"/>
          <w:b/>
          <w:color w:val="1F497D"/>
          <w:sz w:val="24"/>
          <w:szCs w:val="24"/>
        </w:rPr>
        <w:t>ÇATI İZALASYONU</w:t>
      </w:r>
    </w:p>
    <w:p w:rsidR="004133AD" w:rsidRPr="004133AD" w:rsidRDefault="004133AD" w:rsidP="001236C8">
      <w:pPr>
        <w:spacing w:after="240"/>
        <w:jc w:val="both"/>
        <w:rPr>
          <w:rFonts w:ascii="Times New Roman" w:hAnsi="Times New Roman"/>
          <w:b/>
          <w:color w:val="1F497D"/>
          <w:sz w:val="24"/>
          <w:szCs w:val="24"/>
        </w:rPr>
      </w:pPr>
    </w:p>
    <w:p w:rsidR="007869C7" w:rsidRDefault="007869C7" w:rsidP="001236C8">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3.1</w:t>
            </w:r>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7869C7" w:rsidRPr="0086311A" w:rsidRDefault="004133AD"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AKAN ÇATININ İZALASYONUNUN YAPILMASI</w:t>
            </w:r>
          </w:p>
        </w:tc>
        <w:tc>
          <w:tcPr>
            <w:tcW w:w="1260" w:type="dxa"/>
            <w:shd w:val="clear" w:color="auto" w:fill="A7BFDE"/>
            <w:vAlign w:val="center"/>
          </w:tcPr>
          <w:p w:rsidR="007869C7" w:rsidRPr="0086311A" w:rsidRDefault="004133AD"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7869C7" w:rsidRPr="0086311A" w:rsidRDefault="004133AD"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7869C7" w:rsidRPr="0086311A" w:rsidRDefault="004133AD"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7869C7" w:rsidRPr="0086311A" w:rsidTr="00AC1909">
        <w:trPr>
          <w:trHeight w:val="21"/>
        </w:trPr>
        <w:tc>
          <w:tcPr>
            <w:tcW w:w="6048" w:type="dxa"/>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r w:rsidRPr="0086311A">
              <w:rPr>
                <w:rFonts w:ascii="Times New Roman" w:hAnsi="Times New Roman"/>
                <w:b/>
                <w:sz w:val="18"/>
                <w:szCs w:val="18"/>
              </w:rPr>
              <w:t>……………</w:t>
            </w:r>
          </w:p>
        </w:tc>
        <w:tc>
          <w:tcPr>
            <w:tcW w:w="126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r w:rsidR="007869C7" w:rsidRPr="0086311A" w:rsidTr="00AC1909">
        <w:trPr>
          <w:trHeight w:val="21"/>
        </w:trPr>
        <w:tc>
          <w:tcPr>
            <w:tcW w:w="6048" w:type="dxa"/>
            <w:tcBorders>
              <w:bottom w:val="threeDEmboss" w:sz="24" w:space="0" w:color="auto"/>
            </w:tcBorders>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bl>
    <w:p w:rsidR="007869C7" w:rsidRPr="00261935" w:rsidRDefault="007869C7" w:rsidP="001236C8">
      <w:pPr>
        <w:spacing w:after="240"/>
        <w:jc w:val="both"/>
        <w:rPr>
          <w:rFonts w:ascii="Times New Roman" w:hAnsi="Times New Roman"/>
          <w:b/>
          <w:color w:val="000000"/>
          <w:sz w:val="24"/>
          <w:szCs w:val="24"/>
        </w:rPr>
      </w:pPr>
    </w:p>
    <w:p w:rsidR="007869C7" w:rsidRDefault="007869C7"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7869C7" w:rsidRPr="00261935" w:rsidRDefault="004133AD" w:rsidP="001236C8">
      <w:pPr>
        <w:spacing w:after="240"/>
        <w:jc w:val="both"/>
        <w:rPr>
          <w:rFonts w:ascii="Times New Roman" w:hAnsi="Times New Roman"/>
          <w:b/>
          <w:color w:val="000000"/>
          <w:sz w:val="24"/>
          <w:szCs w:val="24"/>
        </w:rPr>
      </w:pPr>
      <w:r>
        <w:rPr>
          <w:rFonts w:ascii="Times New Roman" w:hAnsi="Times New Roman"/>
          <w:b/>
          <w:color w:val="000000"/>
          <w:sz w:val="24"/>
          <w:szCs w:val="24"/>
        </w:rPr>
        <w:t>YAĞIŞLI HAVALARDA ÇATI AKMAKTADIR</w:t>
      </w:r>
    </w:p>
    <w:p w:rsidR="007869C7" w:rsidRPr="00B53824" w:rsidRDefault="007869C7"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lastRenderedPageBreak/>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869C7" w:rsidRPr="00A66266" w:rsidTr="008F7B09">
        <w:trPr>
          <w:trHeight w:val="473"/>
        </w:trPr>
        <w:tc>
          <w:tcPr>
            <w:tcW w:w="3794" w:type="dxa"/>
            <w:vAlign w:val="center"/>
          </w:tcPr>
          <w:p w:rsidR="007869C7" w:rsidRPr="00B53824" w:rsidRDefault="004133AD"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ÇATININ ONARILMASI</w:t>
            </w:r>
          </w:p>
        </w:tc>
        <w:tc>
          <w:tcPr>
            <w:tcW w:w="1745" w:type="dxa"/>
            <w:vAlign w:val="center"/>
          </w:tcPr>
          <w:p w:rsidR="007869C7" w:rsidRPr="00B75ECC" w:rsidRDefault="004133AD" w:rsidP="008F7B09">
            <w:pPr>
              <w:spacing w:after="0"/>
              <w:rPr>
                <w:rFonts w:ascii="Times New Roman" w:hAnsi="Times New Roman"/>
                <w:color w:val="000000"/>
                <w:sz w:val="18"/>
                <w:szCs w:val="18"/>
              </w:rPr>
            </w:pPr>
            <w:r>
              <w:rPr>
                <w:rFonts w:ascii="Times New Roman" w:hAnsi="Times New Roman"/>
                <w:color w:val="000000"/>
                <w:sz w:val="18"/>
                <w:szCs w:val="18"/>
              </w:rPr>
              <w:t>OKUL AİLE BİRLİĞİ</w:t>
            </w:r>
          </w:p>
        </w:tc>
        <w:tc>
          <w:tcPr>
            <w:tcW w:w="1889" w:type="dxa"/>
            <w:vAlign w:val="center"/>
          </w:tcPr>
          <w:p w:rsidR="007869C7" w:rsidRPr="00B53824" w:rsidRDefault="007869C7" w:rsidP="00B34B8E">
            <w:pPr>
              <w:numPr>
                <w:ilvl w:val="0"/>
                <w:numId w:val="8"/>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4133AD" w:rsidP="008F7B09">
            <w:pPr>
              <w:rPr>
                <w:rFonts w:ascii="Times New Roman" w:hAnsi="Times New Roman"/>
                <w:color w:val="000000"/>
                <w:sz w:val="18"/>
                <w:szCs w:val="18"/>
              </w:rPr>
            </w:pPr>
            <w:r>
              <w:rPr>
                <w:rFonts w:ascii="Times New Roman" w:hAnsi="Times New Roman"/>
                <w:color w:val="000000"/>
                <w:sz w:val="18"/>
                <w:szCs w:val="18"/>
              </w:rPr>
              <w:t>100 000</w:t>
            </w:r>
          </w:p>
        </w:tc>
      </w:tr>
      <w:tr w:rsidR="007869C7" w:rsidRPr="00A66266" w:rsidTr="008F7B09">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54"/>
        </w:trPr>
        <w:tc>
          <w:tcPr>
            <w:tcW w:w="3794" w:type="dxa"/>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vAlign w:val="center"/>
          </w:tcPr>
          <w:p w:rsidR="007869C7" w:rsidRPr="00B53824" w:rsidRDefault="007869C7" w:rsidP="008F7B09">
            <w:pPr>
              <w:spacing w:after="0"/>
              <w:rPr>
                <w:rFonts w:ascii="Times New Roman" w:hAnsi="Times New Roman"/>
                <w:color w:val="000000"/>
                <w:sz w:val="18"/>
                <w:szCs w:val="18"/>
              </w:rPr>
            </w:pPr>
          </w:p>
        </w:tc>
        <w:tc>
          <w:tcPr>
            <w:tcW w:w="1889" w:type="dxa"/>
            <w:vAlign w:val="center"/>
          </w:tcPr>
          <w:p w:rsidR="007869C7" w:rsidRPr="00B53824" w:rsidRDefault="007869C7" w:rsidP="00B34B8E">
            <w:pPr>
              <w:numPr>
                <w:ilvl w:val="0"/>
                <w:numId w:val="9"/>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73"/>
        </w:trPr>
        <w:tc>
          <w:tcPr>
            <w:tcW w:w="3794" w:type="dxa"/>
            <w:tcBorders>
              <w:bottom w:val="single" w:sz="8" w:space="0" w:color="4BACC6"/>
            </w:tcBorders>
            <w:shd w:val="clear" w:color="auto" w:fill="D2EAF1"/>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bl>
    <w:p w:rsidR="007869C7" w:rsidRPr="0086311A" w:rsidRDefault="007869C7" w:rsidP="001236C8">
      <w:pPr>
        <w:keepNext/>
        <w:spacing w:line="240" w:lineRule="auto"/>
        <w:ind w:firstLine="708"/>
        <w:rPr>
          <w:rFonts w:ascii="Times New Roman" w:hAnsi="Times New Roman"/>
          <w:sz w:val="24"/>
          <w:szCs w:val="24"/>
        </w:rPr>
      </w:pPr>
    </w:p>
    <w:p w:rsidR="007869C7" w:rsidRPr="0086311A" w:rsidRDefault="007869C7" w:rsidP="001236C8">
      <w:pPr>
        <w:keepNext/>
        <w:spacing w:line="240" w:lineRule="auto"/>
        <w:ind w:firstLine="708"/>
        <w:rPr>
          <w:rFonts w:ascii="Times New Roman" w:hAnsi="Times New Roman"/>
          <w:sz w:val="24"/>
          <w:szCs w:val="24"/>
        </w:rPr>
      </w:pPr>
    </w:p>
    <w:p w:rsidR="007869C7" w:rsidRDefault="007869C7" w:rsidP="001236C8">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w:t>
      </w:r>
      <w:r>
        <w:rPr>
          <w:rFonts w:ascii="Times New Roman" w:hAnsi="Times New Roman"/>
          <w:b/>
          <w:color w:val="1F497D"/>
          <w:sz w:val="28"/>
          <w:szCs w:val="28"/>
        </w:rPr>
        <w:t>3</w:t>
      </w:r>
      <w:r w:rsidRPr="00261935">
        <w:rPr>
          <w:rFonts w:ascii="Times New Roman" w:hAnsi="Times New Roman"/>
          <w:b/>
          <w:color w:val="1F497D"/>
          <w:sz w:val="28"/>
          <w:szCs w:val="28"/>
        </w:rPr>
        <w:t xml:space="preserve">. </w:t>
      </w:r>
      <w:r>
        <w:rPr>
          <w:rFonts w:ascii="Times New Roman" w:hAnsi="Times New Roman"/>
          <w:b/>
          <w:color w:val="1F497D"/>
          <w:sz w:val="28"/>
          <w:szCs w:val="28"/>
        </w:rPr>
        <w:t>2</w:t>
      </w:r>
    </w:p>
    <w:p w:rsidR="007869C7" w:rsidRDefault="004133AD" w:rsidP="001236C8">
      <w:pPr>
        <w:spacing w:after="240"/>
        <w:jc w:val="both"/>
        <w:rPr>
          <w:rFonts w:ascii="Times New Roman" w:hAnsi="Times New Roman"/>
          <w:b/>
          <w:color w:val="000000"/>
          <w:sz w:val="24"/>
          <w:szCs w:val="24"/>
        </w:rPr>
      </w:pPr>
      <w:r>
        <w:rPr>
          <w:rFonts w:ascii="Times New Roman" w:hAnsi="Times New Roman"/>
          <w:b/>
          <w:color w:val="000000"/>
          <w:sz w:val="24"/>
          <w:szCs w:val="24"/>
        </w:rPr>
        <w:t>HALA ALİMUNYUM VE DEMİR OLAN PENCERELERİN DEĞİŞTİRİLMESİ</w:t>
      </w:r>
    </w:p>
    <w:p w:rsidR="007869C7" w:rsidRDefault="007869C7" w:rsidP="001236C8">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3. 2</w:t>
      </w:r>
    </w:p>
    <w:p w:rsidR="007869C7" w:rsidRDefault="007869C7" w:rsidP="001236C8">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3.2</w:t>
            </w:r>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7869C7" w:rsidRPr="0086311A" w:rsidRDefault="004133AD"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PENCERELERİN DEĞİŞTİRİLMESİ</w:t>
            </w:r>
          </w:p>
        </w:tc>
        <w:tc>
          <w:tcPr>
            <w:tcW w:w="1260" w:type="dxa"/>
            <w:shd w:val="clear" w:color="auto" w:fill="A7BFDE"/>
            <w:vAlign w:val="center"/>
          </w:tcPr>
          <w:p w:rsidR="007869C7" w:rsidRPr="0086311A" w:rsidRDefault="004133AD"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gridSpan w:val="2"/>
            <w:shd w:val="clear" w:color="auto" w:fill="A7BFDE"/>
            <w:vAlign w:val="center"/>
          </w:tcPr>
          <w:p w:rsidR="007869C7" w:rsidRPr="0086311A" w:rsidRDefault="004133AD"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shd w:val="clear" w:color="auto" w:fill="A7BFDE"/>
            <w:vAlign w:val="center"/>
          </w:tcPr>
          <w:p w:rsidR="007869C7" w:rsidRPr="0086311A" w:rsidRDefault="004133AD"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7869C7" w:rsidRPr="0086311A" w:rsidTr="00AC1909">
        <w:trPr>
          <w:trHeight w:val="21"/>
        </w:trPr>
        <w:tc>
          <w:tcPr>
            <w:tcW w:w="6048" w:type="dxa"/>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r w:rsidRPr="0086311A">
              <w:rPr>
                <w:rFonts w:ascii="Times New Roman" w:hAnsi="Times New Roman"/>
                <w:b/>
                <w:sz w:val="18"/>
                <w:szCs w:val="18"/>
              </w:rPr>
              <w:t>……………</w:t>
            </w:r>
          </w:p>
        </w:tc>
        <w:tc>
          <w:tcPr>
            <w:tcW w:w="126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r w:rsidR="007869C7" w:rsidRPr="0086311A" w:rsidTr="00AC1909">
        <w:trPr>
          <w:trHeight w:val="21"/>
        </w:trPr>
        <w:tc>
          <w:tcPr>
            <w:tcW w:w="6048" w:type="dxa"/>
            <w:tcBorders>
              <w:bottom w:val="threeDEmboss" w:sz="24" w:space="0" w:color="auto"/>
            </w:tcBorders>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bl>
    <w:p w:rsidR="007869C7" w:rsidRPr="00261935" w:rsidRDefault="007869C7" w:rsidP="001236C8">
      <w:pPr>
        <w:spacing w:after="240"/>
        <w:jc w:val="both"/>
        <w:rPr>
          <w:rFonts w:ascii="Times New Roman" w:hAnsi="Times New Roman"/>
          <w:b/>
          <w:color w:val="000000"/>
          <w:sz w:val="24"/>
          <w:szCs w:val="24"/>
        </w:rPr>
      </w:pPr>
    </w:p>
    <w:p w:rsidR="007869C7" w:rsidRDefault="007869C7"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7869C7" w:rsidRPr="00261935" w:rsidRDefault="004133AD" w:rsidP="001236C8">
      <w:pPr>
        <w:spacing w:after="240"/>
        <w:jc w:val="both"/>
        <w:rPr>
          <w:rFonts w:ascii="Times New Roman" w:hAnsi="Times New Roman"/>
          <w:b/>
          <w:color w:val="000000"/>
          <w:sz w:val="24"/>
          <w:szCs w:val="24"/>
        </w:rPr>
      </w:pPr>
      <w:r>
        <w:rPr>
          <w:rFonts w:ascii="Times New Roman" w:hAnsi="Times New Roman"/>
          <w:b/>
          <w:color w:val="000000"/>
          <w:sz w:val="24"/>
          <w:szCs w:val="24"/>
        </w:rPr>
        <w:t>PENCERELER ÇOK KÖTÜ DURUMDA</w:t>
      </w:r>
    </w:p>
    <w:p w:rsidR="007869C7" w:rsidRPr="00B53824" w:rsidRDefault="007869C7"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xml:space="preserve">.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869C7" w:rsidRPr="00A66266" w:rsidTr="008F7B09">
        <w:trPr>
          <w:trHeight w:val="473"/>
        </w:trPr>
        <w:tc>
          <w:tcPr>
            <w:tcW w:w="3794" w:type="dxa"/>
            <w:vAlign w:val="center"/>
          </w:tcPr>
          <w:p w:rsidR="007869C7" w:rsidRPr="00B53824" w:rsidRDefault="004133AD" w:rsidP="008F7B0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PENCERELERİN DEĞİŞTİRİLMESİ</w:t>
            </w:r>
          </w:p>
        </w:tc>
        <w:tc>
          <w:tcPr>
            <w:tcW w:w="1745" w:type="dxa"/>
            <w:vAlign w:val="center"/>
          </w:tcPr>
          <w:p w:rsidR="007869C7" w:rsidRPr="00B75ECC" w:rsidRDefault="004133AD" w:rsidP="008F7B09">
            <w:pPr>
              <w:spacing w:after="0"/>
              <w:rPr>
                <w:rFonts w:ascii="Times New Roman" w:hAnsi="Times New Roman"/>
                <w:color w:val="000000"/>
                <w:sz w:val="18"/>
                <w:szCs w:val="18"/>
              </w:rPr>
            </w:pPr>
            <w:r>
              <w:rPr>
                <w:rFonts w:ascii="Times New Roman" w:hAnsi="Times New Roman"/>
                <w:color w:val="000000"/>
                <w:sz w:val="18"/>
                <w:szCs w:val="18"/>
              </w:rPr>
              <w:t>OKUL AİLE BİRLİĞİ</w:t>
            </w:r>
          </w:p>
        </w:tc>
        <w:tc>
          <w:tcPr>
            <w:tcW w:w="1889" w:type="dxa"/>
            <w:vAlign w:val="center"/>
          </w:tcPr>
          <w:p w:rsidR="007869C7" w:rsidRPr="00B53824" w:rsidRDefault="007869C7" w:rsidP="00B34B8E">
            <w:pPr>
              <w:numPr>
                <w:ilvl w:val="0"/>
                <w:numId w:val="8"/>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4133AD" w:rsidP="008F7B09">
            <w:pPr>
              <w:rPr>
                <w:rFonts w:ascii="Times New Roman" w:hAnsi="Times New Roman"/>
                <w:color w:val="000000"/>
                <w:sz w:val="18"/>
                <w:szCs w:val="18"/>
              </w:rPr>
            </w:pPr>
            <w:r>
              <w:rPr>
                <w:rFonts w:ascii="Times New Roman" w:hAnsi="Times New Roman"/>
                <w:color w:val="000000"/>
                <w:sz w:val="18"/>
                <w:szCs w:val="18"/>
              </w:rPr>
              <w:t>25 000</w:t>
            </w:r>
          </w:p>
        </w:tc>
      </w:tr>
      <w:tr w:rsidR="007869C7" w:rsidRPr="00A66266" w:rsidTr="008F7B09">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54"/>
        </w:trPr>
        <w:tc>
          <w:tcPr>
            <w:tcW w:w="3794" w:type="dxa"/>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vAlign w:val="center"/>
          </w:tcPr>
          <w:p w:rsidR="007869C7" w:rsidRPr="00B53824" w:rsidRDefault="007869C7" w:rsidP="008F7B09">
            <w:pPr>
              <w:spacing w:after="0"/>
              <w:rPr>
                <w:rFonts w:ascii="Times New Roman" w:hAnsi="Times New Roman"/>
                <w:color w:val="000000"/>
                <w:sz w:val="18"/>
                <w:szCs w:val="18"/>
              </w:rPr>
            </w:pPr>
          </w:p>
        </w:tc>
        <w:tc>
          <w:tcPr>
            <w:tcW w:w="1889" w:type="dxa"/>
            <w:vAlign w:val="center"/>
          </w:tcPr>
          <w:p w:rsidR="007869C7" w:rsidRPr="00B53824" w:rsidRDefault="007869C7" w:rsidP="00B34B8E">
            <w:pPr>
              <w:numPr>
                <w:ilvl w:val="0"/>
                <w:numId w:val="9"/>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73"/>
        </w:trPr>
        <w:tc>
          <w:tcPr>
            <w:tcW w:w="3794" w:type="dxa"/>
            <w:tcBorders>
              <w:bottom w:val="single" w:sz="8" w:space="0" w:color="4BACC6"/>
            </w:tcBorders>
            <w:shd w:val="clear" w:color="auto" w:fill="D2EAF1"/>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bl>
    <w:p w:rsidR="007869C7" w:rsidRPr="0086311A" w:rsidRDefault="007869C7" w:rsidP="001236C8">
      <w:pPr>
        <w:keepNext/>
        <w:spacing w:line="240" w:lineRule="auto"/>
        <w:ind w:firstLine="708"/>
        <w:rPr>
          <w:rFonts w:ascii="Times New Roman" w:hAnsi="Times New Roman"/>
          <w:sz w:val="24"/>
          <w:szCs w:val="24"/>
        </w:rPr>
      </w:pPr>
    </w:p>
    <w:p w:rsidR="007869C7" w:rsidRDefault="007869C7" w:rsidP="001236C8">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xml:space="preserve">. </w:t>
      </w:r>
      <w:r>
        <w:rPr>
          <w:rFonts w:ascii="Times New Roman" w:hAnsi="Times New Roman"/>
          <w:b/>
          <w:color w:val="1F497D"/>
          <w:sz w:val="28"/>
          <w:szCs w:val="28"/>
        </w:rPr>
        <w:t>3</w:t>
      </w:r>
    </w:p>
    <w:p w:rsidR="007869C7" w:rsidRDefault="004133AD" w:rsidP="001236C8">
      <w:pPr>
        <w:spacing w:after="240"/>
        <w:jc w:val="both"/>
        <w:rPr>
          <w:rFonts w:ascii="Times New Roman" w:hAnsi="Times New Roman"/>
          <w:b/>
          <w:color w:val="000000"/>
          <w:sz w:val="24"/>
          <w:szCs w:val="24"/>
        </w:rPr>
      </w:pPr>
      <w:r>
        <w:rPr>
          <w:rFonts w:ascii="Times New Roman" w:hAnsi="Times New Roman"/>
          <w:b/>
          <w:color w:val="000000"/>
          <w:sz w:val="24"/>
          <w:szCs w:val="24"/>
        </w:rPr>
        <w:t>OKUL TUVALETLERİNİN TAMAMEN ONARILMASI VE DÜZENLENMESİ</w:t>
      </w:r>
    </w:p>
    <w:p w:rsidR="007869C7" w:rsidRDefault="007869C7" w:rsidP="001236C8">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3. 3</w:t>
      </w:r>
    </w:p>
    <w:p w:rsidR="007869C7" w:rsidRDefault="007869C7" w:rsidP="001236C8">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3.3</w:t>
            </w:r>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4133AD" w:rsidRPr="004133AD" w:rsidRDefault="007869C7" w:rsidP="004133AD">
            <w:pPr>
              <w:tabs>
                <w:tab w:val="left" w:pos="7310"/>
              </w:tabs>
              <w:spacing w:after="0" w:line="240" w:lineRule="auto"/>
              <w:contextualSpacing/>
              <w:rPr>
                <w:rFonts w:ascii="Times New Roman" w:hAnsi="Times New Roman"/>
                <w:b/>
                <w:sz w:val="18"/>
                <w:szCs w:val="18"/>
              </w:rPr>
            </w:pPr>
            <w:r w:rsidRPr="0086311A">
              <w:rPr>
                <w:rFonts w:ascii="Times New Roman" w:hAnsi="Times New Roman"/>
                <w:b/>
                <w:sz w:val="18"/>
                <w:szCs w:val="18"/>
              </w:rPr>
              <w:t>……….</w:t>
            </w:r>
            <w:r w:rsidR="004133AD" w:rsidRPr="004133AD">
              <w:rPr>
                <w:rFonts w:ascii="Times New Roman" w:hAnsi="Times New Roman"/>
                <w:b/>
                <w:color w:val="000000"/>
                <w:sz w:val="24"/>
                <w:szCs w:val="24"/>
              </w:rPr>
              <w:t xml:space="preserve"> </w:t>
            </w:r>
            <w:r w:rsidR="004133AD" w:rsidRPr="004133AD">
              <w:rPr>
                <w:rFonts w:ascii="Times New Roman" w:hAnsi="Times New Roman"/>
                <w:b/>
                <w:sz w:val="18"/>
                <w:szCs w:val="18"/>
              </w:rPr>
              <w:t>OKUL TUVALETLERİNİN TAMAMEN ONARILMASI VE DÜZENLENMESİ</w:t>
            </w:r>
          </w:p>
          <w:p w:rsidR="007869C7" w:rsidRPr="0086311A" w:rsidRDefault="007869C7" w:rsidP="00AC1909">
            <w:pPr>
              <w:tabs>
                <w:tab w:val="left" w:pos="7310"/>
              </w:tabs>
              <w:spacing w:after="0" w:line="240" w:lineRule="auto"/>
              <w:contextualSpacing/>
              <w:rPr>
                <w:rFonts w:ascii="Times New Roman" w:hAnsi="Times New Roman"/>
                <w:b/>
                <w:sz w:val="18"/>
                <w:szCs w:val="18"/>
              </w:rPr>
            </w:pPr>
          </w:p>
        </w:tc>
        <w:tc>
          <w:tcPr>
            <w:tcW w:w="1260" w:type="dxa"/>
            <w:shd w:val="clear" w:color="auto" w:fill="A7BFDE"/>
            <w:vAlign w:val="center"/>
          </w:tcPr>
          <w:p w:rsidR="007869C7" w:rsidRPr="0086311A" w:rsidRDefault="004133AD"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gridSpan w:val="2"/>
            <w:shd w:val="clear" w:color="auto" w:fill="A7BFDE"/>
            <w:vAlign w:val="center"/>
          </w:tcPr>
          <w:p w:rsidR="007869C7" w:rsidRPr="0086311A" w:rsidRDefault="004133AD"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shd w:val="clear" w:color="auto" w:fill="A7BFDE"/>
            <w:vAlign w:val="center"/>
          </w:tcPr>
          <w:p w:rsidR="007869C7" w:rsidRPr="0086311A" w:rsidRDefault="004133AD"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7869C7" w:rsidRPr="0086311A" w:rsidTr="00AC1909">
        <w:trPr>
          <w:trHeight w:val="21"/>
        </w:trPr>
        <w:tc>
          <w:tcPr>
            <w:tcW w:w="6048" w:type="dxa"/>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r w:rsidRPr="0086311A">
              <w:rPr>
                <w:rFonts w:ascii="Times New Roman" w:hAnsi="Times New Roman"/>
                <w:b/>
                <w:sz w:val="18"/>
                <w:szCs w:val="18"/>
              </w:rPr>
              <w:t>……………</w:t>
            </w:r>
          </w:p>
        </w:tc>
        <w:tc>
          <w:tcPr>
            <w:tcW w:w="126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r w:rsidR="007869C7" w:rsidRPr="0086311A" w:rsidTr="00AC1909">
        <w:trPr>
          <w:trHeight w:val="21"/>
        </w:trPr>
        <w:tc>
          <w:tcPr>
            <w:tcW w:w="6048" w:type="dxa"/>
            <w:tcBorders>
              <w:bottom w:val="threeDEmboss" w:sz="24" w:space="0" w:color="auto"/>
            </w:tcBorders>
            <w:shd w:val="clear" w:color="auto" w:fill="D3DFEE"/>
          </w:tcPr>
          <w:p w:rsidR="007869C7" w:rsidRPr="0086311A" w:rsidRDefault="007869C7"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18"/>
                <w:szCs w:val="18"/>
              </w:rPr>
            </w:pPr>
          </w:p>
        </w:tc>
      </w:tr>
    </w:tbl>
    <w:p w:rsidR="007869C7" w:rsidRPr="00261935" w:rsidRDefault="007869C7" w:rsidP="001236C8">
      <w:pPr>
        <w:spacing w:after="240"/>
        <w:jc w:val="both"/>
        <w:rPr>
          <w:rFonts w:ascii="Times New Roman" w:hAnsi="Times New Roman"/>
          <w:b/>
          <w:color w:val="000000"/>
          <w:sz w:val="24"/>
          <w:szCs w:val="24"/>
        </w:rPr>
      </w:pPr>
    </w:p>
    <w:p w:rsidR="007869C7" w:rsidRDefault="007869C7"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7869C7" w:rsidRPr="00261935" w:rsidRDefault="004133AD" w:rsidP="001236C8">
      <w:pPr>
        <w:spacing w:after="240"/>
        <w:jc w:val="both"/>
        <w:rPr>
          <w:rFonts w:ascii="Times New Roman" w:hAnsi="Times New Roman"/>
          <w:b/>
          <w:color w:val="000000"/>
          <w:sz w:val="24"/>
          <w:szCs w:val="24"/>
        </w:rPr>
      </w:pPr>
      <w:r>
        <w:rPr>
          <w:rFonts w:ascii="Times New Roman" w:hAnsi="Times New Roman"/>
          <w:b/>
          <w:color w:val="000000"/>
          <w:sz w:val="24"/>
          <w:szCs w:val="24"/>
        </w:rPr>
        <w:t>MEVCUT TUVALETLER NEREDEYSE KULLANILAMAYACAK DURUMDA</w:t>
      </w:r>
    </w:p>
    <w:p w:rsidR="007869C7" w:rsidRPr="00B53824" w:rsidRDefault="007869C7"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3.3</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869C7" w:rsidRPr="00A66266" w:rsidTr="008F7B09">
        <w:trPr>
          <w:trHeight w:val="473"/>
        </w:trPr>
        <w:tc>
          <w:tcPr>
            <w:tcW w:w="3794" w:type="dxa"/>
            <w:vAlign w:val="center"/>
          </w:tcPr>
          <w:p w:rsidR="004133AD" w:rsidRPr="004133AD" w:rsidRDefault="004133AD" w:rsidP="004133AD">
            <w:pPr>
              <w:spacing w:before="100" w:beforeAutospacing="1" w:after="120" w:afterAutospacing="1"/>
              <w:rPr>
                <w:rFonts w:ascii="Times New Roman" w:hAnsi="Times New Roman"/>
                <w:b/>
                <w:bCs/>
                <w:color w:val="000000"/>
                <w:sz w:val="18"/>
                <w:szCs w:val="18"/>
              </w:rPr>
            </w:pPr>
            <w:r w:rsidRPr="004133AD">
              <w:rPr>
                <w:rFonts w:ascii="Times New Roman" w:hAnsi="Times New Roman"/>
                <w:b/>
                <w:bCs/>
                <w:color w:val="000000"/>
                <w:sz w:val="18"/>
                <w:szCs w:val="18"/>
              </w:rPr>
              <w:t>OKUL TUVALETLERİNİN TAMAMEN ONARILMASI VE DÜZENLENMESİ</w:t>
            </w:r>
          </w:p>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vAlign w:val="center"/>
          </w:tcPr>
          <w:p w:rsidR="007869C7" w:rsidRPr="00B75ECC" w:rsidRDefault="004133AD" w:rsidP="008F7B09">
            <w:pPr>
              <w:spacing w:after="0"/>
              <w:rPr>
                <w:rFonts w:ascii="Times New Roman" w:hAnsi="Times New Roman"/>
                <w:color w:val="000000"/>
                <w:sz w:val="18"/>
                <w:szCs w:val="18"/>
              </w:rPr>
            </w:pPr>
            <w:r>
              <w:rPr>
                <w:rFonts w:ascii="Times New Roman" w:hAnsi="Times New Roman"/>
                <w:color w:val="000000"/>
                <w:sz w:val="18"/>
                <w:szCs w:val="18"/>
              </w:rPr>
              <w:t>OKUL AİLE BİRLİĞİ</w:t>
            </w:r>
          </w:p>
        </w:tc>
        <w:tc>
          <w:tcPr>
            <w:tcW w:w="1889" w:type="dxa"/>
            <w:vAlign w:val="center"/>
          </w:tcPr>
          <w:p w:rsidR="007869C7" w:rsidRPr="00B53824" w:rsidRDefault="007869C7" w:rsidP="00B34B8E">
            <w:pPr>
              <w:numPr>
                <w:ilvl w:val="0"/>
                <w:numId w:val="8"/>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4133AD" w:rsidP="008F7B09">
            <w:pPr>
              <w:rPr>
                <w:rFonts w:ascii="Times New Roman" w:hAnsi="Times New Roman"/>
                <w:color w:val="000000"/>
                <w:sz w:val="18"/>
                <w:szCs w:val="18"/>
              </w:rPr>
            </w:pPr>
            <w:r>
              <w:rPr>
                <w:rFonts w:ascii="Times New Roman" w:hAnsi="Times New Roman"/>
                <w:color w:val="000000"/>
                <w:sz w:val="18"/>
                <w:szCs w:val="18"/>
              </w:rPr>
              <w:t>70 000</w:t>
            </w:r>
          </w:p>
        </w:tc>
      </w:tr>
      <w:tr w:rsidR="007869C7" w:rsidRPr="00A66266" w:rsidTr="008F7B09">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54"/>
        </w:trPr>
        <w:tc>
          <w:tcPr>
            <w:tcW w:w="3794" w:type="dxa"/>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vAlign w:val="center"/>
          </w:tcPr>
          <w:p w:rsidR="007869C7" w:rsidRPr="00B53824" w:rsidRDefault="007869C7" w:rsidP="008F7B09">
            <w:pPr>
              <w:spacing w:after="0"/>
              <w:rPr>
                <w:rFonts w:ascii="Times New Roman" w:hAnsi="Times New Roman"/>
                <w:color w:val="000000"/>
                <w:sz w:val="18"/>
                <w:szCs w:val="18"/>
              </w:rPr>
            </w:pPr>
          </w:p>
        </w:tc>
        <w:tc>
          <w:tcPr>
            <w:tcW w:w="1889" w:type="dxa"/>
            <w:vAlign w:val="center"/>
          </w:tcPr>
          <w:p w:rsidR="007869C7" w:rsidRPr="00B53824" w:rsidRDefault="007869C7" w:rsidP="00B34B8E">
            <w:pPr>
              <w:numPr>
                <w:ilvl w:val="0"/>
                <w:numId w:val="9"/>
              </w:numPr>
              <w:spacing w:after="0" w:line="240" w:lineRule="auto"/>
              <w:ind w:left="175" w:hanging="175"/>
              <w:contextualSpacing/>
              <w:rPr>
                <w:rFonts w:ascii="Times New Roman" w:hAnsi="Times New Roman"/>
                <w:color w:val="000000"/>
                <w:sz w:val="18"/>
                <w:szCs w:val="18"/>
              </w:rPr>
            </w:pPr>
          </w:p>
        </w:tc>
        <w:tc>
          <w:tcPr>
            <w:tcW w:w="1706" w:type="dxa"/>
            <w:vAlign w:val="center"/>
          </w:tcPr>
          <w:p w:rsidR="007869C7" w:rsidRPr="00B53824" w:rsidRDefault="007869C7" w:rsidP="008F7B09">
            <w:pPr>
              <w:spacing w:after="0"/>
              <w:rPr>
                <w:rFonts w:ascii="Times New Roman" w:hAnsi="Times New Roman"/>
                <w:color w:val="000000"/>
                <w:sz w:val="18"/>
                <w:szCs w:val="18"/>
              </w:rPr>
            </w:pPr>
          </w:p>
        </w:tc>
      </w:tr>
      <w:tr w:rsidR="007869C7" w:rsidRPr="00A66266" w:rsidTr="008F7B09">
        <w:trPr>
          <w:trHeight w:val="273"/>
        </w:trPr>
        <w:tc>
          <w:tcPr>
            <w:tcW w:w="3794" w:type="dxa"/>
            <w:tcBorders>
              <w:bottom w:val="single" w:sz="8" w:space="0" w:color="4BACC6"/>
            </w:tcBorders>
            <w:shd w:val="clear" w:color="auto" w:fill="D2EAF1"/>
            <w:vAlign w:val="center"/>
          </w:tcPr>
          <w:p w:rsidR="007869C7" w:rsidRPr="00B53824" w:rsidRDefault="007869C7"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bl>
    <w:p w:rsidR="007869C7" w:rsidRPr="0086311A" w:rsidRDefault="007869C7" w:rsidP="00737B02">
      <w:pPr>
        <w:spacing w:line="360" w:lineRule="auto"/>
        <w:rPr>
          <w:rFonts w:ascii="Times New Roman" w:hAnsi="Times New Roman"/>
          <w:b/>
          <w:bCs/>
          <w:color w:val="0070C0"/>
          <w:sz w:val="32"/>
          <w:szCs w:val="32"/>
        </w:rPr>
      </w:pPr>
    </w:p>
    <w:p w:rsidR="007869C7" w:rsidRPr="0086311A" w:rsidRDefault="007869C7" w:rsidP="00737B02">
      <w:pPr>
        <w:spacing w:line="360" w:lineRule="auto"/>
        <w:rPr>
          <w:rFonts w:ascii="Times New Roman" w:hAnsi="Times New Roman"/>
          <w:b/>
          <w:bCs/>
          <w:color w:val="0070C0"/>
          <w:sz w:val="32"/>
          <w:szCs w:val="32"/>
        </w:rPr>
      </w:pPr>
    </w:p>
    <w:p w:rsidR="007869C7" w:rsidRPr="001236C8" w:rsidRDefault="007869C7" w:rsidP="007B0892">
      <w:pPr>
        <w:spacing w:line="360" w:lineRule="auto"/>
        <w:rPr>
          <w:rFonts w:ascii="Times New Roman" w:hAnsi="Times New Roman"/>
          <w:b/>
          <w:bCs/>
          <w:color w:val="003366"/>
          <w:sz w:val="28"/>
          <w:szCs w:val="28"/>
        </w:rPr>
      </w:pPr>
      <w:r w:rsidRPr="001236C8">
        <w:rPr>
          <w:rFonts w:ascii="Times New Roman" w:hAnsi="Times New Roman"/>
          <w:b/>
          <w:bCs/>
          <w:color w:val="003366"/>
          <w:sz w:val="28"/>
          <w:szCs w:val="28"/>
        </w:rPr>
        <w:t>MALİYETLENDİRME/BÜTÇELEME</w:t>
      </w:r>
    </w:p>
    <w:p w:rsidR="007869C7" w:rsidRPr="0086311A" w:rsidRDefault="007869C7" w:rsidP="00737B02">
      <w:pPr>
        <w:rPr>
          <w:rFonts w:ascii="Times New Roman" w:hAnsi="Times New Roman"/>
          <w:color w:val="003366"/>
          <w:sz w:val="28"/>
          <w:szCs w:val="28"/>
        </w:rPr>
      </w:pPr>
      <w:r w:rsidRPr="0086311A">
        <w:rPr>
          <w:rFonts w:ascii="Times New Roman" w:hAnsi="Times New Roman"/>
          <w:b/>
          <w:bCs/>
          <w:color w:val="003366"/>
          <w:sz w:val="28"/>
          <w:szCs w:val="28"/>
        </w:rPr>
        <w:t>MALİ</w:t>
      </w:r>
      <w:r w:rsidRPr="008168B5">
        <w:rPr>
          <w:rFonts w:ascii="Times New Roman" w:hAnsi="Times New Roman"/>
          <w:b/>
          <w:bCs/>
          <w:color w:val="003366"/>
          <w:sz w:val="28"/>
          <w:szCs w:val="28"/>
        </w:rPr>
        <w:t>YET</w:t>
      </w:r>
      <w:r w:rsidRPr="0086311A">
        <w:rPr>
          <w:rFonts w:ascii="Times New Roman" w:hAnsi="Times New Roman"/>
          <w:b/>
          <w:bCs/>
          <w:color w:val="003366"/>
          <w:sz w:val="28"/>
          <w:szCs w:val="28"/>
        </w:rPr>
        <w:t xml:space="preserve"> TABLOSU</w:t>
      </w:r>
    </w:p>
    <w:p w:rsidR="007869C7" w:rsidRPr="0086311A" w:rsidRDefault="007869C7" w:rsidP="00737B02">
      <w:pPr>
        <w:rPr>
          <w:rFonts w:ascii="Times New Roman" w:hAnsi="Times New Roman"/>
        </w:rPr>
      </w:pPr>
    </w:p>
    <w:p w:rsidR="007869C7" w:rsidRPr="008168B5" w:rsidRDefault="007869C7" w:rsidP="007B0892">
      <w:pPr>
        <w:spacing w:after="240"/>
        <w:rPr>
          <w:rFonts w:ascii="Times New Roman" w:hAnsi="Times New Roman"/>
          <w:b/>
          <w:color w:val="003366"/>
          <w:sz w:val="24"/>
          <w:szCs w:val="24"/>
        </w:rPr>
      </w:pPr>
      <w:r w:rsidRPr="008168B5">
        <w:rPr>
          <w:rFonts w:ascii="Times New Roman" w:hAnsi="Times New Roman"/>
          <w:b/>
          <w:color w:val="003366"/>
          <w:sz w:val="24"/>
          <w:szCs w:val="24"/>
        </w:rPr>
        <w:t>İl Stratejik Plan Tema, Stratejik Amaç, Hedef Maliyet İlişkisi</w:t>
      </w:r>
    </w:p>
    <w:p w:rsidR="007869C7" w:rsidRPr="008168B5" w:rsidRDefault="007869C7" w:rsidP="007B0892">
      <w:pPr>
        <w:spacing w:after="120"/>
        <w:rPr>
          <w:rFonts w:ascii="Times New Roman" w:hAnsi="Times New Roman"/>
          <w:b/>
          <w:color w:val="003366"/>
        </w:rPr>
      </w:pPr>
      <w:r>
        <w:rPr>
          <w:rFonts w:ascii="Times New Roman" w:hAnsi="Times New Roman"/>
          <w:b/>
          <w:color w:val="003366"/>
        </w:rPr>
        <w:t>Tablo</w:t>
      </w:r>
      <w:r w:rsidRPr="008168B5">
        <w:rPr>
          <w:rFonts w:ascii="Times New Roman" w:hAnsi="Times New Roman"/>
          <w:b/>
          <w:color w:val="003366"/>
        </w:rPr>
        <w:t>: SP Tema, SA, SH, Maliyet İlişkisi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817"/>
        <w:gridCol w:w="1993"/>
        <w:gridCol w:w="1406"/>
        <w:gridCol w:w="1406"/>
        <w:gridCol w:w="703"/>
        <w:gridCol w:w="703"/>
        <w:gridCol w:w="1444"/>
        <w:gridCol w:w="1368"/>
      </w:tblGrid>
      <w:tr w:rsidR="007869C7" w:rsidRPr="0086311A" w:rsidTr="006C21B6">
        <w:trPr>
          <w:trHeight w:val="705"/>
        </w:trPr>
        <w:tc>
          <w:tcPr>
            <w:tcW w:w="817" w:type="dxa"/>
            <w:vMerge w:val="restart"/>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AMAÇLAR / HEDEFLER</w:t>
            </w:r>
          </w:p>
        </w:tc>
        <w:tc>
          <w:tcPr>
            <w:tcW w:w="1406" w:type="dxa"/>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2015</w:t>
            </w:r>
          </w:p>
        </w:tc>
        <w:tc>
          <w:tcPr>
            <w:tcW w:w="1406" w:type="dxa"/>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2016</w:t>
            </w:r>
          </w:p>
        </w:tc>
        <w:tc>
          <w:tcPr>
            <w:tcW w:w="1406" w:type="dxa"/>
            <w:gridSpan w:val="2"/>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2017</w:t>
            </w:r>
          </w:p>
        </w:tc>
        <w:tc>
          <w:tcPr>
            <w:tcW w:w="1444" w:type="dxa"/>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2018</w:t>
            </w:r>
          </w:p>
        </w:tc>
        <w:tc>
          <w:tcPr>
            <w:tcW w:w="1368" w:type="dxa"/>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2019</w:t>
            </w:r>
          </w:p>
        </w:tc>
      </w:tr>
      <w:tr w:rsidR="007869C7" w:rsidRPr="0086311A" w:rsidTr="006C21B6">
        <w:trPr>
          <w:trHeight w:val="315"/>
        </w:trPr>
        <w:tc>
          <w:tcPr>
            <w:tcW w:w="817"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FFFFFF"/>
                <w:sz w:val="18"/>
                <w:szCs w:val="18"/>
              </w:rPr>
            </w:pPr>
          </w:p>
        </w:tc>
        <w:tc>
          <w:tcPr>
            <w:tcW w:w="1993"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FFFFFF"/>
                <w:sz w:val="18"/>
                <w:szCs w:val="18"/>
              </w:rPr>
            </w:pPr>
          </w:p>
        </w:tc>
        <w:tc>
          <w:tcPr>
            <w:tcW w:w="1406" w:type="dxa"/>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gridSpan w:val="2"/>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44" w:type="dxa"/>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368" w:type="dxa"/>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r>
      <w:tr w:rsidR="007869C7" w:rsidRPr="0086311A" w:rsidTr="006C21B6">
        <w:trPr>
          <w:trHeight w:val="375"/>
        </w:trPr>
        <w:tc>
          <w:tcPr>
            <w:tcW w:w="817" w:type="dxa"/>
            <w:vMerge w:val="restart"/>
            <w:textDirection w:val="btLr"/>
            <w:vAlign w:val="center"/>
          </w:tcPr>
          <w:p w:rsidR="007869C7" w:rsidRPr="0086311A" w:rsidRDefault="007869C7"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TEMA-1</w:t>
            </w:r>
          </w:p>
        </w:tc>
        <w:tc>
          <w:tcPr>
            <w:tcW w:w="1993" w:type="dxa"/>
            <w:vAlign w:val="center"/>
          </w:tcPr>
          <w:p w:rsidR="007869C7" w:rsidRPr="0086311A" w:rsidRDefault="007869C7"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6" w:type="dxa"/>
            <w:vAlign w:val="center"/>
          </w:tcPr>
          <w:p w:rsidR="007869C7" w:rsidRPr="0086311A" w:rsidRDefault="00003770" w:rsidP="00A231F3">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00</w:t>
            </w:r>
          </w:p>
        </w:tc>
        <w:tc>
          <w:tcPr>
            <w:tcW w:w="1406" w:type="dxa"/>
            <w:vAlign w:val="center"/>
          </w:tcPr>
          <w:p w:rsidR="007869C7" w:rsidRPr="0086311A" w:rsidRDefault="00003770" w:rsidP="00A231F3">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00</w:t>
            </w:r>
          </w:p>
        </w:tc>
        <w:tc>
          <w:tcPr>
            <w:tcW w:w="1406" w:type="dxa"/>
            <w:gridSpan w:val="2"/>
            <w:vAlign w:val="center"/>
          </w:tcPr>
          <w:p w:rsidR="007869C7" w:rsidRPr="0086311A" w:rsidRDefault="00003770" w:rsidP="00A231F3">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00</w:t>
            </w:r>
          </w:p>
        </w:tc>
        <w:tc>
          <w:tcPr>
            <w:tcW w:w="1444" w:type="dxa"/>
            <w:vAlign w:val="center"/>
          </w:tcPr>
          <w:p w:rsidR="007869C7" w:rsidRPr="0086311A" w:rsidRDefault="00003770" w:rsidP="00A231F3">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00</w:t>
            </w:r>
          </w:p>
        </w:tc>
        <w:tc>
          <w:tcPr>
            <w:tcW w:w="1368" w:type="dxa"/>
            <w:vAlign w:val="center"/>
          </w:tcPr>
          <w:p w:rsidR="007869C7" w:rsidRPr="0086311A" w:rsidRDefault="00003770" w:rsidP="00A231F3">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00</w:t>
            </w:r>
          </w:p>
        </w:tc>
      </w:tr>
      <w:tr w:rsidR="007869C7" w:rsidRPr="0086311A" w:rsidTr="006C21B6">
        <w:trPr>
          <w:trHeight w:val="430"/>
        </w:trPr>
        <w:tc>
          <w:tcPr>
            <w:tcW w:w="817"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06"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06"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06" w:type="dxa"/>
            <w:gridSpan w:val="2"/>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44"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368"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r>
      <w:tr w:rsidR="007869C7" w:rsidRPr="0086311A" w:rsidTr="006C21B6">
        <w:trPr>
          <w:trHeight w:val="315"/>
        </w:trPr>
        <w:tc>
          <w:tcPr>
            <w:tcW w:w="817" w:type="dxa"/>
            <w:vMerge w:val="restart"/>
            <w:textDirection w:val="btLr"/>
            <w:vAlign w:val="center"/>
          </w:tcPr>
          <w:p w:rsidR="007869C7" w:rsidRPr="0086311A" w:rsidRDefault="007869C7"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1993" w:type="dxa"/>
            <w:vAlign w:val="center"/>
          </w:tcPr>
          <w:p w:rsidR="007869C7" w:rsidRPr="0086311A" w:rsidRDefault="007869C7"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06" w:type="dxa"/>
            <w:vAlign w:val="center"/>
          </w:tcPr>
          <w:p w:rsidR="007869C7" w:rsidRPr="0086311A" w:rsidRDefault="00003770" w:rsidP="00A231F3">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00</w:t>
            </w:r>
          </w:p>
        </w:tc>
        <w:tc>
          <w:tcPr>
            <w:tcW w:w="1406" w:type="dxa"/>
            <w:vAlign w:val="center"/>
          </w:tcPr>
          <w:p w:rsidR="007869C7" w:rsidRPr="0086311A" w:rsidRDefault="00003770" w:rsidP="00A231F3">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00</w:t>
            </w:r>
          </w:p>
        </w:tc>
        <w:tc>
          <w:tcPr>
            <w:tcW w:w="1406" w:type="dxa"/>
            <w:gridSpan w:val="2"/>
            <w:vAlign w:val="center"/>
          </w:tcPr>
          <w:p w:rsidR="007869C7" w:rsidRPr="0086311A" w:rsidRDefault="00003770" w:rsidP="00A231F3">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00</w:t>
            </w:r>
          </w:p>
        </w:tc>
        <w:tc>
          <w:tcPr>
            <w:tcW w:w="1444" w:type="dxa"/>
            <w:vAlign w:val="center"/>
          </w:tcPr>
          <w:p w:rsidR="007869C7" w:rsidRPr="0086311A" w:rsidRDefault="00003770" w:rsidP="00A231F3">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00</w:t>
            </w:r>
          </w:p>
        </w:tc>
        <w:tc>
          <w:tcPr>
            <w:tcW w:w="1368" w:type="dxa"/>
            <w:vAlign w:val="center"/>
          </w:tcPr>
          <w:p w:rsidR="007869C7" w:rsidRPr="0086311A" w:rsidRDefault="00003770" w:rsidP="00A231F3">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00</w:t>
            </w:r>
          </w:p>
        </w:tc>
      </w:tr>
      <w:tr w:rsidR="007869C7" w:rsidRPr="0086311A" w:rsidTr="006C21B6">
        <w:trPr>
          <w:trHeight w:val="315"/>
        </w:trPr>
        <w:tc>
          <w:tcPr>
            <w:tcW w:w="817"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06" w:type="dxa"/>
            <w:shd w:val="clear" w:color="auto" w:fill="C0C0C0"/>
            <w:vAlign w:val="center"/>
          </w:tcPr>
          <w:p w:rsidR="007869C7" w:rsidRPr="0086311A" w:rsidRDefault="00003770"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c>
          <w:tcPr>
            <w:tcW w:w="1406"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06" w:type="dxa"/>
            <w:gridSpan w:val="2"/>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44"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368"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r>
      <w:tr w:rsidR="007869C7" w:rsidRPr="0086311A" w:rsidTr="006C21B6">
        <w:trPr>
          <w:trHeight w:val="315"/>
        </w:trPr>
        <w:tc>
          <w:tcPr>
            <w:tcW w:w="817" w:type="dxa"/>
            <w:vMerge/>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2</w:t>
            </w:r>
          </w:p>
        </w:tc>
        <w:tc>
          <w:tcPr>
            <w:tcW w:w="1406" w:type="dxa"/>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06" w:type="dxa"/>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06" w:type="dxa"/>
            <w:gridSpan w:val="2"/>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44" w:type="dxa"/>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368" w:type="dxa"/>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r>
      <w:tr w:rsidR="007869C7" w:rsidRPr="0086311A" w:rsidTr="006C21B6">
        <w:trPr>
          <w:trHeight w:val="315"/>
        </w:trPr>
        <w:tc>
          <w:tcPr>
            <w:tcW w:w="817"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3</w:t>
            </w:r>
          </w:p>
        </w:tc>
        <w:tc>
          <w:tcPr>
            <w:tcW w:w="1406"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06"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06" w:type="dxa"/>
            <w:gridSpan w:val="2"/>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44"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368"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r>
      <w:tr w:rsidR="007869C7" w:rsidRPr="0086311A" w:rsidTr="006C21B6">
        <w:trPr>
          <w:trHeight w:val="315"/>
        </w:trPr>
        <w:tc>
          <w:tcPr>
            <w:tcW w:w="817" w:type="dxa"/>
            <w:vMerge w:val="restart"/>
            <w:textDirection w:val="btLr"/>
            <w:vAlign w:val="center"/>
          </w:tcPr>
          <w:p w:rsidR="007869C7" w:rsidRPr="0086311A" w:rsidRDefault="007869C7"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1993" w:type="dxa"/>
            <w:vAlign w:val="center"/>
          </w:tcPr>
          <w:p w:rsidR="007869C7" w:rsidRPr="0086311A" w:rsidRDefault="007869C7"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06" w:type="dxa"/>
            <w:vAlign w:val="center"/>
          </w:tcPr>
          <w:p w:rsidR="007869C7" w:rsidRPr="0086311A" w:rsidRDefault="007869C7" w:rsidP="00A231F3">
            <w:pPr>
              <w:spacing w:after="0" w:line="240" w:lineRule="auto"/>
              <w:jc w:val="right"/>
              <w:rPr>
                <w:rFonts w:ascii="Times New Roman" w:hAnsi="Times New Roman"/>
                <w:b/>
                <w:bCs/>
                <w:iCs/>
                <w:color w:val="000000"/>
                <w:sz w:val="18"/>
                <w:szCs w:val="18"/>
              </w:rPr>
            </w:pPr>
          </w:p>
        </w:tc>
        <w:tc>
          <w:tcPr>
            <w:tcW w:w="1406" w:type="dxa"/>
            <w:vAlign w:val="center"/>
          </w:tcPr>
          <w:p w:rsidR="007869C7" w:rsidRPr="0086311A" w:rsidRDefault="007869C7" w:rsidP="00A231F3">
            <w:pPr>
              <w:spacing w:after="0" w:line="240" w:lineRule="auto"/>
              <w:jc w:val="right"/>
              <w:rPr>
                <w:rFonts w:ascii="Times New Roman" w:hAnsi="Times New Roman"/>
                <w:b/>
                <w:bCs/>
                <w:iCs/>
                <w:color w:val="000000"/>
                <w:sz w:val="18"/>
                <w:szCs w:val="18"/>
              </w:rPr>
            </w:pPr>
          </w:p>
        </w:tc>
        <w:tc>
          <w:tcPr>
            <w:tcW w:w="1406" w:type="dxa"/>
            <w:gridSpan w:val="2"/>
            <w:vAlign w:val="center"/>
          </w:tcPr>
          <w:p w:rsidR="007869C7" w:rsidRPr="0086311A" w:rsidRDefault="007869C7" w:rsidP="00A231F3">
            <w:pPr>
              <w:spacing w:after="0" w:line="240" w:lineRule="auto"/>
              <w:jc w:val="right"/>
              <w:rPr>
                <w:rFonts w:ascii="Times New Roman" w:hAnsi="Times New Roman"/>
                <w:b/>
                <w:bCs/>
                <w:iCs/>
                <w:color w:val="000000"/>
                <w:sz w:val="18"/>
                <w:szCs w:val="18"/>
              </w:rPr>
            </w:pPr>
          </w:p>
        </w:tc>
        <w:tc>
          <w:tcPr>
            <w:tcW w:w="1444" w:type="dxa"/>
            <w:vAlign w:val="center"/>
          </w:tcPr>
          <w:p w:rsidR="007869C7" w:rsidRPr="0086311A" w:rsidRDefault="007869C7" w:rsidP="00A231F3">
            <w:pPr>
              <w:spacing w:after="0" w:line="240" w:lineRule="auto"/>
              <w:jc w:val="right"/>
              <w:rPr>
                <w:rFonts w:ascii="Times New Roman" w:hAnsi="Times New Roman"/>
                <w:b/>
                <w:bCs/>
                <w:iCs/>
                <w:color w:val="000000"/>
                <w:sz w:val="18"/>
                <w:szCs w:val="18"/>
              </w:rPr>
            </w:pPr>
          </w:p>
        </w:tc>
        <w:tc>
          <w:tcPr>
            <w:tcW w:w="1368" w:type="dxa"/>
            <w:vAlign w:val="center"/>
          </w:tcPr>
          <w:p w:rsidR="007869C7" w:rsidRPr="0086311A" w:rsidRDefault="007869C7" w:rsidP="00A231F3">
            <w:pPr>
              <w:spacing w:after="0" w:line="240" w:lineRule="auto"/>
              <w:jc w:val="right"/>
              <w:rPr>
                <w:rFonts w:ascii="Times New Roman" w:hAnsi="Times New Roman"/>
                <w:b/>
                <w:bCs/>
                <w:iCs/>
                <w:color w:val="000000"/>
                <w:sz w:val="18"/>
                <w:szCs w:val="18"/>
              </w:rPr>
            </w:pPr>
          </w:p>
        </w:tc>
      </w:tr>
      <w:tr w:rsidR="007869C7" w:rsidRPr="0086311A" w:rsidTr="006C21B6">
        <w:trPr>
          <w:trHeight w:val="315"/>
        </w:trPr>
        <w:tc>
          <w:tcPr>
            <w:tcW w:w="817"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6" w:type="dxa"/>
            <w:shd w:val="clear" w:color="auto" w:fill="C0C0C0"/>
            <w:noWrap/>
            <w:vAlign w:val="center"/>
          </w:tcPr>
          <w:p w:rsidR="007869C7" w:rsidRPr="0086311A" w:rsidRDefault="00003770"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50 000</w:t>
            </w:r>
          </w:p>
        </w:tc>
        <w:tc>
          <w:tcPr>
            <w:tcW w:w="1406" w:type="dxa"/>
            <w:shd w:val="clear" w:color="auto" w:fill="C0C0C0"/>
            <w:noWrap/>
            <w:vAlign w:val="center"/>
          </w:tcPr>
          <w:p w:rsidR="007869C7" w:rsidRPr="0086311A" w:rsidRDefault="00003770"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50 000</w:t>
            </w:r>
          </w:p>
        </w:tc>
        <w:tc>
          <w:tcPr>
            <w:tcW w:w="1406" w:type="dxa"/>
            <w:gridSpan w:val="2"/>
            <w:shd w:val="clear" w:color="auto" w:fill="C0C0C0"/>
            <w:noWrap/>
            <w:vAlign w:val="center"/>
          </w:tcPr>
          <w:p w:rsidR="007869C7" w:rsidRPr="0086311A" w:rsidRDefault="00003770"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c>
          <w:tcPr>
            <w:tcW w:w="1444" w:type="dxa"/>
            <w:shd w:val="clear" w:color="auto" w:fill="C0C0C0"/>
            <w:noWrap/>
            <w:vAlign w:val="center"/>
          </w:tcPr>
          <w:p w:rsidR="007869C7" w:rsidRPr="0086311A" w:rsidRDefault="00003770"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c>
          <w:tcPr>
            <w:tcW w:w="1368" w:type="dxa"/>
            <w:shd w:val="clear" w:color="auto" w:fill="C0C0C0"/>
            <w:noWrap/>
            <w:vAlign w:val="center"/>
          </w:tcPr>
          <w:p w:rsidR="007869C7" w:rsidRPr="0086311A" w:rsidRDefault="00003770"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00</w:t>
            </w:r>
          </w:p>
        </w:tc>
      </w:tr>
      <w:tr w:rsidR="007869C7" w:rsidRPr="0086311A" w:rsidTr="006C21B6">
        <w:trPr>
          <w:trHeight w:val="315"/>
        </w:trPr>
        <w:tc>
          <w:tcPr>
            <w:tcW w:w="817" w:type="dxa"/>
            <w:vMerge/>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2</w:t>
            </w:r>
          </w:p>
        </w:tc>
        <w:tc>
          <w:tcPr>
            <w:tcW w:w="1406" w:type="dxa"/>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25 000</w:t>
            </w:r>
          </w:p>
        </w:tc>
        <w:tc>
          <w:tcPr>
            <w:tcW w:w="1406" w:type="dxa"/>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06" w:type="dxa"/>
            <w:gridSpan w:val="2"/>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44" w:type="dxa"/>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368" w:type="dxa"/>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r>
      <w:tr w:rsidR="007869C7" w:rsidRPr="0086311A" w:rsidTr="006C21B6">
        <w:trPr>
          <w:trHeight w:val="315"/>
        </w:trPr>
        <w:tc>
          <w:tcPr>
            <w:tcW w:w="817"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3</w:t>
            </w:r>
          </w:p>
        </w:tc>
        <w:tc>
          <w:tcPr>
            <w:tcW w:w="1406"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70 000</w:t>
            </w:r>
          </w:p>
        </w:tc>
        <w:tc>
          <w:tcPr>
            <w:tcW w:w="1406"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06" w:type="dxa"/>
            <w:gridSpan w:val="2"/>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444"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c>
          <w:tcPr>
            <w:tcW w:w="1368" w:type="dxa"/>
            <w:shd w:val="clear" w:color="auto" w:fill="C0C0C0"/>
            <w:vAlign w:val="center"/>
          </w:tcPr>
          <w:p w:rsidR="007869C7" w:rsidRPr="0086311A" w:rsidRDefault="00003770"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00</w:t>
            </w:r>
          </w:p>
        </w:tc>
      </w:tr>
      <w:tr w:rsidR="007869C7" w:rsidRPr="0086311A" w:rsidTr="006C21B6">
        <w:trPr>
          <w:trHeight w:val="315"/>
        </w:trPr>
        <w:tc>
          <w:tcPr>
            <w:tcW w:w="817" w:type="dxa"/>
            <w:vMerge/>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4</w:t>
            </w:r>
          </w:p>
        </w:tc>
        <w:tc>
          <w:tcPr>
            <w:tcW w:w="1406" w:type="dxa"/>
            <w:vAlign w:val="center"/>
          </w:tcPr>
          <w:p w:rsidR="007869C7" w:rsidRPr="0086311A" w:rsidRDefault="007869C7" w:rsidP="00A231F3">
            <w:pPr>
              <w:spacing w:after="0" w:line="240" w:lineRule="auto"/>
              <w:jc w:val="right"/>
              <w:rPr>
                <w:rFonts w:ascii="Times New Roman" w:hAnsi="Times New Roman"/>
                <w:iCs/>
                <w:color w:val="000000"/>
                <w:sz w:val="18"/>
                <w:szCs w:val="18"/>
              </w:rPr>
            </w:pPr>
          </w:p>
        </w:tc>
        <w:tc>
          <w:tcPr>
            <w:tcW w:w="1406" w:type="dxa"/>
            <w:vAlign w:val="center"/>
          </w:tcPr>
          <w:p w:rsidR="007869C7" w:rsidRPr="0086311A" w:rsidRDefault="007869C7" w:rsidP="00A231F3">
            <w:pPr>
              <w:spacing w:after="0" w:line="240" w:lineRule="auto"/>
              <w:jc w:val="right"/>
              <w:rPr>
                <w:rFonts w:ascii="Times New Roman" w:hAnsi="Times New Roman"/>
                <w:iCs/>
                <w:color w:val="000000"/>
                <w:sz w:val="18"/>
                <w:szCs w:val="18"/>
              </w:rPr>
            </w:pPr>
          </w:p>
        </w:tc>
        <w:tc>
          <w:tcPr>
            <w:tcW w:w="1406" w:type="dxa"/>
            <w:gridSpan w:val="2"/>
            <w:vAlign w:val="center"/>
          </w:tcPr>
          <w:p w:rsidR="007869C7" w:rsidRPr="0086311A" w:rsidRDefault="007869C7" w:rsidP="00A231F3">
            <w:pPr>
              <w:spacing w:after="0" w:line="240" w:lineRule="auto"/>
              <w:jc w:val="right"/>
              <w:rPr>
                <w:rFonts w:ascii="Times New Roman" w:hAnsi="Times New Roman"/>
                <w:iCs/>
                <w:color w:val="000000"/>
                <w:sz w:val="18"/>
                <w:szCs w:val="18"/>
              </w:rPr>
            </w:pPr>
          </w:p>
        </w:tc>
        <w:tc>
          <w:tcPr>
            <w:tcW w:w="1444" w:type="dxa"/>
            <w:vAlign w:val="center"/>
          </w:tcPr>
          <w:p w:rsidR="007869C7" w:rsidRPr="0086311A" w:rsidRDefault="007869C7" w:rsidP="00A231F3">
            <w:pPr>
              <w:spacing w:after="0" w:line="240" w:lineRule="auto"/>
              <w:jc w:val="right"/>
              <w:rPr>
                <w:rFonts w:ascii="Times New Roman" w:hAnsi="Times New Roman"/>
                <w:iCs/>
                <w:color w:val="000000"/>
                <w:sz w:val="18"/>
                <w:szCs w:val="18"/>
              </w:rPr>
            </w:pPr>
          </w:p>
        </w:tc>
        <w:tc>
          <w:tcPr>
            <w:tcW w:w="1368" w:type="dxa"/>
            <w:vAlign w:val="center"/>
          </w:tcPr>
          <w:p w:rsidR="007869C7" w:rsidRPr="0086311A" w:rsidRDefault="007869C7" w:rsidP="00A231F3">
            <w:pPr>
              <w:spacing w:after="0" w:line="240" w:lineRule="auto"/>
              <w:jc w:val="right"/>
              <w:rPr>
                <w:rFonts w:ascii="Times New Roman" w:hAnsi="Times New Roman"/>
                <w:iCs/>
                <w:color w:val="000000"/>
                <w:sz w:val="18"/>
                <w:szCs w:val="18"/>
              </w:rPr>
            </w:pPr>
          </w:p>
        </w:tc>
      </w:tr>
      <w:tr w:rsidR="007869C7" w:rsidRPr="0086311A" w:rsidTr="006C21B6">
        <w:trPr>
          <w:trHeight w:val="315"/>
        </w:trPr>
        <w:tc>
          <w:tcPr>
            <w:tcW w:w="2810" w:type="dxa"/>
            <w:gridSpan w:val="2"/>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Amaçların Toplam Maliyeti:</w:t>
            </w:r>
          </w:p>
        </w:tc>
        <w:tc>
          <w:tcPr>
            <w:tcW w:w="1406" w:type="dxa"/>
            <w:shd w:val="clear" w:color="auto" w:fill="C0C0C0"/>
            <w:vAlign w:val="center"/>
          </w:tcPr>
          <w:p w:rsidR="007869C7" w:rsidRPr="0086311A" w:rsidRDefault="00003770" w:rsidP="00A231F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195 000</w:t>
            </w:r>
          </w:p>
        </w:tc>
        <w:tc>
          <w:tcPr>
            <w:tcW w:w="1406" w:type="dxa"/>
            <w:shd w:val="clear" w:color="auto" w:fill="C0C0C0"/>
            <w:vAlign w:val="center"/>
          </w:tcPr>
          <w:p w:rsidR="007869C7" w:rsidRPr="0086311A" w:rsidRDefault="007869C7" w:rsidP="00A231F3">
            <w:pPr>
              <w:spacing w:after="0" w:line="240" w:lineRule="auto"/>
              <w:jc w:val="right"/>
              <w:rPr>
                <w:rFonts w:ascii="Times New Roman" w:hAnsi="Times New Roman"/>
                <w:b/>
                <w:bCs/>
                <w:iCs/>
                <w:color w:val="FF0000"/>
                <w:sz w:val="18"/>
                <w:szCs w:val="18"/>
              </w:rPr>
            </w:pPr>
          </w:p>
        </w:tc>
        <w:tc>
          <w:tcPr>
            <w:tcW w:w="1406" w:type="dxa"/>
            <w:gridSpan w:val="2"/>
            <w:shd w:val="clear" w:color="auto" w:fill="C0C0C0"/>
            <w:vAlign w:val="center"/>
          </w:tcPr>
          <w:p w:rsidR="007869C7" w:rsidRPr="0086311A" w:rsidRDefault="007869C7" w:rsidP="00A231F3">
            <w:pPr>
              <w:spacing w:after="0" w:line="240" w:lineRule="auto"/>
              <w:jc w:val="right"/>
              <w:rPr>
                <w:rFonts w:ascii="Times New Roman" w:hAnsi="Times New Roman"/>
                <w:b/>
                <w:bCs/>
                <w:iCs/>
                <w:color w:val="FF0000"/>
                <w:sz w:val="18"/>
                <w:szCs w:val="18"/>
              </w:rPr>
            </w:pPr>
          </w:p>
        </w:tc>
        <w:tc>
          <w:tcPr>
            <w:tcW w:w="1444" w:type="dxa"/>
            <w:shd w:val="clear" w:color="auto" w:fill="C0C0C0"/>
            <w:vAlign w:val="center"/>
          </w:tcPr>
          <w:p w:rsidR="007869C7" w:rsidRPr="0086311A" w:rsidRDefault="007869C7" w:rsidP="00A231F3">
            <w:pPr>
              <w:spacing w:after="0" w:line="240" w:lineRule="auto"/>
              <w:jc w:val="right"/>
              <w:rPr>
                <w:rFonts w:ascii="Times New Roman" w:hAnsi="Times New Roman"/>
                <w:b/>
                <w:bCs/>
                <w:iCs/>
                <w:color w:val="FF0000"/>
                <w:sz w:val="18"/>
                <w:szCs w:val="18"/>
              </w:rPr>
            </w:pPr>
          </w:p>
        </w:tc>
        <w:tc>
          <w:tcPr>
            <w:tcW w:w="1368" w:type="dxa"/>
            <w:shd w:val="clear" w:color="auto" w:fill="C0C0C0"/>
            <w:vAlign w:val="center"/>
          </w:tcPr>
          <w:p w:rsidR="007869C7" w:rsidRPr="0086311A" w:rsidRDefault="007869C7" w:rsidP="00A231F3">
            <w:pPr>
              <w:spacing w:after="0" w:line="240" w:lineRule="auto"/>
              <w:jc w:val="right"/>
              <w:rPr>
                <w:rFonts w:ascii="Times New Roman" w:hAnsi="Times New Roman"/>
                <w:b/>
                <w:bCs/>
                <w:iCs/>
                <w:color w:val="FF0000"/>
                <w:sz w:val="18"/>
                <w:szCs w:val="18"/>
              </w:rPr>
            </w:pPr>
          </w:p>
        </w:tc>
      </w:tr>
      <w:tr w:rsidR="007869C7" w:rsidRPr="0086311A" w:rsidTr="00E254E8">
        <w:trPr>
          <w:trHeight w:val="283"/>
        </w:trPr>
        <w:tc>
          <w:tcPr>
            <w:tcW w:w="6325" w:type="dxa"/>
            <w:gridSpan w:val="5"/>
            <w:tcBorders>
              <w:bottom w:val="single" w:sz="8" w:space="0" w:color="000000"/>
            </w:tcBorders>
            <w:shd w:val="clear" w:color="auto" w:fill="C0C0C0"/>
            <w:vAlign w:val="center"/>
          </w:tcPr>
          <w:p w:rsidR="007869C7" w:rsidRPr="0086311A" w:rsidRDefault="007869C7" w:rsidP="00E01DA2">
            <w:pPr>
              <w:spacing w:after="0" w:line="240" w:lineRule="auto"/>
              <w:rPr>
                <w:rFonts w:ascii="Times New Roman" w:hAnsi="Times New Roman"/>
                <w:b/>
                <w:bCs/>
                <w:iCs/>
                <w:color w:val="000000"/>
                <w:sz w:val="20"/>
                <w:szCs w:val="18"/>
              </w:rPr>
            </w:pPr>
            <w:r w:rsidRPr="0086311A">
              <w:rPr>
                <w:rFonts w:ascii="Times New Roman" w:hAnsi="Times New Roman"/>
                <w:b/>
                <w:bCs/>
                <w:color w:val="000000"/>
                <w:sz w:val="20"/>
                <w:szCs w:val="18"/>
              </w:rPr>
              <w:t>STRATEJİK PLAN TOPLAM MALİYETİ:</w:t>
            </w:r>
          </w:p>
        </w:tc>
        <w:tc>
          <w:tcPr>
            <w:tcW w:w="3515" w:type="dxa"/>
            <w:gridSpan w:val="3"/>
            <w:tcBorders>
              <w:bottom w:val="single" w:sz="8" w:space="0" w:color="000000"/>
            </w:tcBorders>
            <w:shd w:val="clear" w:color="auto" w:fill="C0C0C0"/>
            <w:vAlign w:val="center"/>
          </w:tcPr>
          <w:p w:rsidR="007869C7" w:rsidRPr="0086311A" w:rsidRDefault="007869C7" w:rsidP="00A231F3">
            <w:pPr>
              <w:spacing w:after="0" w:line="240" w:lineRule="auto"/>
              <w:jc w:val="right"/>
              <w:rPr>
                <w:rFonts w:ascii="Times New Roman" w:hAnsi="Times New Roman"/>
                <w:b/>
                <w:bCs/>
                <w:iCs/>
                <w:color w:val="000000"/>
                <w:sz w:val="20"/>
                <w:szCs w:val="18"/>
              </w:rPr>
            </w:pPr>
          </w:p>
        </w:tc>
      </w:tr>
    </w:tbl>
    <w:p w:rsidR="007869C7" w:rsidRDefault="007869C7" w:rsidP="00737B02">
      <w:pPr>
        <w:rPr>
          <w:rFonts w:ascii="Times New Roman" w:hAnsi="Times New Roman"/>
        </w:rPr>
      </w:pPr>
    </w:p>
    <w:p w:rsidR="007869C7" w:rsidRDefault="007869C7" w:rsidP="00737B02">
      <w:pPr>
        <w:rPr>
          <w:rFonts w:ascii="Times New Roman" w:hAnsi="Times New Roman"/>
          <w:b/>
          <w:bCs/>
          <w:color w:val="003366"/>
          <w:sz w:val="28"/>
          <w:szCs w:val="28"/>
        </w:rPr>
      </w:pPr>
      <w:r w:rsidRPr="0086311A">
        <w:rPr>
          <w:rFonts w:ascii="Times New Roman" w:hAnsi="Times New Roman"/>
          <w:b/>
          <w:bCs/>
          <w:color w:val="003366"/>
          <w:sz w:val="28"/>
          <w:szCs w:val="28"/>
        </w:rPr>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174"/>
        <w:gridCol w:w="1534"/>
        <w:gridCol w:w="1533"/>
        <w:gridCol w:w="1533"/>
        <w:gridCol w:w="1533"/>
        <w:gridCol w:w="1533"/>
      </w:tblGrid>
      <w:tr w:rsidR="007869C7" w:rsidRPr="0086311A" w:rsidTr="00B416A5">
        <w:trPr>
          <w:trHeight w:val="705"/>
        </w:trPr>
        <w:tc>
          <w:tcPr>
            <w:tcW w:w="2174" w:type="dxa"/>
            <w:tcBorders>
              <w:top w:val="single" w:sz="8" w:space="0" w:color="000000"/>
            </w:tcBorders>
            <w:vAlign w:val="center"/>
          </w:tcPr>
          <w:p w:rsidR="007869C7" w:rsidRPr="0086311A" w:rsidRDefault="007869C7" w:rsidP="00B416A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2014-2015</w:t>
            </w:r>
          </w:p>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2015-2016</w:t>
            </w:r>
          </w:p>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2016-2017</w:t>
            </w:r>
          </w:p>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2017-2018</w:t>
            </w:r>
          </w:p>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2018-2019</w:t>
            </w:r>
          </w:p>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(TL)</w:t>
            </w:r>
          </w:p>
        </w:tc>
      </w:tr>
      <w:tr w:rsidR="007869C7" w:rsidRPr="0086311A" w:rsidTr="00B416A5">
        <w:trPr>
          <w:trHeight w:val="375"/>
        </w:trPr>
        <w:tc>
          <w:tcPr>
            <w:tcW w:w="2174" w:type="dxa"/>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vAlign w:val="center"/>
          </w:tcPr>
          <w:p w:rsidR="007869C7" w:rsidRPr="0086311A" w:rsidRDefault="00D15394" w:rsidP="00B416A5">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7869C7" w:rsidRPr="0086311A" w:rsidRDefault="00D15394" w:rsidP="00B416A5">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7869C7" w:rsidRPr="0086311A" w:rsidRDefault="00D15394" w:rsidP="00B416A5">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7869C7" w:rsidRPr="0086311A" w:rsidRDefault="00D15394" w:rsidP="00B416A5">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533" w:type="dxa"/>
            <w:vAlign w:val="center"/>
          </w:tcPr>
          <w:p w:rsidR="007869C7" w:rsidRPr="0086311A" w:rsidRDefault="00D15394" w:rsidP="00B416A5">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r>
      <w:tr w:rsidR="007869C7" w:rsidRPr="0086311A" w:rsidTr="00B416A5">
        <w:trPr>
          <w:trHeight w:val="430"/>
        </w:trPr>
        <w:tc>
          <w:tcPr>
            <w:tcW w:w="2174" w:type="dxa"/>
            <w:shd w:val="clear" w:color="auto" w:fill="C0C0C0"/>
            <w:vAlign w:val="center"/>
          </w:tcPr>
          <w:p w:rsidR="007869C7" w:rsidRPr="0086311A" w:rsidRDefault="007869C7" w:rsidP="00B416A5">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100 000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120 000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125 000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130 000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130 000</w:t>
            </w:r>
          </w:p>
        </w:tc>
      </w:tr>
      <w:tr w:rsidR="007869C7" w:rsidRPr="0086311A" w:rsidTr="00B416A5">
        <w:trPr>
          <w:trHeight w:val="315"/>
        </w:trPr>
        <w:tc>
          <w:tcPr>
            <w:tcW w:w="2174" w:type="dxa"/>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Etkinlikler</w:t>
            </w:r>
          </w:p>
        </w:tc>
        <w:tc>
          <w:tcPr>
            <w:tcW w:w="1534" w:type="dxa"/>
            <w:vAlign w:val="center"/>
          </w:tcPr>
          <w:p w:rsidR="007869C7" w:rsidRPr="0086311A" w:rsidRDefault="00D15394"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00</w:t>
            </w:r>
          </w:p>
        </w:tc>
        <w:tc>
          <w:tcPr>
            <w:tcW w:w="1533" w:type="dxa"/>
            <w:vAlign w:val="center"/>
          </w:tcPr>
          <w:p w:rsidR="007869C7" w:rsidRPr="0086311A" w:rsidRDefault="00D15394"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00</w:t>
            </w:r>
          </w:p>
        </w:tc>
        <w:tc>
          <w:tcPr>
            <w:tcW w:w="1533" w:type="dxa"/>
            <w:vAlign w:val="center"/>
          </w:tcPr>
          <w:p w:rsidR="007869C7" w:rsidRPr="0086311A" w:rsidRDefault="00D15394"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00</w:t>
            </w:r>
          </w:p>
        </w:tc>
        <w:tc>
          <w:tcPr>
            <w:tcW w:w="1533" w:type="dxa"/>
            <w:vAlign w:val="center"/>
          </w:tcPr>
          <w:p w:rsidR="007869C7" w:rsidRPr="0086311A" w:rsidRDefault="00D15394"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00</w:t>
            </w:r>
          </w:p>
        </w:tc>
        <w:tc>
          <w:tcPr>
            <w:tcW w:w="1533" w:type="dxa"/>
            <w:vAlign w:val="center"/>
          </w:tcPr>
          <w:p w:rsidR="007869C7" w:rsidRPr="0086311A" w:rsidRDefault="00D15394"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00</w:t>
            </w:r>
          </w:p>
        </w:tc>
      </w:tr>
      <w:tr w:rsidR="007869C7" w:rsidRPr="0086311A" w:rsidTr="00B416A5">
        <w:trPr>
          <w:trHeight w:val="315"/>
        </w:trPr>
        <w:tc>
          <w:tcPr>
            <w:tcW w:w="2174" w:type="dxa"/>
            <w:shd w:val="clear" w:color="auto" w:fill="C0C0C0"/>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vAlign w:val="center"/>
          </w:tcPr>
          <w:p w:rsidR="007869C7" w:rsidRPr="0086311A" w:rsidRDefault="00D15394"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18000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18 000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19 000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20 000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25 000</w:t>
            </w:r>
          </w:p>
        </w:tc>
      </w:tr>
      <w:tr w:rsidR="007869C7" w:rsidRPr="0086311A" w:rsidTr="00B416A5">
        <w:trPr>
          <w:trHeight w:val="315"/>
        </w:trPr>
        <w:tc>
          <w:tcPr>
            <w:tcW w:w="2174" w:type="dxa"/>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Okul Aile Birliği</w:t>
            </w:r>
          </w:p>
        </w:tc>
        <w:tc>
          <w:tcPr>
            <w:tcW w:w="1534" w:type="dxa"/>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7869C7" w:rsidRPr="0086311A" w:rsidTr="00B416A5">
        <w:trPr>
          <w:trHeight w:val="315"/>
        </w:trPr>
        <w:tc>
          <w:tcPr>
            <w:tcW w:w="2174" w:type="dxa"/>
            <w:shd w:val="clear" w:color="auto" w:fill="C0C0C0"/>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Otopark</w:t>
            </w:r>
          </w:p>
        </w:tc>
        <w:tc>
          <w:tcPr>
            <w:tcW w:w="1534"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533" w:type="dxa"/>
            <w:shd w:val="clear" w:color="auto" w:fill="C0C0C0"/>
            <w:vAlign w:val="center"/>
          </w:tcPr>
          <w:p w:rsidR="007869C7" w:rsidRPr="0086311A" w:rsidRDefault="00D15394"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7869C7" w:rsidRPr="0086311A" w:rsidTr="00B416A5">
        <w:trPr>
          <w:trHeight w:val="315"/>
        </w:trPr>
        <w:tc>
          <w:tcPr>
            <w:tcW w:w="2174" w:type="dxa"/>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Diğer</w:t>
            </w:r>
          </w:p>
        </w:tc>
        <w:tc>
          <w:tcPr>
            <w:tcW w:w="1534" w:type="dxa"/>
            <w:vAlign w:val="center"/>
          </w:tcPr>
          <w:p w:rsidR="007869C7" w:rsidRPr="0086311A" w:rsidRDefault="00D15394" w:rsidP="00B416A5">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20 000</w:t>
            </w:r>
          </w:p>
        </w:tc>
        <w:tc>
          <w:tcPr>
            <w:tcW w:w="1533" w:type="dxa"/>
            <w:vAlign w:val="center"/>
          </w:tcPr>
          <w:p w:rsidR="007869C7" w:rsidRPr="0086311A" w:rsidRDefault="00D15394" w:rsidP="00B416A5">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25 000</w:t>
            </w:r>
          </w:p>
        </w:tc>
        <w:tc>
          <w:tcPr>
            <w:tcW w:w="1533" w:type="dxa"/>
            <w:vAlign w:val="center"/>
          </w:tcPr>
          <w:p w:rsidR="007869C7" w:rsidRPr="0086311A" w:rsidRDefault="00D15394" w:rsidP="00B416A5">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30 000</w:t>
            </w:r>
          </w:p>
        </w:tc>
        <w:tc>
          <w:tcPr>
            <w:tcW w:w="1533" w:type="dxa"/>
            <w:vAlign w:val="center"/>
          </w:tcPr>
          <w:p w:rsidR="007869C7" w:rsidRPr="0086311A" w:rsidRDefault="00D15394" w:rsidP="00B416A5">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30 000</w:t>
            </w:r>
          </w:p>
        </w:tc>
        <w:tc>
          <w:tcPr>
            <w:tcW w:w="1533" w:type="dxa"/>
            <w:vAlign w:val="center"/>
          </w:tcPr>
          <w:p w:rsidR="007869C7" w:rsidRPr="0086311A" w:rsidRDefault="00D15394" w:rsidP="00B416A5">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35 000</w:t>
            </w:r>
          </w:p>
        </w:tc>
      </w:tr>
      <w:tr w:rsidR="007869C7" w:rsidRPr="0086311A" w:rsidTr="00B416A5">
        <w:trPr>
          <w:trHeight w:val="315"/>
        </w:trPr>
        <w:tc>
          <w:tcPr>
            <w:tcW w:w="2174" w:type="dxa"/>
            <w:tcBorders>
              <w:bottom w:val="single" w:sz="8" w:space="0" w:color="000000"/>
            </w:tcBorders>
            <w:shd w:val="clear" w:color="auto" w:fill="C0C0C0"/>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Toplam</w:t>
            </w:r>
          </w:p>
        </w:tc>
        <w:tc>
          <w:tcPr>
            <w:tcW w:w="1534" w:type="dxa"/>
            <w:tcBorders>
              <w:bottom w:val="single" w:sz="8" w:space="0" w:color="000000"/>
            </w:tcBorders>
            <w:shd w:val="clear" w:color="auto" w:fill="C0C0C0"/>
            <w:noWrap/>
            <w:vAlign w:val="center"/>
          </w:tcPr>
          <w:p w:rsidR="007869C7" w:rsidRPr="0086311A" w:rsidRDefault="00D15394"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138 000</w:t>
            </w:r>
          </w:p>
        </w:tc>
        <w:tc>
          <w:tcPr>
            <w:tcW w:w="1533" w:type="dxa"/>
            <w:tcBorders>
              <w:bottom w:val="single" w:sz="8" w:space="0" w:color="000000"/>
            </w:tcBorders>
            <w:shd w:val="clear" w:color="auto" w:fill="C0C0C0"/>
            <w:noWrap/>
            <w:vAlign w:val="center"/>
          </w:tcPr>
          <w:p w:rsidR="007869C7" w:rsidRPr="0086311A" w:rsidRDefault="00D15394"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163 000</w:t>
            </w:r>
          </w:p>
        </w:tc>
        <w:tc>
          <w:tcPr>
            <w:tcW w:w="1533" w:type="dxa"/>
            <w:tcBorders>
              <w:bottom w:val="single" w:sz="8" w:space="0" w:color="000000"/>
            </w:tcBorders>
            <w:shd w:val="clear" w:color="auto" w:fill="C0C0C0"/>
            <w:noWrap/>
            <w:vAlign w:val="center"/>
          </w:tcPr>
          <w:p w:rsidR="007869C7" w:rsidRPr="0086311A" w:rsidRDefault="00D15394"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174 000</w:t>
            </w:r>
          </w:p>
        </w:tc>
        <w:tc>
          <w:tcPr>
            <w:tcW w:w="1533" w:type="dxa"/>
            <w:tcBorders>
              <w:bottom w:val="single" w:sz="8" w:space="0" w:color="000000"/>
            </w:tcBorders>
            <w:shd w:val="clear" w:color="auto" w:fill="C0C0C0"/>
            <w:noWrap/>
            <w:vAlign w:val="center"/>
          </w:tcPr>
          <w:p w:rsidR="007869C7" w:rsidRPr="0086311A" w:rsidRDefault="00D15394"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180 000</w:t>
            </w:r>
          </w:p>
        </w:tc>
        <w:tc>
          <w:tcPr>
            <w:tcW w:w="1533" w:type="dxa"/>
            <w:tcBorders>
              <w:bottom w:val="single" w:sz="8" w:space="0" w:color="000000"/>
            </w:tcBorders>
            <w:shd w:val="clear" w:color="auto" w:fill="C0C0C0"/>
            <w:noWrap/>
            <w:vAlign w:val="center"/>
          </w:tcPr>
          <w:p w:rsidR="007869C7" w:rsidRPr="0086311A" w:rsidRDefault="00D15394"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190 000</w:t>
            </w:r>
          </w:p>
        </w:tc>
      </w:tr>
    </w:tbl>
    <w:p w:rsidR="007869C7" w:rsidRDefault="007869C7" w:rsidP="00737B02">
      <w:pPr>
        <w:rPr>
          <w:rFonts w:ascii="Times New Roman" w:hAnsi="Times New Roman"/>
          <w:b/>
          <w:bCs/>
          <w:color w:val="003366"/>
          <w:sz w:val="28"/>
          <w:szCs w:val="28"/>
        </w:rPr>
      </w:pPr>
    </w:p>
    <w:p w:rsidR="007869C7" w:rsidRDefault="007869C7" w:rsidP="00737B02">
      <w:pPr>
        <w:rPr>
          <w:rFonts w:ascii="Times New Roman" w:hAnsi="Times New Roman"/>
          <w:b/>
          <w:bCs/>
          <w:color w:val="003366"/>
          <w:sz w:val="28"/>
          <w:szCs w:val="28"/>
        </w:rPr>
      </w:pPr>
    </w:p>
    <w:p w:rsidR="007869C7" w:rsidRPr="0086311A" w:rsidRDefault="007869C7" w:rsidP="00737B02">
      <w:pPr>
        <w:tabs>
          <w:tab w:val="left" w:pos="2220"/>
        </w:tabs>
        <w:rPr>
          <w:rFonts w:ascii="Times New Roman" w:hAnsi="Times New Roman"/>
        </w:rPr>
      </w:pPr>
    </w:p>
    <w:p w:rsidR="007869C7" w:rsidRPr="0086311A" w:rsidRDefault="007869C7" w:rsidP="007B0892">
      <w:pPr>
        <w:pStyle w:val="13KVardanakahve"/>
        <w:rPr>
          <w:rFonts w:ascii="Times New Roman" w:hAnsi="Times New Roman" w:cs="Times New Roman"/>
        </w:rPr>
      </w:pPr>
      <w:r w:rsidRPr="0086311A">
        <w:rPr>
          <w:rFonts w:ascii="Times New Roman" w:hAnsi="Times New Roman" w:cs="Times New Roman"/>
        </w:rPr>
        <w:t>BÖLÜM 4</w:t>
      </w:r>
    </w:p>
    <w:p w:rsidR="007869C7" w:rsidRPr="0086311A" w:rsidRDefault="007869C7" w:rsidP="00737B02">
      <w:pPr>
        <w:tabs>
          <w:tab w:val="left" w:pos="2220"/>
        </w:tabs>
        <w:rPr>
          <w:rFonts w:ascii="Times New Roman" w:hAnsi="Times New Roman"/>
        </w:rPr>
      </w:pPr>
    </w:p>
    <w:p w:rsidR="007869C7" w:rsidRPr="0086311A" w:rsidRDefault="007869C7" w:rsidP="007B0892">
      <w:pPr>
        <w:tabs>
          <w:tab w:val="left" w:pos="2220"/>
        </w:tabs>
        <w:rPr>
          <w:rFonts w:ascii="Times New Roman" w:hAnsi="Times New Roman"/>
          <w:b/>
          <w:color w:val="984806"/>
          <w:sz w:val="32"/>
          <w:szCs w:val="32"/>
        </w:rPr>
      </w:pPr>
    </w:p>
    <w:p w:rsidR="007869C7" w:rsidRPr="008168B5" w:rsidRDefault="007869C7" w:rsidP="00737B02">
      <w:pPr>
        <w:tabs>
          <w:tab w:val="left" w:pos="2220"/>
        </w:tabs>
        <w:rPr>
          <w:rFonts w:ascii="Times New Roman" w:hAnsi="Times New Roman"/>
          <w:b/>
          <w:color w:val="003366"/>
          <w:sz w:val="32"/>
          <w:szCs w:val="32"/>
        </w:rPr>
      </w:pPr>
      <w:r w:rsidRPr="0086311A">
        <w:rPr>
          <w:rFonts w:ascii="Times New Roman" w:hAnsi="Times New Roman"/>
          <w:b/>
          <w:color w:val="003366"/>
          <w:sz w:val="32"/>
          <w:szCs w:val="32"/>
        </w:rPr>
        <w:t>İZLEME VE DEĞERLENDİRME</w:t>
      </w:r>
    </w:p>
    <w:p w:rsidR="007869C7" w:rsidRDefault="007869C7" w:rsidP="00E01DA2">
      <w:pPr>
        <w:autoSpaceDE w:val="0"/>
        <w:autoSpaceDN w:val="0"/>
        <w:adjustRightInd w:val="0"/>
        <w:rPr>
          <w:rFonts w:ascii="Times New Roman" w:hAnsi="Times New Roman"/>
          <w:b/>
          <w:sz w:val="24"/>
          <w:szCs w:val="24"/>
        </w:rPr>
      </w:pPr>
      <w:r w:rsidRPr="00E01DA2">
        <w:rPr>
          <w:rFonts w:ascii="Times New Roman" w:hAnsi="Times New Roman"/>
          <w:b/>
          <w:sz w:val="24"/>
          <w:szCs w:val="24"/>
        </w:rPr>
        <w:t>İzleme ve Değerlendirme aşağıdaki esaslara bağlı kalınarak yapılacaktır:</w:t>
      </w:r>
    </w:p>
    <w:p w:rsidR="007869C7" w:rsidRPr="008C36D5" w:rsidRDefault="007869C7" w:rsidP="008C36D5">
      <w:pPr>
        <w:autoSpaceDE w:val="0"/>
        <w:autoSpaceDN w:val="0"/>
        <w:adjustRightInd w:val="0"/>
        <w:rPr>
          <w:rFonts w:ascii="Times New Roman" w:hAnsi="Times New Roman"/>
          <w:b/>
          <w:sz w:val="24"/>
          <w:szCs w:val="24"/>
        </w:rPr>
      </w:pPr>
      <w:r>
        <w:rPr>
          <w:rFonts w:ascii="Times New Roman" w:hAnsi="Times New Roman"/>
          <w:b/>
          <w:sz w:val="24"/>
          <w:szCs w:val="24"/>
        </w:rPr>
        <w:lastRenderedPageBreak/>
        <w:t>……..</w:t>
      </w:r>
    </w:p>
    <w:p w:rsidR="007869C7" w:rsidRPr="003F42FA" w:rsidRDefault="007869C7" w:rsidP="008C36D5">
      <w:pPr>
        <w:autoSpaceDE w:val="0"/>
        <w:autoSpaceDN w:val="0"/>
        <w:adjustRightInd w:val="0"/>
        <w:spacing w:after="120" w:line="360" w:lineRule="auto"/>
        <w:ind w:firstLine="709"/>
        <w:jc w:val="both"/>
        <w:rPr>
          <w:rFonts w:ascii="Times New Roman" w:hAnsi="Times New Roman"/>
          <w:sz w:val="24"/>
          <w:szCs w:val="24"/>
        </w:rPr>
      </w:pPr>
      <w:r>
        <w:rPr>
          <w:rFonts w:ascii="Times New Roman" w:hAnsi="Times New Roman"/>
          <w:sz w:val="24"/>
          <w:szCs w:val="24"/>
        </w:rPr>
        <w:t xml:space="preserve"> ( </w:t>
      </w:r>
      <w:r w:rsidRPr="003F42FA">
        <w:rPr>
          <w:rFonts w:ascii="Times New Roman" w:hAnsi="Times New Roman"/>
          <w:sz w:val="24"/>
          <w:szCs w:val="24"/>
        </w:rPr>
        <w:t>Stratejik planın performans ölçümü ve değerlendirilmesinde</w:t>
      </w:r>
      <w:r>
        <w:rPr>
          <w:rFonts w:ascii="Times New Roman" w:hAnsi="Times New Roman"/>
          <w:sz w:val="24"/>
          <w:szCs w:val="24"/>
        </w:rPr>
        <w:t>;</w:t>
      </w:r>
      <w:r w:rsidRPr="003F42FA">
        <w:rPr>
          <w:rFonts w:ascii="Times New Roman" w:hAnsi="Times New Roman"/>
          <w:sz w:val="24"/>
          <w:szCs w:val="24"/>
        </w:rPr>
        <w:t xml:space="preserve"> hedefler bazında belirlenen performans göstergeleri ile hedeflerin gerçekleşme oranları ve yılda bir yapılacak olan paydaş memnuniyeti anket sonuçları esas alınacaktır. </w:t>
      </w:r>
    </w:p>
    <w:p w:rsidR="007869C7" w:rsidRDefault="007869C7" w:rsidP="008C36D5">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 xml:space="preserve">İzleme sürecinde elde edilen veriler, stratejik hedefler ve performans göstergeleri ile karşılaştırılarak tutarlılığı ve uygunluğu ortaya konulacaktır. Stratejik planda belirlenen hedeflere ulaşılamaması durumunda gerekli tedbirler alınacaktır. </w:t>
      </w:r>
    </w:p>
    <w:p w:rsidR="007869C7" w:rsidRPr="008265B9" w:rsidRDefault="007869C7" w:rsidP="008C36D5">
      <w:pPr>
        <w:autoSpaceDE w:val="0"/>
        <w:autoSpaceDN w:val="0"/>
        <w:adjustRightInd w:val="0"/>
        <w:spacing w:after="120" w:line="360" w:lineRule="auto"/>
        <w:ind w:firstLine="709"/>
        <w:jc w:val="both"/>
        <w:rPr>
          <w:rFonts w:ascii="Times New Roman" w:eastAsia="AGaramondPro-Bold" w:hAnsi="Times New Roman"/>
          <w:b/>
          <w:sz w:val="24"/>
          <w:szCs w:val="24"/>
        </w:rPr>
      </w:pPr>
      <w:r>
        <w:rPr>
          <w:rFonts w:ascii="Times New Roman" w:eastAsia="AGaramondPro-Bold" w:hAnsi="Times New Roman"/>
          <w:sz w:val="24"/>
          <w:szCs w:val="24"/>
        </w:rPr>
        <w:t>Stratejik planın gerçekleşme düzeyi</w:t>
      </w:r>
      <w:r w:rsidRPr="003F42FA">
        <w:rPr>
          <w:rFonts w:ascii="Times New Roman" w:eastAsia="AGaramondPro-Bold" w:hAnsi="Times New Roman"/>
          <w:sz w:val="24"/>
          <w:szCs w:val="24"/>
        </w:rPr>
        <w:t xml:space="preserve"> incelenirken cari yıl ile eğitim öğretim yılının örtüşmediği göz önüne alınarak değ</w:t>
      </w:r>
      <w:r>
        <w:rPr>
          <w:rFonts w:ascii="Times New Roman" w:eastAsia="AGaramondPro-Bold" w:hAnsi="Times New Roman"/>
          <w:sz w:val="24"/>
          <w:szCs w:val="24"/>
        </w:rPr>
        <w:t>erlendirme yapılacaktır. Okulumuz izleme değerlendirmesini</w:t>
      </w:r>
      <w:r w:rsidRPr="003F42FA">
        <w:rPr>
          <w:rFonts w:ascii="Times New Roman" w:eastAsia="AGaramondPro-Bold" w:hAnsi="Times New Roman"/>
          <w:sz w:val="24"/>
          <w:szCs w:val="24"/>
        </w:rPr>
        <w:t xml:space="preserve"> </w:t>
      </w:r>
      <w:r w:rsidRPr="008265B9">
        <w:rPr>
          <w:rFonts w:ascii="Times New Roman" w:eastAsia="AGaramondPro-Bold" w:hAnsi="Times New Roman"/>
          <w:b/>
          <w:sz w:val="24"/>
          <w:szCs w:val="24"/>
        </w:rPr>
        <w:t>dönem bitimlerinde</w:t>
      </w:r>
      <w:r>
        <w:rPr>
          <w:rFonts w:ascii="Times New Roman" w:eastAsia="AGaramondPro-Bold" w:hAnsi="Times New Roman"/>
          <w:sz w:val="24"/>
          <w:szCs w:val="24"/>
        </w:rPr>
        <w:t xml:space="preserve"> yapacak,</w:t>
      </w:r>
      <w:r w:rsidRPr="003F42FA">
        <w:rPr>
          <w:rFonts w:ascii="Times New Roman" w:eastAsia="AGaramondPro-Bold" w:hAnsi="Times New Roman"/>
          <w:sz w:val="24"/>
          <w:szCs w:val="24"/>
        </w:rPr>
        <w:t xml:space="preserve"> </w:t>
      </w:r>
      <w:r>
        <w:rPr>
          <w:rFonts w:ascii="Times New Roman" w:eastAsia="AGaramondPro-Bold" w:hAnsi="Times New Roman"/>
          <w:b/>
          <w:sz w:val="24"/>
          <w:szCs w:val="24"/>
        </w:rPr>
        <w:t>Yıllık faaliyet raporunu</w:t>
      </w:r>
      <w:r w:rsidRPr="008265B9">
        <w:rPr>
          <w:rFonts w:ascii="Times New Roman" w:eastAsia="AGaramondPro-Bold" w:hAnsi="Times New Roman"/>
          <w:b/>
          <w:sz w:val="24"/>
          <w:szCs w:val="24"/>
        </w:rPr>
        <w:t xml:space="preserve"> Haziran ayındaki verilerine göre hazırlayacaklardır.</w:t>
      </w:r>
    </w:p>
    <w:p w:rsidR="007869C7" w:rsidRPr="003F42FA" w:rsidRDefault="007869C7" w:rsidP="008C36D5">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Stratejilerin yürütülmesinden sorumlu olan birimler, izleme değerlendirme sürecinin yürütülmesinden de sorumlu olacaklardır. Performans programında ayrıntılı olarak belirtilen periyotlara uygun olarak, yapılan kontroller sonucunda planın işlemesi ile ilgili aksaklıklar yaşanması durumunda, sorumlu birimler tarafından düzenleyici ve önleyici faaliyetler planlanacaktır.</w:t>
      </w:r>
    </w:p>
    <w:p w:rsidR="007869C7" w:rsidRDefault="007869C7" w:rsidP="008C36D5">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İzleme ve değerlendirme sürecinin her aşamasında yönetime geri bildirim sağlanarak, stratejik planın daha kaliteli, verimli ve etkili bir şekilde gerçekleştirilmesi sağlanacaktır.</w:t>
      </w:r>
    </w:p>
    <w:p w:rsidR="007869C7" w:rsidRDefault="007869C7" w:rsidP="008C36D5">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St</w:t>
      </w:r>
      <w:r>
        <w:rPr>
          <w:rFonts w:ascii="Times New Roman" w:hAnsi="Times New Roman"/>
          <w:sz w:val="24"/>
          <w:szCs w:val="24"/>
        </w:rPr>
        <w:t>ratejik plan sü</w:t>
      </w:r>
      <w:r w:rsidRPr="003F42FA">
        <w:rPr>
          <w:rFonts w:ascii="Times New Roman" w:hAnsi="Times New Roman"/>
          <w:sz w:val="24"/>
          <w:szCs w:val="24"/>
        </w:rPr>
        <w:t>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periyotlarla kontrol edilerek yeniden düzenlenmesi nedeniyle bütçelerin esnek şekilde planlanması ve faaliyetlerin değişimiyle birlikte maliyetlerin de değişmesi gerekecektir.</w:t>
      </w:r>
    </w:p>
    <w:p w:rsidR="007869C7" w:rsidRPr="0086311A" w:rsidRDefault="007869C7" w:rsidP="008C36D5">
      <w:pPr>
        <w:autoSpaceDE w:val="0"/>
        <w:autoSpaceDN w:val="0"/>
        <w:adjustRightInd w:val="0"/>
        <w:spacing w:after="120" w:line="360" w:lineRule="auto"/>
        <w:ind w:firstLine="709"/>
        <w:jc w:val="both"/>
        <w:rPr>
          <w:rFonts w:ascii="Times New Roman" w:hAnsi="Times New Roman"/>
          <w:sz w:val="24"/>
          <w:szCs w:val="24"/>
        </w:rPr>
      </w:pPr>
      <w:r>
        <w:rPr>
          <w:rFonts w:ascii="Times New Roman" w:hAnsi="Times New Roman"/>
          <w:sz w:val="24"/>
          <w:szCs w:val="24"/>
        </w:rPr>
        <w:t>………………….. )</w:t>
      </w:r>
    </w:p>
    <w:sectPr w:rsidR="007869C7" w:rsidRPr="0086311A" w:rsidSect="005345A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53" w:rsidRPr="00883168" w:rsidRDefault="00815C53" w:rsidP="00883168">
      <w:pPr>
        <w:pStyle w:val="Default"/>
        <w:rPr>
          <w:rFonts w:cs="Times New Roman"/>
          <w:color w:val="auto"/>
          <w:sz w:val="22"/>
          <w:szCs w:val="22"/>
        </w:rPr>
      </w:pPr>
      <w:r>
        <w:separator/>
      </w:r>
    </w:p>
  </w:endnote>
  <w:endnote w:type="continuationSeparator" w:id="0">
    <w:p w:rsidR="00815C53" w:rsidRPr="00883168" w:rsidRDefault="00815C53"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font>
  <w:font w:name="Arial-BoldMT">
    <w:altName w:val="Times New Roman"/>
    <w:panose1 w:val="00000000000000000000"/>
    <w:charset w:val="A2"/>
    <w:family w:val="auto"/>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Pro-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0" w:rsidRDefault="00933739">
    <w:pPr>
      <w:pStyle w:val="Altbilgi"/>
    </w:pPr>
    <w:r>
      <w:rPr>
        <w:noProof/>
      </w:rPr>
      <mc:AlternateContent>
        <mc:Choice Requires="wps">
          <w:drawing>
            <wp:anchor distT="0" distB="0" distL="114300" distR="114300" simplePos="0" relativeHeight="251658240" behindDoc="0" locked="0" layoutInCell="1" allowOverlap="1">
              <wp:simplePos x="0" y="0"/>
              <wp:positionH relativeFrom="page">
                <wp:posOffset>6853555</wp:posOffset>
              </wp:positionH>
              <wp:positionV relativeFrom="page">
                <wp:posOffset>10020935</wp:posOffset>
              </wp:positionV>
              <wp:extent cx="512445" cy="441325"/>
              <wp:effectExtent l="0" t="0" r="0" b="0"/>
              <wp:wrapNone/>
              <wp:docPr id="52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24DC0" w:rsidRDefault="00624DC0"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277760" w:rsidRPr="00277760">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60" type="#_x0000_t176" style="position:absolute;margin-left:539.65pt;margin-top:789.0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w:txbxContent>
                  <w:p w:rsidR="00624DC0" w:rsidRDefault="00624DC0"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277760" w:rsidRPr="00277760">
                      <w:rPr>
                        <w:noProof/>
                        <w:sz w:val="28"/>
                        <w:szCs w:val="28"/>
                      </w:rPr>
                      <w:t>1</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53" w:rsidRPr="00883168" w:rsidRDefault="00815C53" w:rsidP="00883168">
      <w:pPr>
        <w:pStyle w:val="Default"/>
        <w:rPr>
          <w:rFonts w:cs="Times New Roman"/>
          <w:color w:val="auto"/>
          <w:sz w:val="22"/>
          <w:szCs w:val="22"/>
        </w:rPr>
      </w:pPr>
      <w:r>
        <w:separator/>
      </w:r>
    </w:p>
  </w:footnote>
  <w:footnote w:type="continuationSeparator" w:id="0">
    <w:p w:rsidR="00815C53" w:rsidRPr="00883168" w:rsidRDefault="00815C53"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0" w:rsidRDefault="00933739" w:rsidP="00604A21">
    <w:pPr>
      <w:pStyle w:val="stbilgi"/>
      <w:tabs>
        <w:tab w:val="clear" w:pos="9072"/>
        <w:tab w:val="right" w:pos="9524"/>
      </w:tabs>
    </w:pPr>
    <w:r>
      <w:rPr>
        <w:noProof/>
      </w:rPr>
      <mc:AlternateContent>
        <mc:Choice Requires="wps">
          <w:drawing>
            <wp:anchor distT="0" distB="0" distL="114300" distR="114300" simplePos="0" relativeHeight="251657216" behindDoc="0" locked="0" layoutInCell="1" allowOverlap="1">
              <wp:simplePos x="0" y="0"/>
              <wp:positionH relativeFrom="column">
                <wp:posOffset>-455930</wp:posOffset>
              </wp:positionH>
              <wp:positionV relativeFrom="paragraph">
                <wp:posOffset>-5080</wp:posOffset>
              </wp:positionV>
              <wp:extent cx="6742430" cy="340995"/>
              <wp:effectExtent l="0" t="0" r="20320" b="209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340995"/>
                      </a:xfrm>
                      <a:prstGeom prst="rect">
                        <a:avLst/>
                      </a:prstGeom>
                      <a:solidFill>
                        <a:srgbClr val="B6DDE8"/>
                      </a:solidFill>
                      <a:ln w="9525">
                        <a:solidFill>
                          <a:srgbClr val="000000"/>
                        </a:solidFill>
                        <a:miter lim="800000"/>
                        <a:headEnd/>
                        <a:tailEnd/>
                      </a:ln>
                    </wps:spPr>
                    <wps:txbx>
                      <w:txbxContent>
                        <w:p w:rsidR="00624DC0" w:rsidRDefault="00624DC0" w:rsidP="001E06E1">
                          <w:pPr>
                            <w:pStyle w:val="stbilgi"/>
                            <w:shd w:val="clear" w:color="auto" w:fill="B6DDE8"/>
                            <w:tabs>
                              <w:tab w:val="right" w:pos="9524"/>
                            </w:tabs>
                            <w:jc w:val="center"/>
                          </w:pPr>
                          <w:r>
                            <w:t>FEVZİ ÇAKMAK ORTAOKULU</w:t>
                          </w:r>
                          <w:r w:rsidRPr="002E1FCD">
                            <w:t xml:space="preserve"> </w:t>
                          </w:r>
                          <w:r>
                            <w:t>MÜDÜRLÜÜĞÜ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35.9pt;margin-top:-.4pt;width:530.9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" fillcolor="#b6dde8">
              <v:textbox>
                <w:txbxContent>
                  <w:p w:rsidR="00624DC0" w:rsidRDefault="00624DC0" w:rsidP="001E06E1">
                    <w:pPr>
                      <w:pStyle w:val="stbilgi"/>
                      <w:shd w:val="clear" w:color="auto" w:fill="B6DDE8"/>
                      <w:tabs>
                        <w:tab w:val="right" w:pos="9524"/>
                      </w:tabs>
                      <w:jc w:val="center"/>
                    </w:pPr>
                    <w:r>
                      <w:t>FEVZİ ÇAKMAK ORTAOKULU</w:t>
                    </w:r>
                    <w:r w:rsidRPr="002E1FCD">
                      <w:t xml:space="preserve"> </w:t>
                    </w:r>
                    <w:r>
                      <w:t>MÜDÜRLÜÜĞÜ</w:t>
                    </w:r>
                  </w:p>
                </w:txbxContent>
              </v:textbox>
              <w10:wrap type="square"/>
            </v:shape>
          </w:pict>
        </mc:Fallback>
      </mc:AlternateContent>
    </w:r>
    <w:r w:rsidR="00624DC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175"/>
    <w:multiLevelType w:val="hybridMultilevel"/>
    <w:tmpl w:val="89EEDA34"/>
    <w:lvl w:ilvl="0" w:tplc="9FE211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B92759"/>
    <w:multiLevelType w:val="hybridMultilevel"/>
    <w:tmpl w:val="564E5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E0565C1"/>
    <w:multiLevelType w:val="hybridMultilevel"/>
    <w:tmpl w:val="BD96A0A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27C8559B"/>
    <w:multiLevelType w:val="hybridMultilevel"/>
    <w:tmpl w:val="31E68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1">
    <w:nsid w:val="31FC6034"/>
    <w:multiLevelType w:val="hybridMultilevel"/>
    <w:tmpl w:val="04D48ED0"/>
    <w:lvl w:ilvl="0" w:tplc="041F0001">
      <w:start w:val="1"/>
      <w:numFmt w:val="bullet"/>
      <w:lvlText w:val=""/>
      <w:lvlJc w:val="left"/>
      <w:pPr>
        <w:ind w:left="1043" w:hanging="360"/>
      </w:pPr>
      <w:rPr>
        <w:rFonts w:ascii="Symbol" w:hAnsi="Symbol"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12">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A5D2F69"/>
    <w:multiLevelType w:val="multilevel"/>
    <w:tmpl w:val="A7A2A21E"/>
    <w:lvl w:ilvl="0">
      <w:start w:val="2"/>
      <w:numFmt w:val="decimal"/>
      <w:lvlText w:val="%1."/>
      <w:lvlJc w:val="left"/>
      <w:pPr>
        <w:tabs>
          <w:tab w:val="num" w:pos="435"/>
        </w:tabs>
        <w:ind w:left="435" w:hanging="435"/>
      </w:pPr>
      <w:rPr>
        <w:rFonts w:cs="Times New Roman" w:hint="default"/>
        <w:b/>
      </w:rPr>
    </w:lvl>
    <w:lvl w:ilvl="1">
      <w:start w:val="3"/>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BF84FCA"/>
    <w:multiLevelType w:val="hybridMultilevel"/>
    <w:tmpl w:val="790C56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6">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7">
    <w:nsid w:val="6129313E"/>
    <w:multiLevelType w:val="multilevel"/>
    <w:tmpl w:val="B78AB63C"/>
    <w:lvl w:ilvl="0">
      <w:start w:val="2"/>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573C18"/>
    <w:multiLevelType w:val="hybridMultilevel"/>
    <w:tmpl w:val="4406E77E"/>
    <w:lvl w:ilvl="0" w:tplc="041F0001">
      <w:start w:val="1"/>
      <w:numFmt w:val="bullet"/>
      <w:lvlText w:val=""/>
      <w:lvlJc w:val="left"/>
      <w:pPr>
        <w:ind w:left="995" w:hanging="360"/>
      </w:pPr>
      <w:rPr>
        <w:rFonts w:ascii="Symbol" w:hAnsi="Symbol" w:hint="default"/>
      </w:rPr>
    </w:lvl>
    <w:lvl w:ilvl="1" w:tplc="041F0003" w:tentative="1">
      <w:start w:val="1"/>
      <w:numFmt w:val="bullet"/>
      <w:lvlText w:val="o"/>
      <w:lvlJc w:val="left"/>
      <w:pPr>
        <w:ind w:left="1715" w:hanging="360"/>
      </w:pPr>
      <w:rPr>
        <w:rFonts w:ascii="Courier New" w:hAnsi="Courier New" w:cs="Courier New" w:hint="default"/>
      </w:rPr>
    </w:lvl>
    <w:lvl w:ilvl="2" w:tplc="041F0005" w:tentative="1">
      <w:start w:val="1"/>
      <w:numFmt w:val="bullet"/>
      <w:lvlText w:val=""/>
      <w:lvlJc w:val="left"/>
      <w:pPr>
        <w:ind w:left="2435" w:hanging="360"/>
      </w:pPr>
      <w:rPr>
        <w:rFonts w:ascii="Wingdings" w:hAnsi="Wingdings" w:hint="default"/>
      </w:rPr>
    </w:lvl>
    <w:lvl w:ilvl="3" w:tplc="041F0001" w:tentative="1">
      <w:start w:val="1"/>
      <w:numFmt w:val="bullet"/>
      <w:lvlText w:val=""/>
      <w:lvlJc w:val="left"/>
      <w:pPr>
        <w:ind w:left="3155" w:hanging="360"/>
      </w:pPr>
      <w:rPr>
        <w:rFonts w:ascii="Symbol" w:hAnsi="Symbol" w:hint="default"/>
      </w:rPr>
    </w:lvl>
    <w:lvl w:ilvl="4" w:tplc="041F0003" w:tentative="1">
      <w:start w:val="1"/>
      <w:numFmt w:val="bullet"/>
      <w:lvlText w:val="o"/>
      <w:lvlJc w:val="left"/>
      <w:pPr>
        <w:ind w:left="3875" w:hanging="360"/>
      </w:pPr>
      <w:rPr>
        <w:rFonts w:ascii="Courier New" w:hAnsi="Courier New" w:cs="Courier New" w:hint="default"/>
      </w:rPr>
    </w:lvl>
    <w:lvl w:ilvl="5" w:tplc="041F0005" w:tentative="1">
      <w:start w:val="1"/>
      <w:numFmt w:val="bullet"/>
      <w:lvlText w:val=""/>
      <w:lvlJc w:val="left"/>
      <w:pPr>
        <w:ind w:left="4595" w:hanging="360"/>
      </w:pPr>
      <w:rPr>
        <w:rFonts w:ascii="Wingdings" w:hAnsi="Wingdings" w:hint="default"/>
      </w:rPr>
    </w:lvl>
    <w:lvl w:ilvl="6" w:tplc="041F0001" w:tentative="1">
      <w:start w:val="1"/>
      <w:numFmt w:val="bullet"/>
      <w:lvlText w:val=""/>
      <w:lvlJc w:val="left"/>
      <w:pPr>
        <w:ind w:left="5315" w:hanging="360"/>
      </w:pPr>
      <w:rPr>
        <w:rFonts w:ascii="Symbol" w:hAnsi="Symbol" w:hint="default"/>
      </w:rPr>
    </w:lvl>
    <w:lvl w:ilvl="7" w:tplc="041F0003" w:tentative="1">
      <w:start w:val="1"/>
      <w:numFmt w:val="bullet"/>
      <w:lvlText w:val="o"/>
      <w:lvlJc w:val="left"/>
      <w:pPr>
        <w:ind w:left="6035" w:hanging="360"/>
      </w:pPr>
      <w:rPr>
        <w:rFonts w:ascii="Courier New" w:hAnsi="Courier New" w:cs="Courier New" w:hint="default"/>
      </w:rPr>
    </w:lvl>
    <w:lvl w:ilvl="8" w:tplc="041F0005" w:tentative="1">
      <w:start w:val="1"/>
      <w:numFmt w:val="bullet"/>
      <w:lvlText w:val=""/>
      <w:lvlJc w:val="left"/>
      <w:pPr>
        <w:ind w:left="6755" w:hanging="360"/>
      </w:pPr>
      <w:rPr>
        <w:rFonts w:ascii="Wingdings" w:hAnsi="Wingdings" w:hint="default"/>
      </w:rPr>
    </w:lvl>
  </w:abstractNum>
  <w:abstractNum w:abstractNumId="21">
    <w:nsid w:val="75AC1AE2"/>
    <w:multiLevelType w:val="hybridMultilevel"/>
    <w:tmpl w:val="10641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0"/>
  </w:num>
  <w:num w:numId="4">
    <w:abstractNumId w:val="7"/>
  </w:num>
  <w:num w:numId="5">
    <w:abstractNumId w:val="15"/>
  </w:num>
  <w:num w:numId="6">
    <w:abstractNumId w:val="12"/>
  </w:num>
  <w:num w:numId="7">
    <w:abstractNumId w:val="21"/>
  </w:num>
  <w:num w:numId="8">
    <w:abstractNumId w:val="19"/>
  </w:num>
  <w:num w:numId="9">
    <w:abstractNumId w:val="2"/>
  </w:num>
  <w:num w:numId="10">
    <w:abstractNumId w:val="4"/>
  </w:num>
  <w:num w:numId="11">
    <w:abstractNumId w:val="18"/>
  </w:num>
  <w:num w:numId="12">
    <w:abstractNumId w:val="5"/>
  </w:num>
  <w:num w:numId="13">
    <w:abstractNumId w:val="9"/>
  </w:num>
  <w:num w:numId="14">
    <w:abstractNumId w:val="1"/>
  </w:num>
  <w:num w:numId="15">
    <w:abstractNumId w:val="14"/>
  </w:num>
  <w:num w:numId="16">
    <w:abstractNumId w:val="20"/>
  </w:num>
  <w:num w:numId="17">
    <w:abstractNumId w:val="11"/>
  </w:num>
  <w:num w:numId="18">
    <w:abstractNumId w:val="8"/>
  </w:num>
  <w:num w:numId="19">
    <w:abstractNumId w:val="17"/>
  </w:num>
  <w:num w:numId="20">
    <w:abstractNumId w:val="3"/>
  </w:num>
  <w:num w:numId="21">
    <w:abstractNumId w:val="6"/>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3770"/>
    <w:rsid w:val="0000391E"/>
    <w:rsid w:val="000053CA"/>
    <w:rsid w:val="00006E09"/>
    <w:rsid w:val="00013211"/>
    <w:rsid w:val="00014CA1"/>
    <w:rsid w:val="0002553E"/>
    <w:rsid w:val="00026302"/>
    <w:rsid w:val="00030D49"/>
    <w:rsid w:val="00045559"/>
    <w:rsid w:val="0004627A"/>
    <w:rsid w:val="00046676"/>
    <w:rsid w:val="00050F47"/>
    <w:rsid w:val="00052C2C"/>
    <w:rsid w:val="0005305F"/>
    <w:rsid w:val="00055676"/>
    <w:rsid w:val="0005725E"/>
    <w:rsid w:val="00074352"/>
    <w:rsid w:val="00074ADE"/>
    <w:rsid w:val="00082F5D"/>
    <w:rsid w:val="00083DD3"/>
    <w:rsid w:val="00092035"/>
    <w:rsid w:val="000A2ACE"/>
    <w:rsid w:val="000A3157"/>
    <w:rsid w:val="000A458B"/>
    <w:rsid w:val="000A6C85"/>
    <w:rsid w:val="000B2C8F"/>
    <w:rsid w:val="000B46D8"/>
    <w:rsid w:val="000B60B5"/>
    <w:rsid w:val="000C2EB3"/>
    <w:rsid w:val="000C3BC7"/>
    <w:rsid w:val="000C3E10"/>
    <w:rsid w:val="000C42A2"/>
    <w:rsid w:val="000D2186"/>
    <w:rsid w:val="000D5FFE"/>
    <w:rsid w:val="000E4175"/>
    <w:rsid w:val="000E7328"/>
    <w:rsid w:val="000E741E"/>
    <w:rsid w:val="000F10C8"/>
    <w:rsid w:val="000F4CDF"/>
    <w:rsid w:val="000F678F"/>
    <w:rsid w:val="00101107"/>
    <w:rsid w:val="001013FE"/>
    <w:rsid w:val="00107174"/>
    <w:rsid w:val="00116F0A"/>
    <w:rsid w:val="00120DEE"/>
    <w:rsid w:val="0012290C"/>
    <w:rsid w:val="001236C8"/>
    <w:rsid w:val="00127ECB"/>
    <w:rsid w:val="00132010"/>
    <w:rsid w:val="001325ED"/>
    <w:rsid w:val="00134A00"/>
    <w:rsid w:val="0013670D"/>
    <w:rsid w:val="00141A83"/>
    <w:rsid w:val="00145EEF"/>
    <w:rsid w:val="001462F6"/>
    <w:rsid w:val="00146C34"/>
    <w:rsid w:val="00147AE4"/>
    <w:rsid w:val="001526E4"/>
    <w:rsid w:val="001530B2"/>
    <w:rsid w:val="001613BB"/>
    <w:rsid w:val="00163161"/>
    <w:rsid w:val="00163387"/>
    <w:rsid w:val="0016689B"/>
    <w:rsid w:val="0016750D"/>
    <w:rsid w:val="001709EA"/>
    <w:rsid w:val="00171074"/>
    <w:rsid w:val="001822E8"/>
    <w:rsid w:val="001877C1"/>
    <w:rsid w:val="00190719"/>
    <w:rsid w:val="001950B5"/>
    <w:rsid w:val="001A598A"/>
    <w:rsid w:val="001B5ED6"/>
    <w:rsid w:val="001C1D87"/>
    <w:rsid w:val="001C1F33"/>
    <w:rsid w:val="001C2ADD"/>
    <w:rsid w:val="001C5048"/>
    <w:rsid w:val="001D06B7"/>
    <w:rsid w:val="001D73C4"/>
    <w:rsid w:val="001E06E1"/>
    <w:rsid w:val="001E3EC5"/>
    <w:rsid w:val="001E6B9A"/>
    <w:rsid w:val="001F43FC"/>
    <w:rsid w:val="001F5B11"/>
    <w:rsid w:val="00202E0E"/>
    <w:rsid w:val="002043B5"/>
    <w:rsid w:val="0020581E"/>
    <w:rsid w:val="00207DE2"/>
    <w:rsid w:val="00211B64"/>
    <w:rsid w:val="00215F7D"/>
    <w:rsid w:val="002168C6"/>
    <w:rsid w:val="00222BE4"/>
    <w:rsid w:val="0022322D"/>
    <w:rsid w:val="002304E4"/>
    <w:rsid w:val="00235E99"/>
    <w:rsid w:val="0024122C"/>
    <w:rsid w:val="00252130"/>
    <w:rsid w:val="00252294"/>
    <w:rsid w:val="00253BA7"/>
    <w:rsid w:val="002574C7"/>
    <w:rsid w:val="00257966"/>
    <w:rsid w:val="002602FE"/>
    <w:rsid w:val="00261935"/>
    <w:rsid w:val="00263C6A"/>
    <w:rsid w:val="00264082"/>
    <w:rsid w:val="0026514D"/>
    <w:rsid w:val="002724AC"/>
    <w:rsid w:val="0027610D"/>
    <w:rsid w:val="00277760"/>
    <w:rsid w:val="00280BFB"/>
    <w:rsid w:val="00286F20"/>
    <w:rsid w:val="00293CA4"/>
    <w:rsid w:val="002A3711"/>
    <w:rsid w:val="002A3D21"/>
    <w:rsid w:val="002A57BE"/>
    <w:rsid w:val="002B11FE"/>
    <w:rsid w:val="002B2B12"/>
    <w:rsid w:val="002B419E"/>
    <w:rsid w:val="002C15B7"/>
    <w:rsid w:val="002D1325"/>
    <w:rsid w:val="002D306B"/>
    <w:rsid w:val="002D586B"/>
    <w:rsid w:val="002D78A1"/>
    <w:rsid w:val="002E1FCD"/>
    <w:rsid w:val="002E4ADE"/>
    <w:rsid w:val="002F1022"/>
    <w:rsid w:val="002F2B35"/>
    <w:rsid w:val="002F6864"/>
    <w:rsid w:val="00313FDA"/>
    <w:rsid w:val="0031414D"/>
    <w:rsid w:val="003229D3"/>
    <w:rsid w:val="00322D73"/>
    <w:rsid w:val="003423F6"/>
    <w:rsid w:val="00343114"/>
    <w:rsid w:val="0035205C"/>
    <w:rsid w:val="003550DB"/>
    <w:rsid w:val="00363BFB"/>
    <w:rsid w:val="00365598"/>
    <w:rsid w:val="00370912"/>
    <w:rsid w:val="003719A7"/>
    <w:rsid w:val="003733EB"/>
    <w:rsid w:val="00373F95"/>
    <w:rsid w:val="00376973"/>
    <w:rsid w:val="0038457A"/>
    <w:rsid w:val="003849C2"/>
    <w:rsid w:val="00385FCF"/>
    <w:rsid w:val="00392749"/>
    <w:rsid w:val="00395951"/>
    <w:rsid w:val="0039687F"/>
    <w:rsid w:val="003A5B8A"/>
    <w:rsid w:val="003A7205"/>
    <w:rsid w:val="003B117D"/>
    <w:rsid w:val="003C1337"/>
    <w:rsid w:val="003C1E3C"/>
    <w:rsid w:val="003C6504"/>
    <w:rsid w:val="003C796C"/>
    <w:rsid w:val="003D1AAD"/>
    <w:rsid w:val="003E52E9"/>
    <w:rsid w:val="003F42FA"/>
    <w:rsid w:val="004010BE"/>
    <w:rsid w:val="00403F18"/>
    <w:rsid w:val="004060CA"/>
    <w:rsid w:val="00411E99"/>
    <w:rsid w:val="004133AD"/>
    <w:rsid w:val="004146F9"/>
    <w:rsid w:val="00415BEC"/>
    <w:rsid w:val="00440EDA"/>
    <w:rsid w:val="004421BE"/>
    <w:rsid w:val="00443E84"/>
    <w:rsid w:val="004441CE"/>
    <w:rsid w:val="0045058D"/>
    <w:rsid w:val="0045073B"/>
    <w:rsid w:val="00456775"/>
    <w:rsid w:val="0045677B"/>
    <w:rsid w:val="004569E7"/>
    <w:rsid w:val="00461579"/>
    <w:rsid w:val="00462E53"/>
    <w:rsid w:val="004673A4"/>
    <w:rsid w:val="004707FB"/>
    <w:rsid w:val="00481592"/>
    <w:rsid w:val="0048242B"/>
    <w:rsid w:val="00484791"/>
    <w:rsid w:val="0049615D"/>
    <w:rsid w:val="004A63DC"/>
    <w:rsid w:val="004B1924"/>
    <w:rsid w:val="004B3AAE"/>
    <w:rsid w:val="004C4F9A"/>
    <w:rsid w:val="004C7063"/>
    <w:rsid w:val="004D756F"/>
    <w:rsid w:val="004E0AB9"/>
    <w:rsid w:val="004E47A3"/>
    <w:rsid w:val="004E5A4B"/>
    <w:rsid w:val="004E6D2E"/>
    <w:rsid w:val="004F71CC"/>
    <w:rsid w:val="00500737"/>
    <w:rsid w:val="005014D1"/>
    <w:rsid w:val="00501F05"/>
    <w:rsid w:val="0050246F"/>
    <w:rsid w:val="00505B18"/>
    <w:rsid w:val="00506CCA"/>
    <w:rsid w:val="00507F96"/>
    <w:rsid w:val="005142C5"/>
    <w:rsid w:val="00521B4A"/>
    <w:rsid w:val="005223BA"/>
    <w:rsid w:val="00533129"/>
    <w:rsid w:val="005345A0"/>
    <w:rsid w:val="00541A45"/>
    <w:rsid w:val="0056215F"/>
    <w:rsid w:val="0056383C"/>
    <w:rsid w:val="00566EBC"/>
    <w:rsid w:val="005712C7"/>
    <w:rsid w:val="00575F95"/>
    <w:rsid w:val="00585A79"/>
    <w:rsid w:val="005908EC"/>
    <w:rsid w:val="00592D83"/>
    <w:rsid w:val="00593FA4"/>
    <w:rsid w:val="005943D8"/>
    <w:rsid w:val="005A35AD"/>
    <w:rsid w:val="005A6CA2"/>
    <w:rsid w:val="005A7F53"/>
    <w:rsid w:val="005C182D"/>
    <w:rsid w:val="005C40AF"/>
    <w:rsid w:val="005D4CCB"/>
    <w:rsid w:val="005D5A0F"/>
    <w:rsid w:val="005E34C6"/>
    <w:rsid w:val="005F17AD"/>
    <w:rsid w:val="00604A21"/>
    <w:rsid w:val="00607988"/>
    <w:rsid w:val="00610013"/>
    <w:rsid w:val="00612BE6"/>
    <w:rsid w:val="00615912"/>
    <w:rsid w:val="00616697"/>
    <w:rsid w:val="00617047"/>
    <w:rsid w:val="00622F02"/>
    <w:rsid w:val="00624DC0"/>
    <w:rsid w:val="006315F6"/>
    <w:rsid w:val="00643DDB"/>
    <w:rsid w:val="00657649"/>
    <w:rsid w:val="00660FF9"/>
    <w:rsid w:val="0066209E"/>
    <w:rsid w:val="00662542"/>
    <w:rsid w:val="00665B08"/>
    <w:rsid w:val="006776D6"/>
    <w:rsid w:val="0068147F"/>
    <w:rsid w:val="00687FDA"/>
    <w:rsid w:val="00696EF5"/>
    <w:rsid w:val="006A2A03"/>
    <w:rsid w:val="006A2DF9"/>
    <w:rsid w:val="006A6625"/>
    <w:rsid w:val="006B4511"/>
    <w:rsid w:val="006B54C9"/>
    <w:rsid w:val="006C21B6"/>
    <w:rsid w:val="006C2AAC"/>
    <w:rsid w:val="006C631A"/>
    <w:rsid w:val="006D5A62"/>
    <w:rsid w:val="006D6F6F"/>
    <w:rsid w:val="006E0C54"/>
    <w:rsid w:val="006E2CB4"/>
    <w:rsid w:val="006E6C47"/>
    <w:rsid w:val="006F5393"/>
    <w:rsid w:val="006F7E0B"/>
    <w:rsid w:val="0070060D"/>
    <w:rsid w:val="00701CAC"/>
    <w:rsid w:val="00711BBC"/>
    <w:rsid w:val="007216A6"/>
    <w:rsid w:val="0072547A"/>
    <w:rsid w:val="007308E1"/>
    <w:rsid w:val="007332C9"/>
    <w:rsid w:val="00733C4F"/>
    <w:rsid w:val="00736343"/>
    <w:rsid w:val="00737B02"/>
    <w:rsid w:val="00747AEF"/>
    <w:rsid w:val="00754573"/>
    <w:rsid w:val="00761BD4"/>
    <w:rsid w:val="00762DCA"/>
    <w:rsid w:val="00764518"/>
    <w:rsid w:val="0076537C"/>
    <w:rsid w:val="0077126C"/>
    <w:rsid w:val="007830DC"/>
    <w:rsid w:val="00785F2C"/>
    <w:rsid w:val="007869C7"/>
    <w:rsid w:val="00786A67"/>
    <w:rsid w:val="0078775E"/>
    <w:rsid w:val="00787853"/>
    <w:rsid w:val="007967A1"/>
    <w:rsid w:val="007A0158"/>
    <w:rsid w:val="007A0C8F"/>
    <w:rsid w:val="007A2121"/>
    <w:rsid w:val="007A2C94"/>
    <w:rsid w:val="007A6B86"/>
    <w:rsid w:val="007B0892"/>
    <w:rsid w:val="007B1A84"/>
    <w:rsid w:val="007B33EF"/>
    <w:rsid w:val="007B492E"/>
    <w:rsid w:val="007B49FC"/>
    <w:rsid w:val="007B4F0C"/>
    <w:rsid w:val="007B6FF0"/>
    <w:rsid w:val="007C5629"/>
    <w:rsid w:val="007C71FA"/>
    <w:rsid w:val="007C7C37"/>
    <w:rsid w:val="007D362D"/>
    <w:rsid w:val="007D4073"/>
    <w:rsid w:val="007E090C"/>
    <w:rsid w:val="007E3935"/>
    <w:rsid w:val="007E4A3D"/>
    <w:rsid w:val="007E5CBC"/>
    <w:rsid w:val="007E7DD2"/>
    <w:rsid w:val="007F1BB2"/>
    <w:rsid w:val="007F241D"/>
    <w:rsid w:val="00803127"/>
    <w:rsid w:val="00803444"/>
    <w:rsid w:val="0080712D"/>
    <w:rsid w:val="00810B0B"/>
    <w:rsid w:val="00810F60"/>
    <w:rsid w:val="00813C39"/>
    <w:rsid w:val="00815C53"/>
    <w:rsid w:val="008168B5"/>
    <w:rsid w:val="00820512"/>
    <w:rsid w:val="00822325"/>
    <w:rsid w:val="00825064"/>
    <w:rsid w:val="008265B9"/>
    <w:rsid w:val="00826710"/>
    <w:rsid w:val="008323AF"/>
    <w:rsid w:val="00832937"/>
    <w:rsid w:val="0084526F"/>
    <w:rsid w:val="0084562C"/>
    <w:rsid w:val="00850A37"/>
    <w:rsid w:val="00852724"/>
    <w:rsid w:val="00860FF9"/>
    <w:rsid w:val="008622C2"/>
    <w:rsid w:val="0086311A"/>
    <w:rsid w:val="00864BF4"/>
    <w:rsid w:val="00866789"/>
    <w:rsid w:val="00866854"/>
    <w:rsid w:val="00870E21"/>
    <w:rsid w:val="008766FC"/>
    <w:rsid w:val="00883168"/>
    <w:rsid w:val="0088337C"/>
    <w:rsid w:val="00883690"/>
    <w:rsid w:val="00884975"/>
    <w:rsid w:val="00886B89"/>
    <w:rsid w:val="008874B2"/>
    <w:rsid w:val="008878AD"/>
    <w:rsid w:val="00887BFA"/>
    <w:rsid w:val="00896626"/>
    <w:rsid w:val="008A0E80"/>
    <w:rsid w:val="008A20C8"/>
    <w:rsid w:val="008A2631"/>
    <w:rsid w:val="008A6FDC"/>
    <w:rsid w:val="008B1106"/>
    <w:rsid w:val="008B374C"/>
    <w:rsid w:val="008B5E33"/>
    <w:rsid w:val="008B6FE5"/>
    <w:rsid w:val="008C0A19"/>
    <w:rsid w:val="008C36D5"/>
    <w:rsid w:val="008D1AF9"/>
    <w:rsid w:val="008D1DEB"/>
    <w:rsid w:val="008D22A5"/>
    <w:rsid w:val="008D4B14"/>
    <w:rsid w:val="008E0CFB"/>
    <w:rsid w:val="008E1C37"/>
    <w:rsid w:val="008E4D2E"/>
    <w:rsid w:val="008E52AA"/>
    <w:rsid w:val="008E541E"/>
    <w:rsid w:val="008E57EE"/>
    <w:rsid w:val="008E7C6A"/>
    <w:rsid w:val="008F05A5"/>
    <w:rsid w:val="008F40F2"/>
    <w:rsid w:val="008F7B09"/>
    <w:rsid w:val="0090593E"/>
    <w:rsid w:val="00906192"/>
    <w:rsid w:val="009129C1"/>
    <w:rsid w:val="009136F3"/>
    <w:rsid w:val="009218B7"/>
    <w:rsid w:val="0092293C"/>
    <w:rsid w:val="0093108A"/>
    <w:rsid w:val="00933739"/>
    <w:rsid w:val="00934CBE"/>
    <w:rsid w:val="009413B0"/>
    <w:rsid w:val="00941BF0"/>
    <w:rsid w:val="00943591"/>
    <w:rsid w:val="00943B9A"/>
    <w:rsid w:val="00947715"/>
    <w:rsid w:val="00950471"/>
    <w:rsid w:val="00950E69"/>
    <w:rsid w:val="009541C4"/>
    <w:rsid w:val="009554D7"/>
    <w:rsid w:val="00964EA5"/>
    <w:rsid w:val="00977A4D"/>
    <w:rsid w:val="00982FE6"/>
    <w:rsid w:val="009848D2"/>
    <w:rsid w:val="00986681"/>
    <w:rsid w:val="009928B9"/>
    <w:rsid w:val="009A5E9C"/>
    <w:rsid w:val="009A7E17"/>
    <w:rsid w:val="009B29E5"/>
    <w:rsid w:val="009B6065"/>
    <w:rsid w:val="009C026C"/>
    <w:rsid w:val="009C68B9"/>
    <w:rsid w:val="009C7E34"/>
    <w:rsid w:val="009D0E55"/>
    <w:rsid w:val="009E3C15"/>
    <w:rsid w:val="009E63A3"/>
    <w:rsid w:val="009E7241"/>
    <w:rsid w:val="009E7C13"/>
    <w:rsid w:val="009F1BBD"/>
    <w:rsid w:val="009F3117"/>
    <w:rsid w:val="009F50C1"/>
    <w:rsid w:val="00A07538"/>
    <w:rsid w:val="00A10D18"/>
    <w:rsid w:val="00A144DB"/>
    <w:rsid w:val="00A17DD3"/>
    <w:rsid w:val="00A17F1C"/>
    <w:rsid w:val="00A231F3"/>
    <w:rsid w:val="00A25C66"/>
    <w:rsid w:val="00A34938"/>
    <w:rsid w:val="00A36C73"/>
    <w:rsid w:val="00A42400"/>
    <w:rsid w:val="00A46C00"/>
    <w:rsid w:val="00A51442"/>
    <w:rsid w:val="00A531CA"/>
    <w:rsid w:val="00A606FC"/>
    <w:rsid w:val="00A641B1"/>
    <w:rsid w:val="00A65658"/>
    <w:rsid w:val="00A66266"/>
    <w:rsid w:val="00A8122E"/>
    <w:rsid w:val="00A8142D"/>
    <w:rsid w:val="00A81E74"/>
    <w:rsid w:val="00A83FD0"/>
    <w:rsid w:val="00A864CC"/>
    <w:rsid w:val="00AA048F"/>
    <w:rsid w:val="00AA4BAD"/>
    <w:rsid w:val="00AB0538"/>
    <w:rsid w:val="00AB78E0"/>
    <w:rsid w:val="00AC1909"/>
    <w:rsid w:val="00AC3217"/>
    <w:rsid w:val="00AC56FD"/>
    <w:rsid w:val="00AC7DF3"/>
    <w:rsid w:val="00AD08C3"/>
    <w:rsid w:val="00AD29BF"/>
    <w:rsid w:val="00AD52B4"/>
    <w:rsid w:val="00AD6E60"/>
    <w:rsid w:val="00AE0BEE"/>
    <w:rsid w:val="00AF3CA1"/>
    <w:rsid w:val="00AF7E78"/>
    <w:rsid w:val="00B10F6E"/>
    <w:rsid w:val="00B154FC"/>
    <w:rsid w:val="00B15E9F"/>
    <w:rsid w:val="00B17A5B"/>
    <w:rsid w:val="00B27819"/>
    <w:rsid w:val="00B30AA2"/>
    <w:rsid w:val="00B30CB1"/>
    <w:rsid w:val="00B34B8E"/>
    <w:rsid w:val="00B36A9D"/>
    <w:rsid w:val="00B37D40"/>
    <w:rsid w:val="00B416A5"/>
    <w:rsid w:val="00B41CE3"/>
    <w:rsid w:val="00B440EF"/>
    <w:rsid w:val="00B46823"/>
    <w:rsid w:val="00B53824"/>
    <w:rsid w:val="00B6102E"/>
    <w:rsid w:val="00B64ED2"/>
    <w:rsid w:val="00B65E17"/>
    <w:rsid w:val="00B70FE9"/>
    <w:rsid w:val="00B73420"/>
    <w:rsid w:val="00B7568E"/>
    <w:rsid w:val="00B75BAD"/>
    <w:rsid w:val="00B75ECC"/>
    <w:rsid w:val="00B8602D"/>
    <w:rsid w:val="00B86156"/>
    <w:rsid w:val="00B908CE"/>
    <w:rsid w:val="00B9684C"/>
    <w:rsid w:val="00BA24F3"/>
    <w:rsid w:val="00BA31D3"/>
    <w:rsid w:val="00BA6E56"/>
    <w:rsid w:val="00BA73F7"/>
    <w:rsid w:val="00BA7830"/>
    <w:rsid w:val="00BB1473"/>
    <w:rsid w:val="00BB1F07"/>
    <w:rsid w:val="00BB6460"/>
    <w:rsid w:val="00BD308E"/>
    <w:rsid w:val="00BE1248"/>
    <w:rsid w:val="00BE2234"/>
    <w:rsid w:val="00BE22FB"/>
    <w:rsid w:val="00BE56FB"/>
    <w:rsid w:val="00BF0D6E"/>
    <w:rsid w:val="00BF1326"/>
    <w:rsid w:val="00BF760A"/>
    <w:rsid w:val="00C022F7"/>
    <w:rsid w:val="00C02945"/>
    <w:rsid w:val="00C03191"/>
    <w:rsid w:val="00C052EC"/>
    <w:rsid w:val="00C129A4"/>
    <w:rsid w:val="00C14FC9"/>
    <w:rsid w:val="00C17BF3"/>
    <w:rsid w:val="00C21466"/>
    <w:rsid w:val="00C26F6D"/>
    <w:rsid w:val="00C27977"/>
    <w:rsid w:val="00C27BE8"/>
    <w:rsid w:val="00C3028B"/>
    <w:rsid w:val="00C31308"/>
    <w:rsid w:val="00C44C65"/>
    <w:rsid w:val="00C45429"/>
    <w:rsid w:val="00C459C0"/>
    <w:rsid w:val="00C46E32"/>
    <w:rsid w:val="00C508BD"/>
    <w:rsid w:val="00C56CC7"/>
    <w:rsid w:val="00C71E28"/>
    <w:rsid w:val="00C74B95"/>
    <w:rsid w:val="00C80A00"/>
    <w:rsid w:val="00C80ABC"/>
    <w:rsid w:val="00C81C0F"/>
    <w:rsid w:val="00C92C6B"/>
    <w:rsid w:val="00C94FA6"/>
    <w:rsid w:val="00C9652D"/>
    <w:rsid w:val="00C97713"/>
    <w:rsid w:val="00CA4103"/>
    <w:rsid w:val="00CB0844"/>
    <w:rsid w:val="00CB1571"/>
    <w:rsid w:val="00CC231C"/>
    <w:rsid w:val="00CD2C7C"/>
    <w:rsid w:val="00CD7A99"/>
    <w:rsid w:val="00CE100C"/>
    <w:rsid w:val="00CE348A"/>
    <w:rsid w:val="00CF216E"/>
    <w:rsid w:val="00D00F14"/>
    <w:rsid w:val="00D0153A"/>
    <w:rsid w:val="00D04261"/>
    <w:rsid w:val="00D049E4"/>
    <w:rsid w:val="00D059E1"/>
    <w:rsid w:val="00D0666E"/>
    <w:rsid w:val="00D15394"/>
    <w:rsid w:val="00D15D90"/>
    <w:rsid w:val="00D20221"/>
    <w:rsid w:val="00D215E5"/>
    <w:rsid w:val="00D22435"/>
    <w:rsid w:val="00D23385"/>
    <w:rsid w:val="00D27B5B"/>
    <w:rsid w:val="00D30D38"/>
    <w:rsid w:val="00D32C23"/>
    <w:rsid w:val="00D37EE4"/>
    <w:rsid w:val="00D41FD3"/>
    <w:rsid w:val="00D52FF2"/>
    <w:rsid w:val="00D5597C"/>
    <w:rsid w:val="00D57680"/>
    <w:rsid w:val="00D607B8"/>
    <w:rsid w:val="00D618F2"/>
    <w:rsid w:val="00D65A84"/>
    <w:rsid w:val="00D66928"/>
    <w:rsid w:val="00D70E40"/>
    <w:rsid w:val="00D77AFB"/>
    <w:rsid w:val="00D845F0"/>
    <w:rsid w:val="00D86CE1"/>
    <w:rsid w:val="00D8709F"/>
    <w:rsid w:val="00D92F57"/>
    <w:rsid w:val="00D97F67"/>
    <w:rsid w:val="00DA21A5"/>
    <w:rsid w:val="00DA3184"/>
    <w:rsid w:val="00DA60C9"/>
    <w:rsid w:val="00DB17F5"/>
    <w:rsid w:val="00DB5967"/>
    <w:rsid w:val="00DB7F23"/>
    <w:rsid w:val="00DD5A71"/>
    <w:rsid w:val="00DD5FC1"/>
    <w:rsid w:val="00DD7060"/>
    <w:rsid w:val="00DD7F47"/>
    <w:rsid w:val="00DE04AD"/>
    <w:rsid w:val="00DE0745"/>
    <w:rsid w:val="00DF206B"/>
    <w:rsid w:val="00DF30B2"/>
    <w:rsid w:val="00DF4619"/>
    <w:rsid w:val="00E01DA2"/>
    <w:rsid w:val="00E03396"/>
    <w:rsid w:val="00E217B9"/>
    <w:rsid w:val="00E254E8"/>
    <w:rsid w:val="00E25538"/>
    <w:rsid w:val="00E30597"/>
    <w:rsid w:val="00E50469"/>
    <w:rsid w:val="00E51138"/>
    <w:rsid w:val="00E52133"/>
    <w:rsid w:val="00E54C9A"/>
    <w:rsid w:val="00E56D90"/>
    <w:rsid w:val="00E60672"/>
    <w:rsid w:val="00E64CEF"/>
    <w:rsid w:val="00E663D8"/>
    <w:rsid w:val="00E85AED"/>
    <w:rsid w:val="00EA033F"/>
    <w:rsid w:val="00EA2173"/>
    <w:rsid w:val="00EA4A2F"/>
    <w:rsid w:val="00EB35DD"/>
    <w:rsid w:val="00EB4D17"/>
    <w:rsid w:val="00EC5F1B"/>
    <w:rsid w:val="00ED6659"/>
    <w:rsid w:val="00EE2101"/>
    <w:rsid w:val="00EE327C"/>
    <w:rsid w:val="00EE526D"/>
    <w:rsid w:val="00F00A76"/>
    <w:rsid w:val="00F059C5"/>
    <w:rsid w:val="00F11FC5"/>
    <w:rsid w:val="00F17240"/>
    <w:rsid w:val="00F2336F"/>
    <w:rsid w:val="00F23732"/>
    <w:rsid w:val="00F34489"/>
    <w:rsid w:val="00F508E0"/>
    <w:rsid w:val="00F546F8"/>
    <w:rsid w:val="00F70AA0"/>
    <w:rsid w:val="00F718D0"/>
    <w:rsid w:val="00F75E2C"/>
    <w:rsid w:val="00F762B7"/>
    <w:rsid w:val="00F81274"/>
    <w:rsid w:val="00F812CF"/>
    <w:rsid w:val="00F82585"/>
    <w:rsid w:val="00F83850"/>
    <w:rsid w:val="00F869AC"/>
    <w:rsid w:val="00F921E1"/>
    <w:rsid w:val="00F92C42"/>
    <w:rsid w:val="00F96382"/>
    <w:rsid w:val="00FA0D72"/>
    <w:rsid w:val="00FA70D0"/>
    <w:rsid w:val="00FB0CE5"/>
    <w:rsid w:val="00FB0F46"/>
    <w:rsid w:val="00FB21F5"/>
    <w:rsid w:val="00FB3F91"/>
    <w:rsid w:val="00FC1C21"/>
    <w:rsid w:val="00FC53CE"/>
    <w:rsid w:val="00FC6B20"/>
    <w:rsid w:val="00FC7154"/>
    <w:rsid w:val="00FC7EB7"/>
    <w:rsid w:val="00FC7F49"/>
    <w:rsid w:val="00FD51C5"/>
    <w:rsid w:val="00FD586C"/>
    <w:rsid w:val="00FD69B5"/>
    <w:rsid w:val="00FD7956"/>
    <w:rsid w:val="00FE1863"/>
    <w:rsid w:val="00FF343E"/>
    <w:rsid w:val="00FF504F"/>
    <w:rsid w:val="00FF5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nhideWhenUsed="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rPr>
      <w:sz w:val="22"/>
      <w:szCs w:val="22"/>
    </w:rPr>
  </w:style>
  <w:style w:type="paragraph" w:styleId="Balk1">
    <w:name w:val="heading 1"/>
    <w:basedOn w:val="Normal"/>
    <w:next w:val="Normal"/>
    <w:link w:val="Balk1Char"/>
    <w:uiPriority w:val="9"/>
    <w:qFormat/>
    <w:locked/>
    <w:rsid w:val="00624DC0"/>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locked/>
    <w:rsid w:val="00624DC0"/>
    <w:pPr>
      <w:keepNext/>
      <w:spacing w:before="240" w:after="60" w:line="240" w:lineRule="auto"/>
      <w:outlineLvl w:val="1"/>
    </w:pPr>
    <w:rPr>
      <w:rFonts w:ascii="Arial" w:hAnsi="Arial"/>
      <w:b/>
      <w:bCs/>
      <w:i/>
      <w:iCs/>
      <w:sz w:val="28"/>
      <w:szCs w:val="28"/>
      <w:lang w:eastAsia="en-US"/>
    </w:rPr>
  </w:style>
  <w:style w:type="paragraph" w:styleId="Balk3">
    <w:name w:val="heading 3"/>
    <w:basedOn w:val="Normal"/>
    <w:next w:val="Normal"/>
    <w:link w:val="Balk3Char"/>
    <w:uiPriority w:val="9"/>
    <w:semiHidden/>
    <w:unhideWhenUsed/>
    <w:qFormat/>
    <w:locked/>
    <w:rsid w:val="00624DC0"/>
    <w:pPr>
      <w:keepNext/>
      <w:spacing w:before="240" w:after="60"/>
      <w:outlineLvl w:val="2"/>
    </w:pPr>
    <w:rPr>
      <w:rFonts w:ascii="Cambria" w:hAnsi="Cambria"/>
      <w:b/>
      <w:bCs/>
      <w:sz w:val="26"/>
      <w:szCs w:val="26"/>
      <w:lang w:eastAsia="en-US"/>
    </w:rPr>
  </w:style>
  <w:style w:type="paragraph" w:styleId="Balk4">
    <w:name w:val="heading 4"/>
    <w:basedOn w:val="Normal"/>
    <w:next w:val="Normal"/>
    <w:link w:val="Balk4Char"/>
    <w:qFormat/>
    <w:locked/>
    <w:rsid w:val="00624DC0"/>
    <w:pPr>
      <w:keepNext/>
      <w:numPr>
        <w:ilvl w:val="4"/>
      </w:numPr>
      <w:spacing w:before="240" w:after="60" w:line="240" w:lineRule="auto"/>
      <w:ind w:left="2184" w:hanging="360"/>
      <w:outlineLvl w:val="3"/>
    </w:pPr>
    <w:rPr>
      <w:rFonts w:ascii="Arial" w:hAnsi="Arial"/>
      <w:b/>
      <w:bCs/>
      <w:sz w:val="26"/>
      <w:szCs w:val="28"/>
      <w:lang w:eastAsia="en-US"/>
    </w:rPr>
  </w:style>
  <w:style w:type="paragraph" w:styleId="Balk5">
    <w:name w:val="heading 5"/>
    <w:basedOn w:val="Normal"/>
    <w:next w:val="Normal"/>
    <w:link w:val="Balk5Char"/>
    <w:autoRedefine/>
    <w:qFormat/>
    <w:locked/>
    <w:rsid w:val="00624DC0"/>
    <w:pPr>
      <w:spacing w:before="240" w:after="60"/>
      <w:outlineLvl w:val="4"/>
    </w:pPr>
    <w:rPr>
      <w:rFonts w:ascii="Times New Roman" w:eastAsia="Calibri" w:hAnsi="Times New Roman"/>
      <w:b/>
      <w:bCs/>
      <w:iCs/>
      <w:sz w:val="24"/>
      <w:szCs w:val="26"/>
      <w:lang w:eastAsia="en-US"/>
    </w:rPr>
  </w:style>
  <w:style w:type="paragraph" w:styleId="Balk9">
    <w:name w:val="heading 9"/>
    <w:basedOn w:val="Normal"/>
    <w:next w:val="Normal"/>
    <w:link w:val="Balk9Char"/>
    <w:qFormat/>
    <w:locked/>
    <w:rsid w:val="00624DC0"/>
    <w:pPr>
      <w:spacing w:before="240" w:after="60" w:line="240" w:lineRule="auto"/>
      <w:outlineLvl w:val="8"/>
    </w:pPr>
    <w:rPr>
      <w:rFonts w:ascii="Arial"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542"/>
    <w:pPr>
      <w:autoSpaceDE w:val="0"/>
      <w:autoSpaceDN w:val="0"/>
      <w:adjustRightInd w:val="0"/>
    </w:pPr>
    <w:rPr>
      <w:rFonts w:cs="Calibri"/>
      <w:color w:val="000000"/>
      <w:sz w:val="24"/>
      <w:szCs w:val="24"/>
    </w:rPr>
  </w:style>
  <w:style w:type="table" w:styleId="TabloKlavuzu">
    <w:name w:val="Table Grid"/>
    <w:basedOn w:val="NormalTablo"/>
    <w:rsid w:val="00026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20"/>
    </w:rPr>
  </w:style>
  <w:style w:type="character" w:customStyle="1" w:styleId="BalonMetniChar">
    <w:name w:val="Balon Metni Char"/>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883168"/>
    <w:rPr>
      <w:rFonts w:cs="Times New Roman"/>
    </w:rPr>
  </w:style>
  <w:style w:type="paragraph" w:styleId="AralkYok">
    <w:name w:val="No Spacing"/>
    <w:link w:val="AralkYokChar"/>
    <w:uiPriority w:val="1"/>
    <w:qFormat/>
    <w:rsid w:val="00604A21"/>
    <w:rPr>
      <w:sz w:val="22"/>
    </w:rPr>
  </w:style>
  <w:style w:type="character" w:customStyle="1" w:styleId="AralkYokChar">
    <w:name w:val="Aralık Yok Char"/>
    <w:link w:val="AralkYok"/>
    <w:uiPriority w:val="1"/>
    <w:locked/>
    <w:rsid w:val="00604A21"/>
    <w:rPr>
      <w:sz w:val="22"/>
      <w:lang w:val="tr-TR" w:eastAsia="tr-TR" w:bidi="ar-SA"/>
    </w:rPr>
  </w:style>
  <w:style w:type="character" w:styleId="Kpr">
    <w:name w:val="Hyperlink"/>
    <w:uiPriority w:val="99"/>
    <w:rsid w:val="008E57EE"/>
    <w:rPr>
      <w:rFonts w:cs="Times New Roman"/>
      <w:color w:val="0563C1"/>
      <w:u w:val="single"/>
    </w:rPr>
  </w:style>
  <w:style w:type="character" w:styleId="Gl">
    <w:name w:val="Strong"/>
    <w:aliases w:val="12K Times New Roman Konu Başlığı"/>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
    <w:link w:val="ListeParagraf"/>
    <w:uiPriority w:val="99"/>
    <w:locked/>
    <w:rsid w:val="004B1924"/>
    <w:rPr>
      <w:rFonts w:ascii="Calibri" w:hAnsi="Calibri"/>
      <w:sz w:val="22"/>
      <w:lang w:val="tr-TR" w:eastAsia="tr-TR"/>
    </w:rPr>
  </w:style>
  <w:style w:type="character" w:styleId="AklamaBavurusu">
    <w:name w:val="annotation reference"/>
    <w:semiHidden/>
    <w:rsid w:val="006F7E0B"/>
    <w:rPr>
      <w:rFonts w:cs="Times New Roman"/>
      <w:sz w:val="16"/>
    </w:rPr>
  </w:style>
  <w:style w:type="paragraph" w:styleId="AklamaMetni">
    <w:name w:val="annotation text"/>
    <w:basedOn w:val="Normal"/>
    <w:link w:val="AklamaMetniChar"/>
    <w:semiHidden/>
    <w:rsid w:val="006F7E0B"/>
    <w:pPr>
      <w:spacing w:line="240" w:lineRule="auto"/>
    </w:pPr>
    <w:rPr>
      <w:sz w:val="20"/>
      <w:szCs w:val="20"/>
      <w:lang w:eastAsia="en-US"/>
    </w:rPr>
  </w:style>
  <w:style w:type="character" w:customStyle="1" w:styleId="AklamaMetniChar">
    <w:name w:val="Açıklama Metni Char"/>
    <w:link w:val="AklamaMetni"/>
    <w:semiHidden/>
    <w:locked/>
    <w:rsid w:val="006F7E0B"/>
    <w:rPr>
      <w:rFonts w:ascii="Calibri" w:hAnsi="Calibri" w:cs="Times New Roman"/>
      <w:lang w:val="tr-TR" w:eastAsia="en-US" w:bidi="ar-SA"/>
    </w:rPr>
  </w:style>
  <w:style w:type="paragraph" w:styleId="NormalWeb">
    <w:name w:val="Normal (Web)"/>
    <w:basedOn w:val="Normal"/>
    <w:link w:val="NormalWebChar"/>
    <w:uiPriority w:val="99"/>
    <w:rsid w:val="0016689B"/>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rsid w:val="0016689B"/>
    <w:rPr>
      <w:rFonts w:ascii="Times New Roman" w:hAnsi="Times New Roman"/>
      <w:sz w:val="24"/>
      <w:szCs w:val="24"/>
    </w:rPr>
  </w:style>
  <w:style w:type="character" w:customStyle="1" w:styleId="apple-converted-space">
    <w:name w:val="apple-converted-space"/>
    <w:rsid w:val="003423F6"/>
  </w:style>
  <w:style w:type="character" w:styleId="Vurgu">
    <w:name w:val="Emphasis"/>
    <w:qFormat/>
    <w:locked/>
    <w:rsid w:val="00163387"/>
    <w:rPr>
      <w:i/>
      <w:iCs/>
    </w:rPr>
  </w:style>
  <w:style w:type="paragraph" w:customStyle="1" w:styleId="style7">
    <w:name w:val="style7"/>
    <w:basedOn w:val="Normal"/>
    <w:rsid w:val="00163387"/>
    <w:pPr>
      <w:spacing w:before="100" w:beforeAutospacing="1" w:after="100" w:afterAutospacing="1" w:line="240" w:lineRule="auto"/>
    </w:pPr>
    <w:rPr>
      <w:rFonts w:ascii="Verdana" w:hAnsi="Verdana"/>
      <w:b/>
      <w:bCs/>
      <w:color w:val="DE2821"/>
      <w:sz w:val="28"/>
      <w:szCs w:val="28"/>
    </w:rPr>
  </w:style>
  <w:style w:type="character" w:customStyle="1" w:styleId="Balk1Char">
    <w:name w:val="Başlık 1 Char"/>
    <w:link w:val="Balk1"/>
    <w:uiPriority w:val="9"/>
    <w:rsid w:val="00624DC0"/>
    <w:rPr>
      <w:rFonts w:ascii="Cambria" w:hAnsi="Cambria"/>
      <w:b/>
      <w:bCs/>
      <w:kern w:val="32"/>
      <w:sz w:val="32"/>
      <w:szCs w:val="32"/>
    </w:rPr>
  </w:style>
  <w:style w:type="character" w:customStyle="1" w:styleId="Balk2Char">
    <w:name w:val="Başlık 2 Char"/>
    <w:link w:val="Balk2"/>
    <w:rsid w:val="00624DC0"/>
    <w:rPr>
      <w:rFonts w:ascii="Arial" w:hAnsi="Arial"/>
      <w:b/>
      <w:bCs/>
      <w:i/>
      <w:iCs/>
      <w:sz w:val="28"/>
      <w:szCs w:val="28"/>
      <w:lang w:eastAsia="en-US"/>
    </w:rPr>
  </w:style>
  <w:style w:type="character" w:customStyle="1" w:styleId="Balk3Char">
    <w:name w:val="Başlık 3 Char"/>
    <w:link w:val="Balk3"/>
    <w:uiPriority w:val="9"/>
    <w:semiHidden/>
    <w:rsid w:val="00624DC0"/>
    <w:rPr>
      <w:rFonts w:ascii="Cambria" w:hAnsi="Cambria"/>
      <w:b/>
      <w:bCs/>
      <w:sz w:val="26"/>
      <w:szCs w:val="26"/>
      <w:lang w:eastAsia="en-US"/>
    </w:rPr>
  </w:style>
  <w:style w:type="character" w:customStyle="1" w:styleId="Balk4Char">
    <w:name w:val="Başlık 4 Char"/>
    <w:link w:val="Balk4"/>
    <w:rsid w:val="00624DC0"/>
    <w:rPr>
      <w:rFonts w:ascii="Arial" w:hAnsi="Arial"/>
      <w:b/>
      <w:bCs/>
      <w:sz w:val="26"/>
      <w:szCs w:val="28"/>
      <w:lang w:eastAsia="en-US"/>
    </w:rPr>
  </w:style>
  <w:style w:type="character" w:customStyle="1" w:styleId="Balk5Char">
    <w:name w:val="Başlık 5 Char"/>
    <w:link w:val="Balk5"/>
    <w:rsid w:val="00624DC0"/>
    <w:rPr>
      <w:rFonts w:ascii="Times New Roman" w:eastAsia="Calibri" w:hAnsi="Times New Roman"/>
      <w:b/>
      <w:bCs/>
      <w:iCs/>
      <w:sz w:val="24"/>
      <w:szCs w:val="26"/>
      <w:lang w:eastAsia="en-US"/>
    </w:rPr>
  </w:style>
  <w:style w:type="character" w:customStyle="1" w:styleId="Balk9Char">
    <w:name w:val="Başlık 9 Char"/>
    <w:link w:val="Balk9"/>
    <w:rsid w:val="00624DC0"/>
    <w:rPr>
      <w:rFonts w:ascii="Arial" w:hAnsi="Arial"/>
      <w:sz w:val="22"/>
      <w:szCs w:val="22"/>
      <w:lang w:eastAsia="en-US"/>
    </w:rPr>
  </w:style>
  <w:style w:type="paragraph" w:customStyle="1" w:styleId="paraf">
    <w:name w:val="paraf"/>
    <w:basedOn w:val="Normal"/>
    <w:rsid w:val="00624DC0"/>
    <w:pPr>
      <w:spacing w:before="100" w:beforeAutospacing="1" w:after="100" w:afterAutospacing="1" w:line="240" w:lineRule="auto"/>
      <w:ind w:firstLine="600"/>
      <w:jc w:val="both"/>
    </w:pPr>
    <w:rPr>
      <w:rFonts w:ascii="Verdana" w:hAnsi="Verdana"/>
      <w:sz w:val="16"/>
      <w:szCs w:val="16"/>
    </w:rPr>
  </w:style>
  <w:style w:type="table" w:styleId="OrtaKlavuz3-Vurgu4">
    <w:name w:val="Medium Grid 3 Accent 4"/>
    <w:basedOn w:val="NormalTablo"/>
    <w:uiPriority w:val="69"/>
    <w:rsid w:val="00624DC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GvdeMetniGirintisi">
    <w:name w:val="Body Text Indent"/>
    <w:basedOn w:val="Normal"/>
    <w:link w:val="GvdeMetniGirintisiChar"/>
    <w:uiPriority w:val="99"/>
    <w:unhideWhenUsed/>
    <w:rsid w:val="00624DC0"/>
    <w:pPr>
      <w:spacing w:after="120"/>
      <w:ind w:left="283"/>
    </w:pPr>
    <w:rPr>
      <w:rFonts w:eastAsia="Calibri"/>
      <w:lang w:eastAsia="en-US"/>
    </w:rPr>
  </w:style>
  <w:style w:type="character" w:customStyle="1" w:styleId="GvdeMetniGirintisiChar">
    <w:name w:val="Gövde Metni Girintisi Char"/>
    <w:link w:val="GvdeMetniGirintisi"/>
    <w:uiPriority w:val="99"/>
    <w:rsid w:val="00624DC0"/>
    <w:rPr>
      <w:rFonts w:eastAsia="Calibri"/>
      <w:sz w:val="22"/>
      <w:szCs w:val="22"/>
      <w:lang w:eastAsia="en-US"/>
    </w:rPr>
  </w:style>
  <w:style w:type="paragraph" w:styleId="T1">
    <w:name w:val="toc 1"/>
    <w:basedOn w:val="Normal"/>
    <w:next w:val="Normal"/>
    <w:autoRedefine/>
    <w:uiPriority w:val="39"/>
    <w:unhideWhenUsed/>
    <w:qFormat/>
    <w:locked/>
    <w:rsid w:val="00624DC0"/>
    <w:pPr>
      <w:spacing w:after="100"/>
    </w:pPr>
    <w:rPr>
      <w:rFonts w:eastAsia="Calibri"/>
      <w:lang w:eastAsia="en-US"/>
    </w:rPr>
  </w:style>
  <w:style w:type="paragraph" w:customStyle="1" w:styleId="GvdeMetniGirintisi21">
    <w:name w:val="Gövde Metni Girintisi 21"/>
    <w:basedOn w:val="Normal"/>
    <w:rsid w:val="00624DC0"/>
    <w:pPr>
      <w:spacing w:after="0" w:line="240" w:lineRule="auto"/>
      <w:ind w:firstLine="708"/>
    </w:pPr>
    <w:rPr>
      <w:rFonts w:ascii="Times New Roman" w:hAnsi="Times New Roman"/>
      <w:sz w:val="24"/>
      <w:szCs w:val="20"/>
    </w:rPr>
  </w:style>
  <w:style w:type="paragraph" w:customStyle="1" w:styleId="Char">
    <w:name w:val="Char"/>
    <w:basedOn w:val="Normal"/>
    <w:rsid w:val="00624DC0"/>
    <w:pPr>
      <w:spacing w:after="160" w:line="240" w:lineRule="exact"/>
    </w:pPr>
    <w:rPr>
      <w:rFonts w:ascii="Verdana" w:hAnsi="Verdana"/>
      <w:sz w:val="20"/>
      <w:szCs w:val="20"/>
      <w:lang w:eastAsia="en-US"/>
    </w:rPr>
  </w:style>
  <w:style w:type="paragraph" w:customStyle="1" w:styleId="tablo">
    <w:name w:val="tablo"/>
    <w:basedOn w:val="Normal"/>
    <w:link w:val="tabloChar"/>
    <w:qFormat/>
    <w:rsid w:val="00624DC0"/>
    <w:pPr>
      <w:spacing w:after="0" w:line="240" w:lineRule="auto"/>
      <w:jc w:val="both"/>
    </w:pPr>
    <w:rPr>
      <w:rFonts w:ascii="Arial" w:eastAsia="Calibri" w:hAnsi="Arial" w:cs="Arial"/>
      <w:sz w:val="16"/>
      <w:szCs w:val="16"/>
    </w:rPr>
  </w:style>
  <w:style w:type="character" w:customStyle="1" w:styleId="tabloChar">
    <w:name w:val="tablo Char"/>
    <w:link w:val="tablo"/>
    <w:locked/>
    <w:rsid w:val="00624DC0"/>
    <w:rPr>
      <w:rFonts w:ascii="Arial" w:eastAsia="Calibri" w:hAnsi="Arial" w:cs="Arial"/>
      <w:sz w:val="16"/>
      <w:szCs w:val="16"/>
    </w:rPr>
  </w:style>
  <w:style w:type="table" w:customStyle="1" w:styleId="AkKlavuz-Vurgu11">
    <w:name w:val="Açık Kılavuz - Vurgu 11"/>
    <w:basedOn w:val="NormalTablo"/>
    <w:uiPriority w:val="62"/>
    <w:rsid w:val="00624DC0"/>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624DC0"/>
    <w:pPr>
      <w:keepLines/>
      <w:spacing w:before="480" w:after="0"/>
      <w:outlineLvl w:val="9"/>
    </w:pPr>
    <w:rPr>
      <w:color w:val="365F91"/>
      <w:kern w:val="0"/>
      <w:sz w:val="28"/>
      <w:szCs w:val="28"/>
      <w:lang w:eastAsia="en-US"/>
    </w:rPr>
  </w:style>
  <w:style w:type="paragraph" w:styleId="T2">
    <w:name w:val="toc 2"/>
    <w:basedOn w:val="Normal"/>
    <w:next w:val="Normal"/>
    <w:autoRedefine/>
    <w:uiPriority w:val="39"/>
    <w:unhideWhenUsed/>
    <w:qFormat/>
    <w:locked/>
    <w:rsid w:val="00624DC0"/>
    <w:pPr>
      <w:spacing w:after="100"/>
      <w:ind w:left="220"/>
    </w:pPr>
    <w:rPr>
      <w:lang w:eastAsia="en-US"/>
    </w:rPr>
  </w:style>
  <w:style w:type="paragraph" w:styleId="T3">
    <w:name w:val="toc 3"/>
    <w:basedOn w:val="Normal"/>
    <w:next w:val="Normal"/>
    <w:autoRedefine/>
    <w:uiPriority w:val="39"/>
    <w:unhideWhenUsed/>
    <w:qFormat/>
    <w:locked/>
    <w:rsid w:val="00624DC0"/>
    <w:pPr>
      <w:spacing w:after="100"/>
      <w:ind w:left="440"/>
    </w:pPr>
    <w:rPr>
      <w:lang w:eastAsia="en-US"/>
    </w:rPr>
  </w:style>
  <w:style w:type="table" w:styleId="OrtaKlavuz1-Vurgu3">
    <w:name w:val="Medium Grid 1 Accent 3"/>
    <w:basedOn w:val="NormalTablo"/>
    <w:uiPriority w:val="67"/>
    <w:rsid w:val="00624DC0"/>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624DC0"/>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624DC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624DC0"/>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624DC0"/>
    <w:pPr>
      <w:tabs>
        <w:tab w:val="left" w:pos="567"/>
      </w:tabs>
      <w:spacing w:before="60" w:after="60" w:line="240" w:lineRule="auto"/>
      <w:ind w:firstLine="397"/>
      <w:jc w:val="both"/>
    </w:pPr>
    <w:rPr>
      <w:rFonts w:ascii="Times New Roman" w:hAnsi="Times New Roman"/>
      <w:snapToGrid w:val="0"/>
      <w:sz w:val="20"/>
      <w:szCs w:val="24"/>
      <w:lang w:eastAsia="en-US"/>
    </w:rPr>
  </w:style>
  <w:style w:type="character" w:customStyle="1" w:styleId="GvdeMetniGirintisi3Char">
    <w:name w:val="Gövde Metni Girintisi 3 Char"/>
    <w:link w:val="GvdeMetniGirintisi3"/>
    <w:rsid w:val="00624DC0"/>
    <w:rPr>
      <w:rFonts w:ascii="Times New Roman" w:hAnsi="Times New Roman"/>
      <w:snapToGrid w:val="0"/>
      <w:szCs w:val="24"/>
      <w:lang w:eastAsia="en-US"/>
    </w:rPr>
  </w:style>
  <w:style w:type="paragraph" w:styleId="GvdeMetni">
    <w:name w:val="Body Text"/>
    <w:basedOn w:val="Normal"/>
    <w:link w:val="GvdeMetniChar"/>
    <w:rsid w:val="00624DC0"/>
    <w:pPr>
      <w:spacing w:after="120" w:line="240" w:lineRule="auto"/>
    </w:pPr>
    <w:rPr>
      <w:rFonts w:ascii="Times New Roman" w:hAnsi="Times New Roman"/>
      <w:sz w:val="24"/>
      <w:szCs w:val="24"/>
      <w:lang w:eastAsia="en-US"/>
    </w:rPr>
  </w:style>
  <w:style w:type="character" w:customStyle="1" w:styleId="GvdeMetniChar">
    <w:name w:val="Gövde Metni Char"/>
    <w:link w:val="GvdeMetni"/>
    <w:rsid w:val="00624DC0"/>
    <w:rPr>
      <w:rFonts w:ascii="Times New Roman" w:hAnsi="Times New Roman"/>
      <w:sz w:val="24"/>
      <w:szCs w:val="24"/>
      <w:lang w:eastAsia="en-US"/>
    </w:rPr>
  </w:style>
  <w:style w:type="paragraph" w:styleId="KonuBal">
    <w:name w:val="Title"/>
    <w:basedOn w:val="Normal"/>
    <w:link w:val="KonuBalChar"/>
    <w:qFormat/>
    <w:locked/>
    <w:rsid w:val="00624DC0"/>
    <w:pPr>
      <w:spacing w:after="0" w:line="240" w:lineRule="auto"/>
      <w:jc w:val="center"/>
    </w:pPr>
    <w:rPr>
      <w:rFonts w:ascii="Times New Roman" w:hAnsi="Times New Roman"/>
      <w:b/>
      <w:bCs/>
      <w:sz w:val="32"/>
      <w:szCs w:val="24"/>
      <w:lang w:eastAsia="en-US"/>
    </w:rPr>
  </w:style>
  <w:style w:type="character" w:customStyle="1" w:styleId="KonuBalChar">
    <w:name w:val="Konu Başlığı Char"/>
    <w:link w:val="KonuBal"/>
    <w:rsid w:val="00624DC0"/>
    <w:rPr>
      <w:rFonts w:ascii="Times New Roman" w:hAnsi="Times New Roman"/>
      <w:b/>
      <w:bCs/>
      <w:sz w:val="32"/>
      <w:szCs w:val="24"/>
      <w:lang w:eastAsia="en-US"/>
    </w:rPr>
  </w:style>
  <w:style w:type="character" w:styleId="SayfaNumaras">
    <w:name w:val="page number"/>
    <w:rsid w:val="00624DC0"/>
  </w:style>
  <w:style w:type="character" w:styleId="zlenenKpr">
    <w:name w:val="FollowedHyperlink"/>
    <w:uiPriority w:val="99"/>
    <w:rsid w:val="00624DC0"/>
    <w:rPr>
      <w:color w:val="800080"/>
      <w:u w:val="single"/>
    </w:rPr>
  </w:style>
  <w:style w:type="table" w:styleId="AkKlavuz-Vurgu3">
    <w:name w:val="Light Grid Accent 3"/>
    <w:basedOn w:val="NormalTablo"/>
    <w:uiPriority w:val="62"/>
    <w:rsid w:val="00624DC0"/>
    <w:rPr>
      <w:rFonts w:eastAsia="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624DC0"/>
    <w:rPr>
      <w:rFonts w:eastAsia="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semiHidden/>
    <w:unhideWhenUsed/>
    <w:rsid w:val="00624DC0"/>
    <w:rPr>
      <w:rFonts w:eastAsia="Calibri"/>
      <w:sz w:val="20"/>
      <w:szCs w:val="20"/>
      <w:lang w:eastAsia="en-US"/>
    </w:rPr>
  </w:style>
  <w:style w:type="character" w:customStyle="1" w:styleId="SonnotMetniChar">
    <w:name w:val="Sonnot Metni Char"/>
    <w:link w:val="SonnotMetni"/>
    <w:uiPriority w:val="99"/>
    <w:semiHidden/>
    <w:rsid w:val="00624DC0"/>
    <w:rPr>
      <w:rFonts w:eastAsia="Calibri"/>
      <w:lang w:eastAsia="en-US"/>
    </w:rPr>
  </w:style>
  <w:style w:type="character" w:styleId="SonnotBavurusu">
    <w:name w:val="endnote reference"/>
    <w:uiPriority w:val="99"/>
    <w:semiHidden/>
    <w:unhideWhenUsed/>
    <w:rsid w:val="00624DC0"/>
    <w:rPr>
      <w:vertAlign w:val="superscript"/>
    </w:rPr>
  </w:style>
  <w:style w:type="paragraph" w:customStyle="1" w:styleId="z">
    <w:name w:val="öz"/>
    <w:basedOn w:val="Normal"/>
    <w:rsid w:val="00624DC0"/>
    <w:pPr>
      <w:tabs>
        <w:tab w:val="left" w:pos="851"/>
        <w:tab w:val="left" w:pos="1134"/>
        <w:tab w:val="left" w:pos="5387"/>
        <w:tab w:val="left" w:pos="5954"/>
        <w:tab w:val="left" w:pos="6379"/>
        <w:tab w:val="left" w:pos="6663"/>
      </w:tabs>
      <w:spacing w:before="120" w:after="0" w:line="240" w:lineRule="auto"/>
      <w:jc w:val="both"/>
    </w:pPr>
    <w:rPr>
      <w:rFonts w:ascii="Times New Roman" w:hAnsi="Times New Roman"/>
      <w:sz w:val="24"/>
      <w:szCs w:val="20"/>
      <w:lang w:val="en-US"/>
    </w:rPr>
  </w:style>
  <w:style w:type="paragraph" w:customStyle="1" w:styleId="Pa1">
    <w:name w:val="Pa1"/>
    <w:basedOn w:val="Default"/>
    <w:next w:val="Default"/>
    <w:rsid w:val="00624DC0"/>
    <w:rPr>
      <w:rFonts w:ascii="Tahoma" w:hAnsi="Tahoma" w:cs="Tahoma"/>
    </w:rPr>
  </w:style>
  <w:style w:type="paragraph" w:customStyle="1" w:styleId="Pa2">
    <w:name w:val="Pa2"/>
    <w:basedOn w:val="Default"/>
    <w:next w:val="Default"/>
    <w:rsid w:val="00624DC0"/>
    <w:rPr>
      <w:rFonts w:ascii="Tahoma" w:hAnsi="Tahoma" w:cs="Tahoma"/>
    </w:rPr>
  </w:style>
  <w:style w:type="character" w:customStyle="1" w:styleId="A4">
    <w:name w:val="A4"/>
    <w:rsid w:val="00624DC0"/>
    <w:rPr>
      <w:rFonts w:cs="Arial"/>
      <w:color w:val="000000"/>
      <w:sz w:val="20"/>
      <w:szCs w:val="20"/>
    </w:rPr>
  </w:style>
  <w:style w:type="paragraph" w:customStyle="1" w:styleId="Pa4">
    <w:name w:val="Pa4"/>
    <w:basedOn w:val="Default"/>
    <w:next w:val="Default"/>
    <w:rsid w:val="00624DC0"/>
    <w:rPr>
      <w:rFonts w:ascii="Tahoma" w:hAnsi="Tahoma" w:cs="Tahoma"/>
    </w:rPr>
  </w:style>
  <w:style w:type="character" w:customStyle="1" w:styleId="A5">
    <w:name w:val="A5"/>
    <w:rsid w:val="00624DC0"/>
    <w:rPr>
      <w:rFonts w:ascii="Verdana" w:hAnsi="Verdana" w:cs="Verdana"/>
      <w:b/>
      <w:bCs/>
      <w:i/>
      <w:iCs/>
      <w:color w:val="000000"/>
      <w:sz w:val="16"/>
      <w:szCs w:val="16"/>
    </w:rPr>
  </w:style>
  <w:style w:type="numbering" w:customStyle="1" w:styleId="ListeYok1">
    <w:name w:val="Liste Yok1"/>
    <w:next w:val="ListeYok"/>
    <w:semiHidden/>
    <w:rsid w:val="00624DC0"/>
  </w:style>
  <w:style w:type="table" w:customStyle="1" w:styleId="TabloKlavuzu1">
    <w:name w:val="Tablo Kılavuzu1"/>
    <w:basedOn w:val="NormalTablo"/>
    <w:next w:val="TabloKlavuzu"/>
    <w:rsid w:val="00624D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624DC0"/>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624DC0"/>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624DC0"/>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624DC0"/>
    <w:pPr>
      <w:spacing w:after="0" w:line="240" w:lineRule="auto"/>
    </w:pPr>
    <w:rPr>
      <w:rFonts w:ascii="Tahoma" w:hAnsi="Tahoma"/>
      <w:noProof/>
      <w:sz w:val="16"/>
      <w:szCs w:val="16"/>
      <w:lang w:eastAsia="en-US"/>
    </w:rPr>
  </w:style>
  <w:style w:type="character" w:customStyle="1" w:styleId="BelgeBalantlarChar">
    <w:name w:val="Belge Bağlantıları Char"/>
    <w:link w:val="BelgeBalantlar"/>
    <w:uiPriority w:val="99"/>
    <w:semiHidden/>
    <w:rsid w:val="00624DC0"/>
    <w:rPr>
      <w:rFonts w:ascii="Tahoma" w:hAnsi="Tahoma"/>
      <w:noProof/>
      <w:sz w:val="16"/>
      <w:szCs w:val="16"/>
      <w:lang w:eastAsia="en-US"/>
    </w:rPr>
  </w:style>
  <w:style w:type="numbering" w:customStyle="1" w:styleId="Stil1">
    <w:name w:val="Stil1"/>
    <w:rsid w:val="00624DC0"/>
    <w:pPr>
      <w:numPr>
        <w:numId w:val="20"/>
      </w:numPr>
    </w:pPr>
  </w:style>
  <w:style w:type="numbering" w:customStyle="1" w:styleId="Stil2">
    <w:name w:val="Stil2"/>
    <w:rsid w:val="00624DC0"/>
    <w:pPr>
      <w:numPr>
        <w:numId w:val="21"/>
      </w:numPr>
    </w:pPr>
  </w:style>
  <w:style w:type="paragraph" w:customStyle="1" w:styleId="mebb">
    <w:name w:val="mebb"/>
    <w:basedOn w:val="Normal"/>
    <w:link w:val="mebbChar"/>
    <w:rsid w:val="00624DC0"/>
    <w:pPr>
      <w:spacing w:before="100" w:beforeAutospacing="1" w:after="100" w:afterAutospacing="1" w:line="240" w:lineRule="auto"/>
    </w:pPr>
    <w:rPr>
      <w:rFonts w:eastAsia="Calibri"/>
      <w:sz w:val="24"/>
      <w:szCs w:val="24"/>
    </w:rPr>
  </w:style>
  <w:style w:type="character" w:customStyle="1" w:styleId="mebbChar">
    <w:name w:val="mebb Char"/>
    <w:link w:val="mebb"/>
    <w:locked/>
    <w:rsid w:val="00624DC0"/>
    <w:rPr>
      <w:rFonts w:eastAsia="Calibri"/>
      <w:sz w:val="24"/>
      <w:szCs w:val="24"/>
    </w:rPr>
  </w:style>
  <w:style w:type="character" w:customStyle="1" w:styleId="Heading1Char">
    <w:name w:val="Heading 1 Char"/>
    <w:locked/>
    <w:rsid w:val="00624DC0"/>
    <w:rPr>
      <w:rFonts w:ascii="Cambria" w:hAnsi="Cambria" w:cs="Times New Roman"/>
      <w:b/>
      <w:bCs/>
      <w:kern w:val="32"/>
      <w:sz w:val="32"/>
      <w:szCs w:val="32"/>
    </w:rPr>
  </w:style>
  <w:style w:type="paragraph" w:customStyle="1" w:styleId="CM1">
    <w:name w:val="CM1"/>
    <w:basedOn w:val="Default"/>
    <w:next w:val="Default"/>
    <w:rsid w:val="00624DC0"/>
    <w:pPr>
      <w:widowControl w:val="0"/>
    </w:pPr>
    <w:rPr>
      <w:rFonts w:ascii="Times New Roman" w:hAnsi="Times New Roman" w:cs="Times New Roman"/>
      <w:color w:val="auto"/>
    </w:rPr>
  </w:style>
  <w:style w:type="paragraph" w:customStyle="1" w:styleId="CM42">
    <w:name w:val="CM42"/>
    <w:basedOn w:val="Default"/>
    <w:next w:val="Default"/>
    <w:rsid w:val="00624DC0"/>
    <w:pPr>
      <w:widowControl w:val="0"/>
    </w:pPr>
    <w:rPr>
      <w:rFonts w:ascii="Times New Roman" w:hAnsi="Times New Roman" w:cs="Times New Roman"/>
      <w:color w:val="auto"/>
    </w:rPr>
  </w:style>
  <w:style w:type="paragraph" w:customStyle="1" w:styleId="CM2">
    <w:name w:val="CM2"/>
    <w:basedOn w:val="Default"/>
    <w:next w:val="Default"/>
    <w:rsid w:val="00624DC0"/>
    <w:pPr>
      <w:widowControl w:val="0"/>
      <w:spacing w:line="828" w:lineRule="atLeast"/>
    </w:pPr>
    <w:rPr>
      <w:rFonts w:ascii="Times New Roman" w:hAnsi="Times New Roman" w:cs="Times New Roman"/>
      <w:color w:val="auto"/>
    </w:rPr>
  </w:style>
  <w:style w:type="paragraph" w:styleId="KeskinTrnak">
    <w:name w:val="Intense Quote"/>
    <w:basedOn w:val="Normal"/>
    <w:next w:val="Normal"/>
    <w:link w:val="KeskinTrnakChar"/>
    <w:qFormat/>
    <w:rsid w:val="00624DC0"/>
    <w:pPr>
      <w:pBdr>
        <w:bottom w:val="single" w:sz="4" w:space="4" w:color="4F81BD"/>
      </w:pBdr>
      <w:spacing w:before="200" w:after="280"/>
      <w:ind w:left="936" w:right="936"/>
    </w:pPr>
    <w:rPr>
      <w:rFonts w:eastAsia="Calibri"/>
      <w:b/>
      <w:bCs/>
      <w:i/>
      <w:iCs/>
      <w:color w:val="4F81BD"/>
      <w:lang w:eastAsia="en-US"/>
    </w:rPr>
  </w:style>
  <w:style w:type="character" w:customStyle="1" w:styleId="KeskinTrnakChar">
    <w:name w:val="Keskin Tırnak Char"/>
    <w:link w:val="KeskinTrnak"/>
    <w:rsid w:val="00624DC0"/>
    <w:rPr>
      <w:rFonts w:eastAsia="Calibri"/>
      <w:b/>
      <w:bCs/>
      <w:i/>
      <w:iCs/>
      <w:color w:val="4F81BD"/>
      <w:sz w:val="22"/>
      <w:szCs w:val="22"/>
      <w:lang w:eastAsia="en-US"/>
    </w:rPr>
  </w:style>
  <w:style w:type="character" w:customStyle="1" w:styleId="tel">
    <w:name w:val="tel"/>
    <w:rsid w:val="00624DC0"/>
  </w:style>
  <w:style w:type="paragraph" w:customStyle="1" w:styleId="xl65">
    <w:name w:val="xl65"/>
    <w:basedOn w:val="Normal"/>
    <w:rsid w:val="00624DC0"/>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66">
    <w:name w:val="xl66"/>
    <w:basedOn w:val="Normal"/>
    <w:rsid w:val="00624DC0"/>
    <w:pPr>
      <w:pBdr>
        <w:top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67">
    <w:name w:val="xl67"/>
    <w:basedOn w:val="Normal"/>
    <w:rsid w:val="00624DC0"/>
    <w:pPr>
      <w:pBdr>
        <w:top w:val="single" w:sz="8" w:space="0" w:color="auto"/>
        <w:right w:val="single" w:sz="8" w:space="0" w:color="000000"/>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68">
    <w:name w:val="xl68"/>
    <w:basedOn w:val="Normal"/>
    <w:rsid w:val="00624DC0"/>
    <w:pPr>
      <w:pBdr>
        <w:top w:val="single" w:sz="8"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624DC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0">
    <w:name w:val="xl70"/>
    <w:basedOn w:val="Normal"/>
    <w:rsid w:val="00624DC0"/>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1">
    <w:name w:val="xl71"/>
    <w:basedOn w:val="Normal"/>
    <w:rsid w:val="00624DC0"/>
    <w:pPr>
      <w:pBdr>
        <w:top w:val="single" w:sz="8" w:space="0" w:color="auto"/>
        <w:left w:val="single" w:sz="8" w:space="0" w:color="000000"/>
        <w:bottom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2">
    <w:name w:val="xl72"/>
    <w:basedOn w:val="Normal"/>
    <w:rsid w:val="00624DC0"/>
    <w:pPr>
      <w:pBdr>
        <w:top w:val="single" w:sz="8" w:space="0" w:color="auto"/>
        <w:bottom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3">
    <w:name w:val="xl73"/>
    <w:basedOn w:val="Normal"/>
    <w:rsid w:val="00624DC0"/>
    <w:pPr>
      <w:pBdr>
        <w:top w:val="single" w:sz="8" w:space="0" w:color="auto"/>
        <w:bottom w:val="single" w:sz="8" w:space="0" w:color="auto"/>
        <w:right w:val="single" w:sz="8" w:space="0" w:color="000000"/>
      </w:pBdr>
      <w:spacing w:before="100" w:beforeAutospacing="1" w:after="100" w:afterAutospacing="1" w:line="240" w:lineRule="auto"/>
      <w:textAlignment w:val="top"/>
    </w:pPr>
    <w:rPr>
      <w:rFonts w:ascii="Times New Roman" w:hAnsi="Times New Roman"/>
      <w:b/>
      <w:bCs/>
      <w:sz w:val="20"/>
      <w:szCs w:val="20"/>
    </w:rPr>
  </w:style>
  <w:style w:type="paragraph" w:customStyle="1" w:styleId="xl74">
    <w:name w:val="xl74"/>
    <w:basedOn w:val="Normal"/>
    <w:rsid w:val="00624DC0"/>
    <w:pPr>
      <w:pBdr>
        <w:top w:val="single" w:sz="8" w:space="0" w:color="000000"/>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5">
    <w:name w:val="xl75"/>
    <w:basedOn w:val="Normal"/>
    <w:rsid w:val="00624DC0"/>
    <w:pPr>
      <w:pBdr>
        <w:top w:val="single" w:sz="8" w:space="0" w:color="000000"/>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6">
    <w:name w:val="xl76"/>
    <w:basedOn w:val="Normal"/>
    <w:rsid w:val="00624DC0"/>
    <w:pPr>
      <w:pBdr>
        <w:top w:val="single" w:sz="8" w:space="0" w:color="000000"/>
        <w:bottom w:val="single" w:sz="8" w:space="0" w:color="auto"/>
        <w:right w:val="single" w:sz="8" w:space="0" w:color="000000"/>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7">
    <w:name w:val="xl77"/>
    <w:basedOn w:val="Normal"/>
    <w:rsid w:val="00624DC0"/>
    <w:pPr>
      <w:pBdr>
        <w:top w:val="single" w:sz="8" w:space="0" w:color="000000"/>
        <w:left w:val="single" w:sz="8" w:space="0" w:color="000000"/>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8">
    <w:name w:val="xl78"/>
    <w:basedOn w:val="Normal"/>
    <w:rsid w:val="00624DC0"/>
    <w:pPr>
      <w:pBdr>
        <w:left w:val="single" w:sz="8" w:space="0" w:color="auto"/>
        <w:bottom w:val="single" w:sz="8" w:space="0" w:color="000000"/>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9">
    <w:name w:val="xl79"/>
    <w:basedOn w:val="Normal"/>
    <w:rsid w:val="00624DC0"/>
    <w:pPr>
      <w:pBdr>
        <w:bottom w:val="single" w:sz="8" w:space="0" w:color="000000"/>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0">
    <w:name w:val="xl80"/>
    <w:basedOn w:val="Normal"/>
    <w:rsid w:val="00624DC0"/>
    <w:pPr>
      <w:pBdr>
        <w:bottom w:val="single" w:sz="8" w:space="0" w:color="000000"/>
        <w:right w:val="single" w:sz="8" w:space="0" w:color="000000"/>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1">
    <w:name w:val="xl81"/>
    <w:basedOn w:val="Normal"/>
    <w:rsid w:val="00624DC0"/>
    <w:pPr>
      <w:pBdr>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2">
    <w:name w:val="xl82"/>
    <w:basedOn w:val="Normal"/>
    <w:rsid w:val="00624D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83">
    <w:name w:val="xl83"/>
    <w:basedOn w:val="Normal"/>
    <w:rsid w:val="00624D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84">
    <w:name w:val="xl84"/>
    <w:basedOn w:val="Normal"/>
    <w:rsid w:val="00624DC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85">
    <w:name w:val="xl85"/>
    <w:basedOn w:val="Normal"/>
    <w:rsid w:val="00624D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86">
    <w:name w:val="xl86"/>
    <w:basedOn w:val="Normal"/>
    <w:rsid w:val="00624DC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87">
    <w:name w:val="xl87"/>
    <w:basedOn w:val="Normal"/>
    <w:rsid w:val="00624DC0"/>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8">
    <w:name w:val="xl88"/>
    <w:basedOn w:val="Normal"/>
    <w:rsid w:val="00624DC0"/>
    <w:pPr>
      <w:pBdr>
        <w:top w:val="single" w:sz="8" w:space="0" w:color="auto"/>
        <w:left w:val="single" w:sz="8" w:space="0" w:color="000000"/>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9">
    <w:name w:val="xl89"/>
    <w:basedOn w:val="Normal"/>
    <w:rsid w:val="00624DC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0">
    <w:name w:val="xl90"/>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91">
    <w:name w:val="xl91"/>
    <w:basedOn w:val="Normal"/>
    <w:rsid w:val="00624DC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92">
    <w:name w:val="xl92"/>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93">
    <w:name w:val="xl93"/>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94">
    <w:name w:val="xl94"/>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95">
    <w:name w:val="xl95"/>
    <w:basedOn w:val="Normal"/>
    <w:rsid w:val="00624DC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96">
    <w:name w:val="xl96"/>
    <w:basedOn w:val="Normal"/>
    <w:rsid w:val="00624DC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97">
    <w:name w:val="xl97"/>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8">
    <w:name w:val="xl98"/>
    <w:basedOn w:val="Normal"/>
    <w:rsid w:val="00624DC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Normal"/>
    <w:rsid w:val="00624DC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0">
    <w:name w:val="xl100"/>
    <w:basedOn w:val="Normal"/>
    <w:rsid w:val="00624DC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01">
    <w:name w:val="xl101"/>
    <w:basedOn w:val="Normal"/>
    <w:rsid w:val="00624DC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02">
    <w:name w:val="xl102"/>
    <w:basedOn w:val="Normal"/>
    <w:rsid w:val="00624DC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03">
    <w:name w:val="xl103"/>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Normal"/>
    <w:rsid w:val="00624DC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5">
    <w:name w:val="xl105"/>
    <w:basedOn w:val="Normal"/>
    <w:rsid w:val="00624D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6">
    <w:name w:val="xl106"/>
    <w:basedOn w:val="Normal"/>
    <w:rsid w:val="00624D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Normal"/>
    <w:rsid w:val="00624DC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8">
    <w:name w:val="xl108"/>
    <w:basedOn w:val="Normal"/>
    <w:rsid w:val="00624D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msobodytextindent">
    <w:name w:val="msobodytextindent"/>
    <w:basedOn w:val="Normal"/>
    <w:uiPriority w:val="99"/>
    <w:rsid w:val="00624DC0"/>
    <w:pPr>
      <w:spacing w:after="120"/>
      <w:ind w:left="283"/>
    </w:pPr>
    <w:rPr>
      <w:rFonts w:eastAsia="Calibri"/>
      <w:lang w:eastAsia="en-US"/>
    </w:rPr>
  </w:style>
  <w:style w:type="paragraph" w:customStyle="1" w:styleId="msobodytextindent3">
    <w:name w:val="msobodytextindent3"/>
    <w:basedOn w:val="Normal"/>
    <w:rsid w:val="00624DC0"/>
    <w:pPr>
      <w:tabs>
        <w:tab w:val="left" w:pos="567"/>
      </w:tabs>
      <w:snapToGrid w:val="0"/>
      <w:spacing w:before="60" w:after="60" w:line="240" w:lineRule="auto"/>
      <w:ind w:firstLine="397"/>
      <w:jc w:val="both"/>
    </w:pPr>
    <w:rPr>
      <w:rFonts w:ascii="Times New Roman" w:hAnsi="Times New Roman"/>
      <w:sz w:val="20"/>
      <w:szCs w:val="24"/>
      <w:lang w:eastAsia="en-US"/>
    </w:rPr>
  </w:style>
  <w:style w:type="paragraph" w:customStyle="1" w:styleId="msointensequote">
    <w:name w:val="msointensequote"/>
    <w:basedOn w:val="Normal"/>
    <w:next w:val="Normal"/>
    <w:qFormat/>
    <w:rsid w:val="00624DC0"/>
    <w:pPr>
      <w:pBdr>
        <w:bottom w:val="single" w:sz="4" w:space="4" w:color="4F81BD"/>
      </w:pBdr>
      <w:spacing w:before="200" w:after="280"/>
      <w:ind w:left="936" w:right="936"/>
    </w:pPr>
    <w:rPr>
      <w:rFonts w:eastAsia="Calibri"/>
      <w:b/>
      <w:bCs/>
      <w:i/>
      <w:iCs/>
      <w:color w:val="4F81BD"/>
      <w:lang w:eastAsia="en-US"/>
    </w:rPr>
  </w:style>
  <w:style w:type="character" w:customStyle="1" w:styleId="GvdeMetniGirintisiChar1">
    <w:name w:val="Gövde Metni Girintisi Char1"/>
    <w:uiPriority w:val="99"/>
    <w:semiHidden/>
    <w:rsid w:val="00624DC0"/>
    <w:rPr>
      <w:sz w:val="22"/>
      <w:szCs w:val="22"/>
      <w:lang w:eastAsia="en-US"/>
    </w:rPr>
  </w:style>
  <w:style w:type="character" w:customStyle="1" w:styleId="GvdeMetniGirintisi3Char1">
    <w:name w:val="Gövde Metni Girintisi 3 Char1"/>
    <w:semiHidden/>
    <w:rsid w:val="00624DC0"/>
    <w:rPr>
      <w:sz w:val="16"/>
      <w:szCs w:val="16"/>
      <w:lang w:eastAsia="en-US"/>
    </w:rPr>
  </w:style>
  <w:style w:type="character" w:customStyle="1" w:styleId="KeskinTrnakChar1">
    <w:name w:val="Keskin Tırnak Char1"/>
    <w:rsid w:val="00624DC0"/>
    <w:rPr>
      <w:b/>
      <w:bCs/>
      <w:i/>
      <w:iCs/>
      <w:color w:val="4F81B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nhideWhenUsed="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rPr>
      <w:sz w:val="22"/>
      <w:szCs w:val="22"/>
    </w:rPr>
  </w:style>
  <w:style w:type="paragraph" w:styleId="Balk1">
    <w:name w:val="heading 1"/>
    <w:basedOn w:val="Normal"/>
    <w:next w:val="Normal"/>
    <w:link w:val="Balk1Char"/>
    <w:uiPriority w:val="9"/>
    <w:qFormat/>
    <w:locked/>
    <w:rsid w:val="00624DC0"/>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locked/>
    <w:rsid w:val="00624DC0"/>
    <w:pPr>
      <w:keepNext/>
      <w:spacing w:before="240" w:after="60" w:line="240" w:lineRule="auto"/>
      <w:outlineLvl w:val="1"/>
    </w:pPr>
    <w:rPr>
      <w:rFonts w:ascii="Arial" w:hAnsi="Arial"/>
      <w:b/>
      <w:bCs/>
      <w:i/>
      <w:iCs/>
      <w:sz w:val="28"/>
      <w:szCs w:val="28"/>
      <w:lang w:eastAsia="en-US"/>
    </w:rPr>
  </w:style>
  <w:style w:type="paragraph" w:styleId="Balk3">
    <w:name w:val="heading 3"/>
    <w:basedOn w:val="Normal"/>
    <w:next w:val="Normal"/>
    <w:link w:val="Balk3Char"/>
    <w:uiPriority w:val="9"/>
    <w:semiHidden/>
    <w:unhideWhenUsed/>
    <w:qFormat/>
    <w:locked/>
    <w:rsid w:val="00624DC0"/>
    <w:pPr>
      <w:keepNext/>
      <w:spacing w:before="240" w:after="60"/>
      <w:outlineLvl w:val="2"/>
    </w:pPr>
    <w:rPr>
      <w:rFonts w:ascii="Cambria" w:hAnsi="Cambria"/>
      <w:b/>
      <w:bCs/>
      <w:sz w:val="26"/>
      <w:szCs w:val="26"/>
      <w:lang w:eastAsia="en-US"/>
    </w:rPr>
  </w:style>
  <w:style w:type="paragraph" w:styleId="Balk4">
    <w:name w:val="heading 4"/>
    <w:basedOn w:val="Normal"/>
    <w:next w:val="Normal"/>
    <w:link w:val="Balk4Char"/>
    <w:qFormat/>
    <w:locked/>
    <w:rsid w:val="00624DC0"/>
    <w:pPr>
      <w:keepNext/>
      <w:numPr>
        <w:ilvl w:val="4"/>
      </w:numPr>
      <w:spacing w:before="240" w:after="60" w:line="240" w:lineRule="auto"/>
      <w:ind w:left="2184" w:hanging="360"/>
      <w:outlineLvl w:val="3"/>
    </w:pPr>
    <w:rPr>
      <w:rFonts w:ascii="Arial" w:hAnsi="Arial"/>
      <w:b/>
      <w:bCs/>
      <w:sz w:val="26"/>
      <w:szCs w:val="28"/>
      <w:lang w:eastAsia="en-US"/>
    </w:rPr>
  </w:style>
  <w:style w:type="paragraph" w:styleId="Balk5">
    <w:name w:val="heading 5"/>
    <w:basedOn w:val="Normal"/>
    <w:next w:val="Normal"/>
    <w:link w:val="Balk5Char"/>
    <w:autoRedefine/>
    <w:qFormat/>
    <w:locked/>
    <w:rsid w:val="00624DC0"/>
    <w:pPr>
      <w:spacing w:before="240" w:after="60"/>
      <w:outlineLvl w:val="4"/>
    </w:pPr>
    <w:rPr>
      <w:rFonts w:ascii="Times New Roman" w:eastAsia="Calibri" w:hAnsi="Times New Roman"/>
      <w:b/>
      <w:bCs/>
      <w:iCs/>
      <w:sz w:val="24"/>
      <w:szCs w:val="26"/>
      <w:lang w:eastAsia="en-US"/>
    </w:rPr>
  </w:style>
  <w:style w:type="paragraph" w:styleId="Balk9">
    <w:name w:val="heading 9"/>
    <w:basedOn w:val="Normal"/>
    <w:next w:val="Normal"/>
    <w:link w:val="Balk9Char"/>
    <w:qFormat/>
    <w:locked/>
    <w:rsid w:val="00624DC0"/>
    <w:pPr>
      <w:spacing w:before="240" w:after="60" w:line="240" w:lineRule="auto"/>
      <w:outlineLvl w:val="8"/>
    </w:pPr>
    <w:rPr>
      <w:rFonts w:ascii="Arial"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542"/>
    <w:pPr>
      <w:autoSpaceDE w:val="0"/>
      <w:autoSpaceDN w:val="0"/>
      <w:adjustRightInd w:val="0"/>
    </w:pPr>
    <w:rPr>
      <w:rFonts w:cs="Calibri"/>
      <w:color w:val="000000"/>
      <w:sz w:val="24"/>
      <w:szCs w:val="24"/>
    </w:rPr>
  </w:style>
  <w:style w:type="table" w:styleId="TabloKlavuzu">
    <w:name w:val="Table Grid"/>
    <w:basedOn w:val="NormalTablo"/>
    <w:rsid w:val="00026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20"/>
    </w:rPr>
  </w:style>
  <w:style w:type="character" w:customStyle="1" w:styleId="BalonMetniChar">
    <w:name w:val="Balon Metni Char"/>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883168"/>
    <w:rPr>
      <w:rFonts w:cs="Times New Roman"/>
    </w:rPr>
  </w:style>
  <w:style w:type="paragraph" w:styleId="AralkYok">
    <w:name w:val="No Spacing"/>
    <w:link w:val="AralkYokChar"/>
    <w:uiPriority w:val="1"/>
    <w:qFormat/>
    <w:rsid w:val="00604A21"/>
    <w:rPr>
      <w:sz w:val="22"/>
    </w:rPr>
  </w:style>
  <w:style w:type="character" w:customStyle="1" w:styleId="AralkYokChar">
    <w:name w:val="Aralık Yok Char"/>
    <w:link w:val="AralkYok"/>
    <w:uiPriority w:val="1"/>
    <w:locked/>
    <w:rsid w:val="00604A21"/>
    <w:rPr>
      <w:sz w:val="22"/>
      <w:lang w:val="tr-TR" w:eastAsia="tr-TR" w:bidi="ar-SA"/>
    </w:rPr>
  </w:style>
  <w:style w:type="character" w:styleId="Kpr">
    <w:name w:val="Hyperlink"/>
    <w:uiPriority w:val="99"/>
    <w:rsid w:val="008E57EE"/>
    <w:rPr>
      <w:rFonts w:cs="Times New Roman"/>
      <w:color w:val="0563C1"/>
      <w:u w:val="single"/>
    </w:rPr>
  </w:style>
  <w:style w:type="character" w:styleId="Gl">
    <w:name w:val="Strong"/>
    <w:aliases w:val="12K Times New Roman Konu Başlığı"/>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
    <w:link w:val="ListeParagraf"/>
    <w:uiPriority w:val="99"/>
    <w:locked/>
    <w:rsid w:val="004B1924"/>
    <w:rPr>
      <w:rFonts w:ascii="Calibri" w:hAnsi="Calibri"/>
      <w:sz w:val="22"/>
      <w:lang w:val="tr-TR" w:eastAsia="tr-TR"/>
    </w:rPr>
  </w:style>
  <w:style w:type="character" w:styleId="AklamaBavurusu">
    <w:name w:val="annotation reference"/>
    <w:semiHidden/>
    <w:rsid w:val="006F7E0B"/>
    <w:rPr>
      <w:rFonts w:cs="Times New Roman"/>
      <w:sz w:val="16"/>
    </w:rPr>
  </w:style>
  <w:style w:type="paragraph" w:styleId="AklamaMetni">
    <w:name w:val="annotation text"/>
    <w:basedOn w:val="Normal"/>
    <w:link w:val="AklamaMetniChar"/>
    <w:semiHidden/>
    <w:rsid w:val="006F7E0B"/>
    <w:pPr>
      <w:spacing w:line="240" w:lineRule="auto"/>
    </w:pPr>
    <w:rPr>
      <w:sz w:val="20"/>
      <w:szCs w:val="20"/>
      <w:lang w:eastAsia="en-US"/>
    </w:rPr>
  </w:style>
  <w:style w:type="character" w:customStyle="1" w:styleId="AklamaMetniChar">
    <w:name w:val="Açıklama Metni Char"/>
    <w:link w:val="AklamaMetni"/>
    <w:semiHidden/>
    <w:locked/>
    <w:rsid w:val="006F7E0B"/>
    <w:rPr>
      <w:rFonts w:ascii="Calibri" w:hAnsi="Calibri" w:cs="Times New Roman"/>
      <w:lang w:val="tr-TR" w:eastAsia="en-US" w:bidi="ar-SA"/>
    </w:rPr>
  </w:style>
  <w:style w:type="paragraph" w:styleId="NormalWeb">
    <w:name w:val="Normal (Web)"/>
    <w:basedOn w:val="Normal"/>
    <w:link w:val="NormalWebChar"/>
    <w:uiPriority w:val="99"/>
    <w:rsid w:val="0016689B"/>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rsid w:val="0016689B"/>
    <w:rPr>
      <w:rFonts w:ascii="Times New Roman" w:hAnsi="Times New Roman"/>
      <w:sz w:val="24"/>
      <w:szCs w:val="24"/>
    </w:rPr>
  </w:style>
  <w:style w:type="character" w:customStyle="1" w:styleId="apple-converted-space">
    <w:name w:val="apple-converted-space"/>
    <w:rsid w:val="003423F6"/>
  </w:style>
  <w:style w:type="character" w:styleId="Vurgu">
    <w:name w:val="Emphasis"/>
    <w:qFormat/>
    <w:locked/>
    <w:rsid w:val="00163387"/>
    <w:rPr>
      <w:i/>
      <w:iCs/>
    </w:rPr>
  </w:style>
  <w:style w:type="paragraph" w:customStyle="1" w:styleId="style7">
    <w:name w:val="style7"/>
    <w:basedOn w:val="Normal"/>
    <w:rsid w:val="00163387"/>
    <w:pPr>
      <w:spacing w:before="100" w:beforeAutospacing="1" w:after="100" w:afterAutospacing="1" w:line="240" w:lineRule="auto"/>
    </w:pPr>
    <w:rPr>
      <w:rFonts w:ascii="Verdana" w:hAnsi="Verdana"/>
      <w:b/>
      <w:bCs/>
      <w:color w:val="DE2821"/>
      <w:sz w:val="28"/>
      <w:szCs w:val="28"/>
    </w:rPr>
  </w:style>
  <w:style w:type="character" w:customStyle="1" w:styleId="Balk1Char">
    <w:name w:val="Başlık 1 Char"/>
    <w:link w:val="Balk1"/>
    <w:uiPriority w:val="9"/>
    <w:rsid w:val="00624DC0"/>
    <w:rPr>
      <w:rFonts w:ascii="Cambria" w:hAnsi="Cambria"/>
      <w:b/>
      <w:bCs/>
      <w:kern w:val="32"/>
      <w:sz w:val="32"/>
      <w:szCs w:val="32"/>
    </w:rPr>
  </w:style>
  <w:style w:type="character" w:customStyle="1" w:styleId="Balk2Char">
    <w:name w:val="Başlık 2 Char"/>
    <w:link w:val="Balk2"/>
    <w:rsid w:val="00624DC0"/>
    <w:rPr>
      <w:rFonts w:ascii="Arial" w:hAnsi="Arial"/>
      <w:b/>
      <w:bCs/>
      <w:i/>
      <w:iCs/>
      <w:sz w:val="28"/>
      <w:szCs w:val="28"/>
      <w:lang w:eastAsia="en-US"/>
    </w:rPr>
  </w:style>
  <w:style w:type="character" w:customStyle="1" w:styleId="Balk3Char">
    <w:name w:val="Başlık 3 Char"/>
    <w:link w:val="Balk3"/>
    <w:uiPriority w:val="9"/>
    <w:semiHidden/>
    <w:rsid w:val="00624DC0"/>
    <w:rPr>
      <w:rFonts w:ascii="Cambria" w:hAnsi="Cambria"/>
      <w:b/>
      <w:bCs/>
      <w:sz w:val="26"/>
      <w:szCs w:val="26"/>
      <w:lang w:eastAsia="en-US"/>
    </w:rPr>
  </w:style>
  <w:style w:type="character" w:customStyle="1" w:styleId="Balk4Char">
    <w:name w:val="Başlık 4 Char"/>
    <w:link w:val="Balk4"/>
    <w:rsid w:val="00624DC0"/>
    <w:rPr>
      <w:rFonts w:ascii="Arial" w:hAnsi="Arial"/>
      <w:b/>
      <w:bCs/>
      <w:sz w:val="26"/>
      <w:szCs w:val="28"/>
      <w:lang w:eastAsia="en-US"/>
    </w:rPr>
  </w:style>
  <w:style w:type="character" w:customStyle="1" w:styleId="Balk5Char">
    <w:name w:val="Başlık 5 Char"/>
    <w:link w:val="Balk5"/>
    <w:rsid w:val="00624DC0"/>
    <w:rPr>
      <w:rFonts w:ascii="Times New Roman" w:eastAsia="Calibri" w:hAnsi="Times New Roman"/>
      <w:b/>
      <w:bCs/>
      <w:iCs/>
      <w:sz w:val="24"/>
      <w:szCs w:val="26"/>
      <w:lang w:eastAsia="en-US"/>
    </w:rPr>
  </w:style>
  <w:style w:type="character" w:customStyle="1" w:styleId="Balk9Char">
    <w:name w:val="Başlık 9 Char"/>
    <w:link w:val="Balk9"/>
    <w:rsid w:val="00624DC0"/>
    <w:rPr>
      <w:rFonts w:ascii="Arial" w:hAnsi="Arial"/>
      <w:sz w:val="22"/>
      <w:szCs w:val="22"/>
      <w:lang w:eastAsia="en-US"/>
    </w:rPr>
  </w:style>
  <w:style w:type="paragraph" w:customStyle="1" w:styleId="paraf">
    <w:name w:val="paraf"/>
    <w:basedOn w:val="Normal"/>
    <w:rsid w:val="00624DC0"/>
    <w:pPr>
      <w:spacing w:before="100" w:beforeAutospacing="1" w:after="100" w:afterAutospacing="1" w:line="240" w:lineRule="auto"/>
      <w:ind w:firstLine="600"/>
      <w:jc w:val="both"/>
    </w:pPr>
    <w:rPr>
      <w:rFonts w:ascii="Verdana" w:hAnsi="Verdana"/>
      <w:sz w:val="16"/>
      <w:szCs w:val="16"/>
    </w:rPr>
  </w:style>
  <w:style w:type="table" w:styleId="OrtaKlavuz3-Vurgu4">
    <w:name w:val="Medium Grid 3 Accent 4"/>
    <w:basedOn w:val="NormalTablo"/>
    <w:uiPriority w:val="69"/>
    <w:rsid w:val="00624DC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GvdeMetniGirintisi">
    <w:name w:val="Body Text Indent"/>
    <w:basedOn w:val="Normal"/>
    <w:link w:val="GvdeMetniGirintisiChar"/>
    <w:uiPriority w:val="99"/>
    <w:unhideWhenUsed/>
    <w:rsid w:val="00624DC0"/>
    <w:pPr>
      <w:spacing w:after="120"/>
      <w:ind w:left="283"/>
    </w:pPr>
    <w:rPr>
      <w:rFonts w:eastAsia="Calibri"/>
      <w:lang w:eastAsia="en-US"/>
    </w:rPr>
  </w:style>
  <w:style w:type="character" w:customStyle="1" w:styleId="GvdeMetniGirintisiChar">
    <w:name w:val="Gövde Metni Girintisi Char"/>
    <w:link w:val="GvdeMetniGirintisi"/>
    <w:uiPriority w:val="99"/>
    <w:rsid w:val="00624DC0"/>
    <w:rPr>
      <w:rFonts w:eastAsia="Calibri"/>
      <w:sz w:val="22"/>
      <w:szCs w:val="22"/>
      <w:lang w:eastAsia="en-US"/>
    </w:rPr>
  </w:style>
  <w:style w:type="paragraph" w:styleId="T1">
    <w:name w:val="toc 1"/>
    <w:basedOn w:val="Normal"/>
    <w:next w:val="Normal"/>
    <w:autoRedefine/>
    <w:uiPriority w:val="39"/>
    <w:unhideWhenUsed/>
    <w:qFormat/>
    <w:locked/>
    <w:rsid w:val="00624DC0"/>
    <w:pPr>
      <w:spacing w:after="100"/>
    </w:pPr>
    <w:rPr>
      <w:rFonts w:eastAsia="Calibri"/>
      <w:lang w:eastAsia="en-US"/>
    </w:rPr>
  </w:style>
  <w:style w:type="paragraph" w:customStyle="1" w:styleId="GvdeMetniGirintisi21">
    <w:name w:val="Gövde Metni Girintisi 21"/>
    <w:basedOn w:val="Normal"/>
    <w:rsid w:val="00624DC0"/>
    <w:pPr>
      <w:spacing w:after="0" w:line="240" w:lineRule="auto"/>
      <w:ind w:firstLine="708"/>
    </w:pPr>
    <w:rPr>
      <w:rFonts w:ascii="Times New Roman" w:hAnsi="Times New Roman"/>
      <w:sz w:val="24"/>
      <w:szCs w:val="20"/>
    </w:rPr>
  </w:style>
  <w:style w:type="paragraph" w:customStyle="1" w:styleId="Char">
    <w:name w:val="Char"/>
    <w:basedOn w:val="Normal"/>
    <w:rsid w:val="00624DC0"/>
    <w:pPr>
      <w:spacing w:after="160" w:line="240" w:lineRule="exact"/>
    </w:pPr>
    <w:rPr>
      <w:rFonts w:ascii="Verdana" w:hAnsi="Verdana"/>
      <w:sz w:val="20"/>
      <w:szCs w:val="20"/>
      <w:lang w:eastAsia="en-US"/>
    </w:rPr>
  </w:style>
  <w:style w:type="paragraph" w:customStyle="1" w:styleId="tablo">
    <w:name w:val="tablo"/>
    <w:basedOn w:val="Normal"/>
    <w:link w:val="tabloChar"/>
    <w:qFormat/>
    <w:rsid w:val="00624DC0"/>
    <w:pPr>
      <w:spacing w:after="0" w:line="240" w:lineRule="auto"/>
      <w:jc w:val="both"/>
    </w:pPr>
    <w:rPr>
      <w:rFonts w:ascii="Arial" w:eastAsia="Calibri" w:hAnsi="Arial" w:cs="Arial"/>
      <w:sz w:val="16"/>
      <w:szCs w:val="16"/>
    </w:rPr>
  </w:style>
  <w:style w:type="character" w:customStyle="1" w:styleId="tabloChar">
    <w:name w:val="tablo Char"/>
    <w:link w:val="tablo"/>
    <w:locked/>
    <w:rsid w:val="00624DC0"/>
    <w:rPr>
      <w:rFonts w:ascii="Arial" w:eastAsia="Calibri" w:hAnsi="Arial" w:cs="Arial"/>
      <w:sz w:val="16"/>
      <w:szCs w:val="16"/>
    </w:rPr>
  </w:style>
  <w:style w:type="table" w:customStyle="1" w:styleId="AkKlavuz-Vurgu11">
    <w:name w:val="Açık Kılavuz - Vurgu 11"/>
    <w:basedOn w:val="NormalTablo"/>
    <w:uiPriority w:val="62"/>
    <w:rsid w:val="00624DC0"/>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624DC0"/>
    <w:pPr>
      <w:keepLines/>
      <w:spacing w:before="480" w:after="0"/>
      <w:outlineLvl w:val="9"/>
    </w:pPr>
    <w:rPr>
      <w:color w:val="365F91"/>
      <w:kern w:val="0"/>
      <w:sz w:val="28"/>
      <w:szCs w:val="28"/>
      <w:lang w:eastAsia="en-US"/>
    </w:rPr>
  </w:style>
  <w:style w:type="paragraph" w:styleId="T2">
    <w:name w:val="toc 2"/>
    <w:basedOn w:val="Normal"/>
    <w:next w:val="Normal"/>
    <w:autoRedefine/>
    <w:uiPriority w:val="39"/>
    <w:unhideWhenUsed/>
    <w:qFormat/>
    <w:locked/>
    <w:rsid w:val="00624DC0"/>
    <w:pPr>
      <w:spacing w:after="100"/>
      <w:ind w:left="220"/>
    </w:pPr>
    <w:rPr>
      <w:lang w:eastAsia="en-US"/>
    </w:rPr>
  </w:style>
  <w:style w:type="paragraph" w:styleId="T3">
    <w:name w:val="toc 3"/>
    <w:basedOn w:val="Normal"/>
    <w:next w:val="Normal"/>
    <w:autoRedefine/>
    <w:uiPriority w:val="39"/>
    <w:unhideWhenUsed/>
    <w:qFormat/>
    <w:locked/>
    <w:rsid w:val="00624DC0"/>
    <w:pPr>
      <w:spacing w:after="100"/>
      <w:ind w:left="440"/>
    </w:pPr>
    <w:rPr>
      <w:lang w:eastAsia="en-US"/>
    </w:rPr>
  </w:style>
  <w:style w:type="table" w:styleId="OrtaKlavuz1-Vurgu3">
    <w:name w:val="Medium Grid 1 Accent 3"/>
    <w:basedOn w:val="NormalTablo"/>
    <w:uiPriority w:val="67"/>
    <w:rsid w:val="00624DC0"/>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624DC0"/>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624DC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624DC0"/>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624DC0"/>
    <w:pPr>
      <w:tabs>
        <w:tab w:val="left" w:pos="567"/>
      </w:tabs>
      <w:spacing w:before="60" w:after="60" w:line="240" w:lineRule="auto"/>
      <w:ind w:firstLine="397"/>
      <w:jc w:val="both"/>
    </w:pPr>
    <w:rPr>
      <w:rFonts w:ascii="Times New Roman" w:hAnsi="Times New Roman"/>
      <w:snapToGrid w:val="0"/>
      <w:sz w:val="20"/>
      <w:szCs w:val="24"/>
      <w:lang w:eastAsia="en-US"/>
    </w:rPr>
  </w:style>
  <w:style w:type="character" w:customStyle="1" w:styleId="GvdeMetniGirintisi3Char">
    <w:name w:val="Gövde Metni Girintisi 3 Char"/>
    <w:link w:val="GvdeMetniGirintisi3"/>
    <w:rsid w:val="00624DC0"/>
    <w:rPr>
      <w:rFonts w:ascii="Times New Roman" w:hAnsi="Times New Roman"/>
      <w:snapToGrid w:val="0"/>
      <w:szCs w:val="24"/>
      <w:lang w:eastAsia="en-US"/>
    </w:rPr>
  </w:style>
  <w:style w:type="paragraph" w:styleId="GvdeMetni">
    <w:name w:val="Body Text"/>
    <w:basedOn w:val="Normal"/>
    <w:link w:val="GvdeMetniChar"/>
    <w:rsid w:val="00624DC0"/>
    <w:pPr>
      <w:spacing w:after="120" w:line="240" w:lineRule="auto"/>
    </w:pPr>
    <w:rPr>
      <w:rFonts w:ascii="Times New Roman" w:hAnsi="Times New Roman"/>
      <w:sz w:val="24"/>
      <w:szCs w:val="24"/>
      <w:lang w:eastAsia="en-US"/>
    </w:rPr>
  </w:style>
  <w:style w:type="character" w:customStyle="1" w:styleId="GvdeMetniChar">
    <w:name w:val="Gövde Metni Char"/>
    <w:link w:val="GvdeMetni"/>
    <w:rsid w:val="00624DC0"/>
    <w:rPr>
      <w:rFonts w:ascii="Times New Roman" w:hAnsi="Times New Roman"/>
      <w:sz w:val="24"/>
      <w:szCs w:val="24"/>
      <w:lang w:eastAsia="en-US"/>
    </w:rPr>
  </w:style>
  <w:style w:type="paragraph" w:styleId="KonuBal">
    <w:name w:val="Title"/>
    <w:basedOn w:val="Normal"/>
    <w:link w:val="KonuBalChar"/>
    <w:qFormat/>
    <w:locked/>
    <w:rsid w:val="00624DC0"/>
    <w:pPr>
      <w:spacing w:after="0" w:line="240" w:lineRule="auto"/>
      <w:jc w:val="center"/>
    </w:pPr>
    <w:rPr>
      <w:rFonts w:ascii="Times New Roman" w:hAnsi="Times New Roman"/>
      <w:b/>
      <w:bCs/>
      <w:sz w:val="32"/>
      <w:szCs w:val="24"/>
      <w:lang w:eastAsia="en-US"/>
    </w:rPr>
  </w:style>
  <w:style w:type="character" w:customStyle="1" w:styleId="KonuBalChar">
    <w:name w:val="Konu Başlığı Char"/>
    <w:link w:val="KonuBal"/>
    <w:rsid w:val="00624DC0"/>
    <w:rPr>
      <w:rFonts w:ascii="Times New Roman" w:hAnsi="Times New Roman"/>
      <w:b/>
      <w:bCs/>
      <w:sz w:val="32"/>
      <w:szCs w:val="24"/>
      <w:lang w:eastAsia="en-US"/>
    </w:rPr>
  </w:style>
  <w:style w:type="character" w:styleId="SayfaNumaras">
    <w:name w:val="page number"/>
    <w:rsid w:val="00624DC0"/>
  </w:style>
  <w:style w:type="character" w:styleId="zlenenKpr">
    <w:name w:val="FollowedHyperlink"/>
    <w:uiPriority w:val="99"/>
    <w:rsid w:val="00624DC0"/>
    <w:rPr>
      <w:color w:val="800080"/>
      <w:u w:val="single"/>
    </w:rPr>
  </w:style>
  <w:style w:type="table" w:styleId="AkKlavuz-Vurgu3">
    <w:name w:val="Light Grid Accent 3"/>
    <w:basedOn w:val="NormalTablo"/>
    <w:uiPriority w:val="62"/>
    <w:rsid w:val="00624DC0"/>
    <w:rPr>
      <w:rFonts w:eastAsia="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624DC0"/>
    <w:rPr>
      <w:rFonts w:eastAsia="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semiHidden/>
    <w:unhideWhenUsed/>
    <w:rsid w:val="00624DC0"/>
    <w:rPr>
      <w:rFonts w:eastAsia="Calibri"/>
      <w:sz w:val="20"/>
      <w:szCs w:val="20"/>
      <w:lang w:eastAsia="en-US"/>
    </w:rPr>
  </w:style>
  <w:style w:type="character" w:customStyle="1" w:styleId="SonnotMetniChar">
    <w:name w:val="Sonnot Metni Char"/>
    <w:link w:val="SonnotMetni"/>
    <w:uiPriority w:val="99"/>
    <w:semiHidden/>
    <w:rsid w:val="00624DC0"/>
    <w:rPr>
      <w:rFonts w:eastAsia="Calibri"/>
      <w:lang w:eastAsia="en-US"/>
    </w:rPr>
  </w:style>
  <w:style w:type="character" w:styleId="SonnotBavurusu">
    <w:name w:val="endnote reference"/>
    <w:uiPriority w:val="99"/>
    <w:semiHidden/>
    <w:unhideWhenUsed/>
    <w:rsid w:val="00624DC0"/>
    <w:rPr>
      <w:vertAlign w:val="superscript"/>
    </w:rPr>
  </w:style>
  <w:style w:type="paragraph" w:customStyle="1" w:styleId="z">
    <w:name w:val="öz"/>
    <w:basedOn w:val="Normal"/>
    <w:rsid w:val="00624DC0"/>
    <w:pPr>
      <w:tabs>
        <w:tab w:val="left" w:pos="851"/>
        <w:tab w:val="left" w:pos="1134"/>
        <w:tab w:val="left" w:pos="5387"/>
        <w:tab w:val="left" w:pos="5954"/>
        <w:tab w:val="left" w:pos="6379"/>
        <w:tab w:val="left" w:pos="6663"/>
      </w:tabs>
      <w:spacing w:before="120" w:after="0" w:line="240" w:lineRule="auto"/>
      <w:jc w:val="both"/>
    </w:pPr>
    <w:rPr>
      <w:rFonts w:ascii="Times New Roman" w:hAnsi="Times New Roman"/>
      <w:sz w:val="24"/>
      <w:szCs w:val="20"/>
      <w:lang w:val="en-US"/>
    </w:rPr>
  </w:style>
  <w:style w:type="paragraph" w:customStyle="1" w:styleId="Pa1">
    <w:name w:val="Pa1"/>
    <w:basedOn w:val="Default"/>
    <w:next w:val="Default"/>
    <w:rsid w:val="00624DC0"/>
    <w:rPr>
      <w:rFonts w:ascii="Tahoma" w:hAnsi="Tahoma" w:cs="Tahoma"/>
    </w:rPr>
  </w:style>
  <w:style w:type="paragraph" w:customStyle="1" w:styleId="Pa2">
    <w:name w:val="Pa2"/>
    <w:basedOn w:val="Default"/>
    <w:next w:val="Default"/>
    <w:rsid w:val="00624DC0"/>
    <w:rPr>
      <w:rFonts w:ascii="Tahoma" w:hAnsi="Tahoma" w:cs="Tahoma"/>
    </w:rPr>
  </w:style>
  <w:style w:type="character" w:customStyle="1" w:styleId="A4">
    <w:name w:val="A4"/>
    <w:rsid w:val="00624DC0"/>
    <w:rPr>
      <w:rFonts w:cs="Arial"/>
      <w:color w:val="000000"/>
      <w:sz w:val="20"/>
      <w:szCs w:val="20"/>
    </w:rPr>
  </w:style>
  <w:style w:type="paragraph" w:customStyle="1" w:styleId="Pa4">
    <w:name w:val="Pa4"/>
    <w:basedOn w:val="Default"/>
    <w:next w:val="Default"/>
    <w:rsid w:val="00624DC0"/>
    <w:rPr>
      <w:rFonts w:ascii="Tahoma" w:hAnsi="Tahoma" w:cs="Tahoma"/>
    </w:rPr>
  </w:style>
  <w:style w:type="character" w:customStyle="1" w:styleId="A5">
    <w:name w:val="A5"/>
    <w:rsid w:val="00624DC0"/>
    <w:rPr>
      <w:rFonts w:ascii="Verdana" w:hAnsi="Verdana" w:cs="Verdana"/>
      <w:b/>
      <w:bCs/>
      <w:i/>
      <w:iCs/>
      <w:color w:val="000000"/>
      <w:sz w:val="16"/>
      <w:szCs w:val="16"/>
    </w:rPr>
  </w:style>
  <w:style w:type="numbering" w:customStyle="1" w:styleId="ListeYok1">
    <w:name w:val="Liste Yok1"/>
    <w:next w:val="ListeYok"/>
    <w:semiHidden/>
    <w:rsid w:val="00624DC0"/>
  </w:style>
  <w:style w:type="table" w:customStyle="1" w:styleId="TabloKlavuzu1">
    <w:name w:val="Tablo Kılavuzu1"/>
    <w:basedOn w:val="NormalTablo"/>
    <w:next w:val="TabloKlavuzu"/>
    <w:rsid w:val="00624D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624DC0"/>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624DC0"/>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624DC0"/>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624DC0"/>
    <w:pPr>
      <w:spacing w:after="0" w:line="240" w:lineRule="auto"/>
    </w:pPr>
    <w:rPr>
      <w:rFonts w:ascii="Tahoma" w:hAnsi="Tahoma"/>
      <w:noProof/>
      <w:sz w:val="16"/>
      <w:szCs w:val="16"/>
      <w:lang w:eastAsia="en-US"/>
    </w:rPr>
  </w:style>
  <w:style w:type="character" w:customStyle="1" w:styleId="BelgeBalantlarChar">
    <w:name w:val="Belge Bağlantıları Char"/>
    <w:link w:val="BelgeBalantlar"/>
    <w:uiPriority w:val="99"/>
    <w:semiHidden/>
    <w:rsid w:val="00624DC0"/>
    <w:rPr>
      <w:rFonts w:ascii="Tahoma" w:hAnsi="Tahoma"/>
      <w:noProof/>
      <w:sz w:val="16"/>
      <w:szCs w:val="16"/>
      <w:lang w:eastAsia="en-US"/>
    </w:rPr>
  </w:style>
  <w:style w:type="numbering" w:customStyle="1" w:styleId="Stil1">
    <w:name w:val="Stil1"/>
    <w:rsid w:val="00624DC0"/>
    <w:pPr>
      <w:numPr>
        <w:numId w:val="20"/>
      </w:numPr>
    </w:pPr>
  </w:style>
  <w:style w:type="numbering" w:customStyle="1" w:styleId="Stil2">
    <w:name w:val="Stil2"/>
    <w:rsid w:val="00624DC0"/>
    <w:pPr>
      <w:numPr>
        <w:numId w:val="21"/>
      </w:numPr>
    </w:pPr>
  </w:style>
  <w:style w:type="paragraph" w:customStyle="1" w:styleId="mebb">
    <w:name w:val="mebb"/>
    <w:basedOn w:val="Normal"/>
    <w:link w:val="mebbChar"/>
    <w:rsid w:val="00624DC0"/>
    <w:pPr>
      <w:spacing w:before="100" w:beforeAutospacing="1" w:after="100" w:afterAutospacing="1" w:line="240" w:lineRule="auto"/>
    </w:pPr>
    <w:rPr>
      <w:rFonts w:eastAsia="Calibri"/>
      <w:sz w:val="24"/>
      <w:szCs w:val="24"/>
    </w:rPr>
  </w:style>
  <w:style w:type="character" w:customStyle="1" w:styleId="mebbChar">
    <w:name w:val="mebb Char"/>
    <w:link w:val="mebb"/>
    <w:locked/>
    <w:rsid w:val="00624DC0"/>
    <w:rPr>
      <w:rFonts w:eastAsia="Calibri"/>
      <w:sz w:val="24"/>
      <w:szCs w:val="24"/>
    </w:rPr>
  </w:style>
  <w:style w:type="character" w:customStyle="1" w:styleId="Heading1Char">
    <w:name w:val="Heading 1 Char"/>
    <w:locked/>
    <w:rsid w:val="00624DC0"/>
    <w:rPr>
      <w:rFonts w:ascii="Cambria" w:hAnsi="Cambria" w:cs="Times New Roman"/>
      <w:b/>
      <w:bCs/>
      <w:kern w:val="32"/>
      <w:sz w:val="32"/>
      <w:szCs w:val="32"/>
    </w:rPr>
  </w:style>
  <w:style w:type="paragraph" w:customStyle="1" w:styleId="CM1">
    <w:name w:val="CM1"/>
    <w:basedOn w:val="Default"/>
    <w:next w:val="Default"/>
    <w:rsid w:val="00624DC0"/>
    <w:pPr>
      <w:widowControl w:val="0"/>
    </w:pPr>
    <w:rPr>
      <w:rFonts w:ascii="Times New Roman" w:hAnsi="Times New Roman" w:cs="Times New Roman"/>
      <w:color w:val="auto"/>
    </w:rPr>
  </w:style>
  <w:style w:type="paragraph" w:customStyle="1" w:styleId="CM42">
    <w:name w:val="CM42"/>
    <w:basedOn w:val="Default"/>
    <w:next w:val="Default"/>
    <w:rsid w:val="00624DC0"/>
    <w:pPr>
      <w:widowControl w:val="0"/>
    </w:pPr>
    <w:rPr>
      <w:rFonts w:ascii="Times New Roman" w:hAnsi="Times New Roman" w:cs="Times New Roman"/>
      <w:color w:val="auto"/>
    </w:rPr>
  </w:style>
  <w:style w:type="paragraph" w:customStyle="1" w:styleId="CM2">
    <w:name w:val="CM2"/>
    <w:basedOn w:val="Default"/>
    <w:next w:val="Default"/>
    <w:rsid w:val="00624DC0"/>
    <w:pPr>
      <w:widowControl w:val="0"/>
      <w:spacing w:line="828" w:lineRule="atLeast"/>
    </w:pPr>
    <w:rPr>
      <w:rFonts w:ascii="Times New Roman" w:hAnsi="Times New Roman" w:cs="Times New Roman"/>
      <w:color w:val="auto"/>
    </w:rPr>
  </w:style>
  <w:style w:type="paragraph" w:styleId="KeskinTrnak">
    <w:name w:val="Intense Quote"/>
    <w:basedOn w:val="Normal"/>
    <w:next w:val="Normal"/>
    <w:link w:val="KeskinTrnakChar"/>
    <w:qFormat/>
    <w:rsid w:val="00624DC0"/>
    <w:pPr>
      <w:pBdr>
        <w:bottom w:val="single" w:sz="4" w:space="4" w:color="4F81BD"/>
      </w:pBdr>
      <w:spacing w:before="200" w:after="280"/>
      <w:ind w:left="936" w:right="936"/>
    </w:pPr>
    <w:rPr>
      <w:rFonts w:eastAsia="Calibri"/>
      <w:b/>
      <w:bCs/>
      <w:i/>
      <w:iCs/>
      <w:color w:val="4F81BD"/>
      <w:lang w:eastAsia="en-US"/>
    </w:rPr>
  </w:style>
  <w:style w:type="character" w:customStyle="1" w:styleId="KeskinTrnakChar">
    <w:name w:val="Keskin Tırnak Char"/>
    <w:link w:val="KeskinTrnak"/>
    <w:rsid w:val="00624DC0"/>
    <w:rPr>
      <w:rFonts w:eastAsia="Calibri"/>
      <w:b/>
      <w:bCs/>
      <w:i/>
      <w:iCs/>
      <w:color w:val="4F81BD"/>
      <w:sz w:val="22"/>
      <w:szCs w:val="22"/>
      <w:lang w:eastAsia="en-US"/>
    </w:rPr>
  </w:style>
  <w:style w:type="character" w:customStyle="1" w:styleId="tel">
    <w:name w:val="tel"/>
    <w:rsid w:val="00624DC0"/>
  </w:style>
  <w:style w:type="paragraph" w:customStyle="1" w:styleId="xl65">
    <w:name w:val="xl65"/>
    <w:basedOn w:val="Normal"/>
    <w:rsid w:val="00624DC0"/>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66">
    <w:name w:val="xl66"/>
    <w:basedOn w:val="Normal"/>
    <w:rsid w:val="00624DC0"/>
    <w:pPr>
      <w:pBdr>
        <w:top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67">
    <w:name w:val="xl67"/>
    <w:basedOn w:val="Normal"/>
    <w:rsid w:val="00624DC0"/>
    <w:pPr>
      <w:pBdr>
        <w:top w:val="single" w:sz="8" w:space="0" w:color="auto"/>
        <w:right w:val="single" w:sz="8" w:space="0" w:color="000000"/>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68">
    <w:name w:val="xl68"/>
    <w:basedOn w:val="Normal"/>
    <w:rsid w:val="00624DC0"/>
    <w:pPr>
      <w:pBdr>
        <w:top w:val="single" w:sz="8"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624DC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0">
    <w:name w:val="xl70"/>
    <w:basedOn w:val="Normal"/>
    <w:rsid w:val="00624DC0"/>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1">
    <w:name w:val="xl71"/>
    <w:basedOn w:val="Normal"/>
    <w:rsid w:val="00624DC0"/>
    <w:pPr>
      <w:pBdr>
        <w:top w:val="single" w:sz="8" w:space="0" w:color="auto"/>
        <w:left w:val="single" w:sz="8" w:space="0" w:color="000000"/>
        <w:bottom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2">
    <w:name w:val="xl72"/>
    <w:basedOn w:val="Normal"/>
    <w:rsid w:val="00624DC0"/>
    <w:pPr>
      <w:pBdr>
        <w:top w:val="single" w:sz="8" w:space="0" w:color="auto"/>
        <w:bottom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3">
    <w:name w:val="xl73"/>
    <w:basedOn w:val="Normal"/>
    <w:rsid w:val="00624DC0"/>
    <w:pPr>
      <w:pBdr>
        <w:top w:val="single" w:sz="8" w:space="0" w:color="auto"/>
        <w:bottom w:val="single" w:sz="8" w:space="0" w:color="auto"/>
        <w:right w:val="single" w:sz="8" w:space="0" w:color="000000"/>
      </w:pBdr>
      <w:spacing w:before="100" w:beforeAutospacing="1" w:after="100" w:afterAutospacing="1" w:line="240" w:lineRule="auto"/>
      <w:textAlignment w:val="top"/>
    </w:pPr>
    <w:rPr>
      <w:rFonts w:ascii="Times New Roman" w:hAnsi="Times New Roman"/>
      <w:b/>
      <w:bCs/>
      <w:sz w:val="20"/>
      <w:szCs w:val="20"/>
    </w:rPr>
  </w:style>
  <w:style w:type="paragraph" w:customStyle="1" w:styleId="xl74">
    <w:name w:val="xl74"/>
    <w:basedOn w:val="Normal"/>
    <w:rsid w:val="00624DC0"/>
    <w:pPr>
      <w:pBdr>
        <w:top w:val="single" w:sz="8" w:space="0" w:color="000000"/>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5">
    <w:name w:val="xl75"/>
    <w:basedOn w:val="Normal"/>
    <w:rsid w:val="00624DC0"/>
    <w:pPr>
      <w:pBdr>
        <w:top w:val="single" w:sz="8" w:space="0" w:color="000000"/>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6">
    <w:name w:val="xl76"/>
    <w:basedOn w:val="Normal"/>
    <w:rsid w:val="00624DC0"/>
    <w:pPr>
      <w:pBdr>
        <w:top w:val="single" w:sz="8" w:space="0" w:color="000000"/>
        <w:bottom w:val="single" w:sz="8" w:space="0" w:color="auto"/>
        <w:right w:val="single" w:sz="8" w:space="0" w:color="000000"/>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7">
    <w:name w:val="xl77"/>
    <w:basedOn w:val="Normal"/>
    <w:rsid w:val="00624DC0"/>
    <w:pPr>
      <w:pBdr>
        <w:top w:val="single" w:sz="8" w:space="0" w:color="000000"/>
        <w:left w:val="single" w:sz="8" w:space="0" w:color="000000"/>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8">
    <w:name w:val="xl78"/>
    <w:basedOn w:val="Normal"/>
    <w:rsid w:val="00624DC0"/>
    <w:pPr>
      <w:pBdr>
        <w:left w:val="single" w:sz="8" w:space="0" w:color="auto"/>
        <w:bottom w:val="single" w:sz="8" w:space="0" w:color="000000"/>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9">
    <w:name w:val="xl79"/>
    <w:basedOn w:val="Normal"/>
    <w:rsid w:val="00624DC0"/>
    <w:pPr>
      <w:pBdr>
        <w:bottom w:val="single" w:sz="8" w:space="0" w:color="000000"/>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0">
    <w:name w:val="xl80"/>
    <w:basedOn w:val="Normal"/>
    <w:rsid w:val="00624DC0"/>
    <w:pPr>
      <w:pBdr>
        <w:bottom w:val="single" w:sz="8" w:space="0" w:color="000000"/>
        <w:right w:val="single" w:sz="8" w:space="0" w:color="000000"/>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1">
    <w:name w:val="xl81"/>
    <w:basedOn w:val="Normal"/>
    <w:rsid w:val="00624DC0"/>
    <w:pPr>
      <w:pBdr>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2">
    <w:name w:val="xl82"/>
    <w:basedOn w:val="Normal"/>
    <w:rsid w:val="00624D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83">
    <w:name w:val="xl83"/>
    <w:basedOn w:val="Normal"/>
    <w:rsid w:val="00624D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84">
    <w:name w:val="xl84"/>
    <w:basedOn w:val="Normal"/>
    <w:rsid w:val="00624DC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85">
    <w:name w:val="xl85"/>
    <w:basedOn w:val="Normal"/>
    <w:rsid w:val="00624D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86">
    <w:name w:val="xl86"/>
    <w:basedOn w:val="Normal"/>
    <w:rsid w:val="00624DC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87">
    <w:name w:val="xl87"/>
    <w:basedOn w:val="Normal"/>
    <w:rsid w:val="00624DC0"/>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8">
    <w:name w:val="xl88"/>
    <w:basedOn w:val="Normal"/>
    <w:rsid w:val="00624DC0"/>
    <w:pPr>
      <w:pBdr>
        <w:top w:val="single" w:sz="8" w:space="0" w:color="auto"/>
        <w:left w:val="single" w:sz="8" w:space="0" w:color="000000"/>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9">
    <w:name w:val="xl89"/>
    <w:basedOn w:val="Normal"/>
    <w:rsid w:val="00624DC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0">
    <w:name w:val="xl90"/>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91">
    <w:name w:val="xl91"/>
    <w:basedOn w:val="Normal"/>
    <w:rsid w:val="00624DC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92">
    <w:name w:val="xl92"/>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93">
    <w:name w:val="xl93"/>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94">
    <w:name w:val="xl94"/>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95">
    <w:name w:val="xl95"/>
    <w:basedOn w:val="Normal"/>
    <w:rsid w:val="00624DC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96">
    <w:name w:val="xl96"/>
    <w:basedOn w:val="Normal"/>
    <w:rsid w:val="00624DC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97">
    <w:name w:val="xl97"/>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8">
    <w:name w:val="xl98"/>
    <w:basedOn w:val="Normal"/>
    <w:rsid w:val="00624DC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Normal"/>
    <w:rsid w:val="00624DC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0">
    <w:name w:val="xl100"/>
    <w:basedOn w:val="Normal"/>
    <w:rsid w:val="00624DC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01">
    <w:name w:val="xl101"/>
    <w:basedOn w:val="Normal"/>
    <w:rsid w:val="00624DC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02">
    <w:name w:val="xl102"/>
    <w:basedOn w:val="Normal"/>
    <w:rsid w:val="00624DC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03">
    <w:name w:val="xl103"/>
    <w:basedOn w:val="Normal"/>
    <w:rsid w:val="00624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Normal"/>
    <w:rsid w:val="00624DC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5">
    <w:name w:val="xl105"/>
    <w:basedOn w:val="Normal"/>
    <w:rsid w:val="00624D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6">
    <w:name w:val="xl106"/>
    <w:basedOn w:val="Normal"/>
    <w:rsid w:val="00624D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Normal"/>
    <w:rsid w:val="00624DC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8">
    <w:name w:val="xl108"/>
    <w:basedOn w:val="Normal"/>
    <w:rsid w:val="00624D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msobodytextindent">
    <w:name w:val="msobodytextindent"/>
    <w:basedOn w:val="Normal"/>
    <w:uiPriority w:val="99"/>
    <w:rsid w:val="00624DC0"/>
    <w:pPr>
      <w:spacing w:after="120"/>
      <w:ind w:left="283"/>
    </w:pPr>
    <w:rPr>
      <w:rFonts w:eastAsia="Calibri"/>
      <w:lang w:eastAsia="en-US"/>
    </w:rPr>
  </w:style>
  <w:style w:type="paragraph" w:customStyle="1" w:styleId="msobodytextindent3">
    <w:name w:val="msobodytextindent3"/>
    <w:basedOn w:val="Normal"/>
    <w:rsid w:val="00624DC0"/>
    <w:pPr>
      <w:tabs>
        <w:tab w:val="left" w:pos="567"/>
      </w:tabs>
      <w:snapToGrid w:val="0"/>
      <w:spacing w:before="60" w:after="60" w:line="240" w:lineRule="auto"/>
      <w:ind w:firstLine="397"/>
      <w:jc w:val="both"/>
    </w:pPr>
    <w:rPr>
      <w:rFonts w:ascii="Times New Roman" w:hAnsi="Times New Roman"/>
      <w:sz w:val="20"/>
      <w:szCs w:val="24"/>
      <w:lang w:eastAsia="en-US"/>
    </w:rPr>
  </w:style>
  <w:style w:type="paragraph" w:customStyle="1" w:styleId="msointensequote">
    <w:name w:val="msointensequote"/>
    <w:basedOn w:val="Normal"/>
    <w:next w:val="Normal"/>
    <w:qFormat/>
    <w:rsid w:val="00624DC0"/>
    <w:pPr>
      <w:pBdr>
        <w:bottom w:val="single" w:sz="4" w:space="4" w:color="4F81BD"/>
      </w:pBdr>
      <w:spacing w:before="200" w:after="280"/>
      <w:ind w:left="936" w:right="936"/>
    </w:pPr>
    <w:rPr>
      <w:rFonts w:eastAsia="Calibri"/>
      <w:b/>
      <w:bCs/>
      <w:i/>
      <w:iCs/>
      <w:color w:val="4F81BD"/>
      <w:lang w:eastAsia="en-US"/>
    </w:rPr>
  </w:style>
  <w:style w:type="character" w:customStyle="1" w:styleId="GvdeMetniGirintisiChar1">
    <w:name w:val="Gövde Metni Girintisi Char1"/>
    <w:uiPriority w:val="99"/>
    <w:semiHidden/>
    <w:rsid w:val="00624DC0"/>
    <w:rPr>
      <w:sz w:val="22"/>
      <w:szCs w:val="22"/>
      <w:lang w:eastAsia="en-US"/>
    </w:rPr>
  </w:style>
  <w:style w:type="character" w:customStyle="1" w:styleId="GvdeMetniGirintisi3Char1">
    <w:name w:val="Gövde Metni Girintisi 3 Char1"/>
    <w:semiHidden/>
    <w:rsid w:val="00624DC0"/>
    <w:rPr>
      <w:sz w:val="16"/>
      <w:szCs w:val="16"/>
      <w:lang w:eastAsia="en-US"/>
    </w:rPr>
  </w:style>
  <w:style w:type="character" w:customStyle="1" w:styleId="KeskinTrnakChar1">
    <w:name w:val="Keskin Tırnak Char1"/>
    <w:rsid w:val="00624DC0"/>
    <w:rPr>
      <w:b/>
      <w:bCs/>
      <w:i/>
      <w:i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7762">
      <w:marLeft w:val="0"/>
      <w:marRight w:val="0"/>
      <w:marTop w:val="0"/>
      <w:marBottom w:val="0"/>
      <w:divBdr>
        <w:top w:val="none" w:sz="0" w:space="0" w:color="auto"/>
        <w:left w:val="none" w:sz="0" w:space="0" w:color="auto"/>
        <w:bottom w:val="none" w:sz="0" w:space="0" w:color="auto"/>
        <w:right w:val="none" w:sz="0" w:space="0" w:color="auto"/>
      </w:divBdr>
    </w:div>
    <w:div w:id="12361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zmiraske@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068C81-C36C-4E48-AFB6-036E1872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16864</Words>
  <Characters>96127</Characters>
  <Application>Microsoft Office Word</Application>
  <DocSecurity>0</DocSecurity>
  <Lines>801</Lines>
  <Paragraphs>225</Paragraphs>
  <ScaleCrop>false</ScaleCrop>
  <HeadingPairs>
    <vt:vector size="2" baseType="variant">
      <vt:variant>
        <vt:lpstr>Konu Başlığı</vt:lpstr>
      </vt:variant>
      <vt:variant>
        <vt:i4>1</vt:i4>
      </vt:variant>
    </vt:vector>
  </HeadingPairs>
  <TitlesOfParts>
    <vt:vector size="1" baseType="lpstr">
      <vt:lpstr> </vt:lpstr>
    </vt:vector>
  </TitlesOfParts>
  <Company>-=[By NeC]=-</Company>
  <LinksUpToDate>false</LinksUpToDate>
  <CharactersWithSpaces>112766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ali dadan</cp:lastModifiedBy>
  <cp:revision>2</cp:revision>
  <cp:lastPrinted>2015-05-05T07:40:00Z</cp:lastPrinted>
  <dcterms:created xsi:type="dcterms:W3CDTF">2015-12-11T16:00:00Z</dcterms:created>
  <dcterms:modified xsi:type="dcterms:W3CDTF">2015-12-11T16:00:00Z</dcterms:modified>
</cp:coreProperties>
</file>